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5.0 -->
  <w:body>
    <w:p w:rsidR="00097EDD" w:rsidP="009F4F94" w14:paraId="45FE5AE8" w14:textId="77777777">
      <w:bookmarkStart w:id="0" w:name="_Toc169772146"/>
      <w:bookmarkStart w:id="1" w:name="_Toc169772279"/>
      <w:bookmarkEnd w:id="0"/>
      <w:bookmarkEnd w:id="1"/>
    </w:p>
    <w:p w:rsidR="00097EDD" w:rsidP="009F4F94" w14:paraId="49F2566A" w14:textId="432E0B34"/>
    <w:tbl>
      <w:tblPr>
        <w:tblW w:w="9270" w:type="dxa"/>
        <w:tblLook w:val="04A0"/>
      </w:tblPr>
      <w:tblGrid>
        <w:gridCol w:w="9270"/>
      </w:tblGrid>
      <w:tr w14:paraId="5B781707" w14:textId="77777777" w:rsidTr="5722FA36">
        <w:tblPrEx>
          <w:tblW w:w="9270" w:type="dxa"/>
          <w:tblLook w:val="04A0"/>
        </w:tblPrEx>
        <w:trPr>
          <w:trHeight w:val="382"/>
        </w:trPr>
        <w:tc>
          <w:tcPr>
            <w:tcW w:w="9270" w:type="dxa"/>
          </w:tcPr>
          <w:p w:rsidR="00097EDD" w:rsidRPr="00EE2E5A" w:rsidP="009F4F94" w14:paraId="70E9FC11" w14:textId="2B424645">
            <w:pPr>
              <w:pStyle w:val="Subtitle"/>
            </w:pPr>
            <w:r w:rsidRPr="00EE2E5A">
              <w:t>Fagskolen i</w:t>
            </w:r>
            <w:r w:rsidRPr="00EE2E5A" w:rsidR="0064391C">
              <w:t xml:space="preserve"> Finnmark</w:t>
            </w:r>
          </w:p>
        </w:tc>
      </w:tr>
      <w:tr w14:paraId="258DBBE0" w14:textId="77777777" w:rsidTr="5722FA36">
        <w:tblPrEx>
          <w:tblW w:w="9270" w:type="dxa"/>
          <w:tblLook w:val="04A0"/>
        </w:tblPrEx>
        <w:trPr>
          <w:trHeight w:val="382"/>
        </w:trPr>
        <w:tc>
          <w:tcPr>
            <w:tcW w:w="9270" w:type="dxa"/>
          </w:tcPr>
          <w:p w:rsidR="00097EDD" w:rsidRPr="00EE2E5A" w:rsidP="009F4F94" w14:paraId="29185551" w14:textId="77777777">
            <w:pPr>
              <w:pStyle w:val="Subtitle"/>
            </w:pPr>
          </w:p>
        </w:tc>
      </w:tr>
      <w:tr w14:paraId="5FCFE5DB" w14:textId="77777777" w:rsidTr="5722FA36">
        <w:tblPrEx>
          <w:tblW w:w="9270" w:type="dxa"/>
          <w:tblLook w:val="04A0"/>
        </w:tblPrEx>
        <w:trPr>
          <w:trHeight w:val="2017"/>
        </w:trPr>
        <w:tc>
          <w:tcPr>
            <w:tcW w:w="9270" w:type="dxa"/>
          </w:tcPr>
          <w:p w:rsidR="008E7266" w:rsidRPr="00EE2E5A" w:rsidP="009F4F94" w14:paraId="496D43BC" w14:textId="77777777">
            <w:pPr>
              <w:pStyle w:val="Title"/>
              <w:rPr>
                <w:sz w:val="144"/>
                <w:szCs w:val="144"/>
              </w:rPr>
            </w:pPr>
            <w:r w:rsidRPr="00EE2E5A">
              <w:t>Studieplan</w:t>
            </w:r>
          </w:p>
          <w:p w:rsidR="00097EDD" w:rsidRPr="00EE2E5A" w:rsidP="009F4F94" w14:paraId="7FCC6872" w14:textId="42A7A65D">
            <w:pPr>
              <w:pStyle w:val="Title"/>
            </w:pPr>
            <w:r w:rsidRPr="00EE2E5A">
              <w:t xml:space="preserve"> </w:t>
            </w:r>
            <w:r w:rsidRPr="00EE2E5A">
              <w:rPr>
                <w:spacing w:val="-264"/>
              </w:rPr>
              <w:t xml:space="preserve"> </w:t>
            </w:r>
            <w:sdt>
              <w:sdtPr>
                <w:id w:val="2146007308"/>
                <w:placeholder>
                  <w:docPart w:val="DefaultPlaceholder_-1854013440"/>
                </w:placeholder>
                <w:text/>
              </w:sdtPr>
              <w:sdtContent>
                <w:r w:rsidRPr="00EE2E5A" w:rsidR="008E7266">
                  <w:t xml:space="preserve">Anlegg og </w:t>
                </w:r>
                <w:r w:rsidRPr="00EE2E5A" w:rsidR="00D47A5B">
                  <w:t>b</w:t>
                </w:r>
                <w:r w:rsidRPr="00EE2E5A" w:rsidR="008E7266">
                  <w:t>ergverk</w:t>
                </w:r>
              </w:sdtContent>
            </w:sdt>
          </w:p>
        </w:tc>
      </w:tr>
      <w:tr w14:paraId="04AADFE3" w14:textId="77777777" w:rsidTr="5722FA36">
        <w:tblPrEx>
          <w:tblW w:w="9270" w:type="dxa"/>
          <w:tblLook w:val="04A0"/>
        </w:tblPrEx>
        <w:trPr>
          <w:trHeight w:val="570"/>
        </w:trPr>
        <w:tc>
          <w:tcPr>
            <w:tcW w:w="9270" w:type="dxa"/>
          </w:tcPr>
          <w:p w:rsidR="008E7266" w:rsidRPr="00EE2E5A" w:rsidP="009F4F94" w14:paraId="57CD93C5" w14:textId="77777777">
            <w:pPr>
              <w:rPr>
                <w:lang w:eastAsia="en-US"/>
              </w:rPr>
            </w:pPr>
          </w:p>
        </w:tc>
      </w:tr>
      <w:tr w14:paraId="2196E093" w14:textId="77777777" w:rsidTr="5722FA36">
        <w:tblPrEx>
          <w:tblW w:w="9270" w:type="dxa"/>
          <w:tblLook w:val="04A0"/>
        </w:tblPrEx>
        <w:trPr>
          <w:trHeight w:val="576"/>
        </w:trPr>
        <w:tc>
          <w:tcPr>
            <w:tcW w:w="9270" w:type="dxa"/>
          </w:tcPr>
          <w:p w:rsidR="00097EDD" w:rsidRPr="00EE2E5A" w:rsidP="003435C6" w14:paraId="1981BF5C" w14:textId="43AA354F">
            <w:pPr>
              <w:pStyle w:val="Subtitle"/>
              <w:jc w:val="center"/>
            </w:pPr>
            <w:sdt>
              <w:sdtPr>
                <w:id w:val="761648471"/>
                <w:placeholder>
                  <w:docPart w:val="DefaultPlaceholder_-1854013440"/>
                </w:placeholder>
                <w:text/>
              </w:sdtPr>
              <w:sdtContent>
                <w:r w:rsidRPr="00EE2E5A" w:rsidR="008D0127">
                  <w:t>120</w:t>
                </w:r>
              </w:sdtContent>
            </w:sdt>
            <w:r w:rsidRPr="00EE2E5A" w:rsidR="008D0127">
              <w:rPr>
                <w:spacing w:val="-5"/>
              </w:rPr>
              <w:t xml:space="preserve"> </w:t>
            </w:r>
            <w:r w:rsidRPr="00EE2E5A" w:rsidR="008D0127">
              <w:t>studiepoeng</w:t>
            </w:r>
          </w:p>
        </w:tc>
      </w:tr>
      <w:tr w14:paraId="03AADF7B" w14:textId="77777777" w:rsidTr="5722FA36">
        <w:tblPrEx>
          <w:tblW w:w="9270" w:type="dxa"/>
          <w:tblLook w:val="04A0"/>
        </w:tblPrEx>
        <w:trPr>
          <w:trHeight w:val="5535"/>
        </w:trPr>
        <w:tc>
          <w:tcPr>
            <w:tcW w:w="9270" w:type="dxa"/>
          </w:tcPr>
          <w:sdt>
            <w:sdtPr>
              <w:rPr>
                <w:noProof/>
              </w:rPr>
              <w:id w:val="-1017538409"/>
              <w:picture/>
            </w:sdtPr>
            <w:sdtContent>
              <w:p w:rsidR="00097EDD" w:rsidRPr="00EE2E5A" w:rsidP="003435C6" w14:paraId="34322B10" w14:textId="23723507">
                <w:pPr>
                  <w:jc w:val="center"/>
                  <w:rPr>
                    <w:rFonts w:eastAsia="Calibri"/>
                  </w:rPr>
                </w:pPr>
                <w:r w:rsidRPr="00EE2E5A">
                  <w:rPr>
                    <w:noProof/>
                  </w:rPr>
                  <w:drawing>
                    <wp:inline distT="0" distB="0" distL="0" distR="0">
                      <wp:extent cx="4591050" cy="2990952"/>
                      <wp:effectExtent l="0" t="0" r="0" b="0"/>
                      <wp:docPr id="160288743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87432" name=""/>
                              <pic:cNvPicPr/>
                            </pic:nvPicPr>
                            <pic:blipFill>
                              <a:blip xmlns:r="http://schemas.openxmlformats.org/officeDocument/2006/relationships" r:embed="rId8"/>
                              <a:stretch>
                                <a:fillRect/>
                              </a:stretch>
                            </pic:blipFill>
                            <pic:spPr>
                              <a:xfrm>
                                <a:off x="0" y="0"/>
                                <a:ext cx="4598977" cy="2996116"/>
                              </a:xfrm>
                              <a:prstGeom prst="rect">
                                <a:avLst/>
                              </a:prstGeom>
                            </pic:spPr>
                          </pic:pic>
                        </a:graphicData>
                      </a:graphic>
                    </wp:inline>
                  </w:drawing>
                </w:r>
              </w:p>
            </w:sdtContent>
          </w:sdt>
        </w:tc>
      </w:tr>
      <w:tr w14:paraId="7BFE35CA" w14:textId="77777777" w:rsidTr="5722FA36">
        <w:tblPrEx>
          <w:tblW w:w="9270" w:type="dxa"/>
          <w:tblLook w:val="04A0"/>
        </w:tblPrEx>
        <w:trPr>
          <w:trHeight w:val="394"/>
        </w:trPr>
        <w:tc>
          <w:tcPr>
            <w:tcW w:w="9270" w:type="dxa"/>
          </w:tcPr>
          <w:p w:rsidR="00D770B2" w:rsidRPr="00EE2E5A" w:rsidP="009F4F94" w14:paraId="72C743C0" w14:textId="77777777">
            <w:pPr>
              <w:pStyle w:val="Subtitle"/>
            </w:pPr>
          </w:p>
          <w:p w:rsidR="00097EDD" w:rsidRPr="00EE2E5A" w:rsidP="009F4F94" w14:paraId="4D4C1CEB" w14:textId="73CBF6C8">
            <w:pPr>
              <w:pStyle w:val="Subtitle"/>
            </w:pPr>
            <w:r w:rsidRPr="00EE2E5A">
              <w:t xml:space="preserve">Utdanningstilbudets kode: </w:t>
            </w:r>
            <w:sdt>
              <w:sdtPr>
                <w:id w:val="561916554"/>
                <w:placeholder>
                  <w:docPart w:val="DefaultPlaceholder_-1854013440"/>
                </w:placeholder>
                <w:text/>
              </w:sdtPr>
              <w:sdtContent>
                <w:r w:rsidRPr="00EE2E5A" w:rsidR="008923E0">
                  <w:t>FTB80K</w:t>
                </w:r>
              </w:sdtContent>
            </w:sdt>
          </w:p>
        </w:tc>
      </w:tr>
      <w:tr w14:paraId="77B2872B" w14:textId="77777777" w:rsidTr="5722FA36">
        <w:tblPrEx>
          <w:tblW w:w="9270" w:type="dxa"/>
          <w:tblLook w:val="04A0"/>
        </w:tblPrEx>
        <w:trPr>
          <w:trHeight w:val="426"/>
        </w:trPr>
        <w:tc>
          <w:tcPr>
            <w:tcW w:w="9270" w:type="dxa"/>
          </w:tcPr>
          <w:p w:rsidR="00097EDD" w:rsidRPr="00EE2E5A" w:rsidP="009F4F94" w14:paraId="62627F17" w14:textId="40EE5251">
            <w:pPr>
              <w:pStyle w:val="Subtitle"/>
            </w:pPr>
            <w:r w:rsidRPr="00EE2E5A">
              <w:t xml:space="preserve">Kull: </w:t>
            </w:r>
            <w:sdt>
              <w:sdtPr>
                <w:id w:val="1013572783"/>
                <w:placeholder>
                  <w:docPart w:val="DefaultPlaceholder_-1854013440"/>
                </w:placeholder>
                <w:text/>
              </w:sdtPr>
              <w:sdtContent>
                <w:r w:rsidRPr="00EE2E5A" w:rsidR="00575E5B">
                  <w:t>202</w:t>
                </w:r>
                <w:r w:rsidRPr="00EE2E5A" w:rsidR="00FD0CA4">
                  <w:t>6</w:t>
                </w:r>
              </w:sdtContent>
            </w:sdt>
          </w:p>
        </w:tc>
      </w:tr>
      <w:tr w14:paraId="5558224B" w14:textId="77777777" w:rsidTr="5722FA36">
        <w:tblPrEx>
          <w:tblW w:w="9270" w:type="dxa"/>
          <w:tblLook w:val="04A0"/>
        </w:tblPrEx>
        <w:trPr>
          <w:trHeight w:val="289"/>
        </w:trPr>
        <w:tc>
          <w:tcPr>
            <w:tcW w:w="9270" w:type="dxa"/>
          </w:tcPr>
          <w:p w:rsidR="00097EDD" w:rsidRPr="00EE2E5A" w:rsidP="009F4F94" w14:paraId="16F87974" w14:textId="38261DB2">
            <w:r w:rsidRPr="00EE2E5A">
              <w:t xml:space="preserve">Godkjent av Fagskolestyret </w:t>
            </w:r>
            <w:sdt>
              <w:sdtPr>
                <w:id w:val="718940682"/>
                <w:placeholder>
                  <w:docPart w:val="DefaultPlaceholder_-1854013440"/>
                </w:placeholder>
                <w:text/>
              </w:sdtPr>
              <w:sdtContent>
                <w:r w:rsidR="00FC3B93">
                  <w:t>20</w:t>
                </w:r>
                <w:r w:rsidRPr="00EE2E5A" w:rsidR="002408A9">
                  <w:t>.0</w:t>
                </w:r>
                <w:r w:rsidRPr="00EE2E5A" w:rsidR="009D358F">
                  <w:t>5</w:t>
                </w:r>
                <w:r w:rsidRPr="00EE2E5A" w:rsidR="002408A9">
                  <w:t>.202</w:t>
                </w:r>
                <w:r w:rsidRPr="00EE2E5A" w:rsidR="00B11AB4">
                  <w:t>6</w:t>
                </w:r>
              </w:sdtContent>
            </w:sdt>
          </w:p>
        </w:tc>
      </w:tr>
    </w:tbl>
    <w:p w:rsidR="00F220E1" w:rsidRPr="00EE2E5A" w:rsidP="008C18FE" w14:paraId="4C72AD4D" w14:textId="77777777">
      <w:pPr>
        <w:pStyle w:val="TOCHeading"/>
      </w:pPr>
      <w:r w:rsidRPr="00EE2E5A">
        <w:br w:type="page"/>
      </w:r>
    </w:p>
    <w:sdt>
      <w:sdtPr>
        <w:rPr>
          <w:rFonts w:ascii="Crimson Pro" w:hAnsi="Crimson Pro"/>
          <w:b w:val="0"/>
          <w:bCs w:val="0"/>
          <w:caps w:val="0"/>
          <w:kern w:val="0"/>
          <w:sz w:val="22"/>
          <w:szCs w:val="22"/>
          <w:lang w:eastAsia="nb-NO"/>
        </w:rPr>
        <w:id w:val="-1665694137"/>
        <w:docPartObj>
          <w:docPartGallery w:val="Table of Contents"/>
          <w:docPartUnique/>
        </w:docPartObj>
      </w:sdtPr>
      <w:sdtContent>
        <w:p w:rsidR="00F220E1" w:rsidRPr="00EE2E5A" w:rsidP="008C18FE" w14:paraId="147E7E8D" w14:textId="55BCF0E7">
          <w:pPr>
            <w:pStyle w:val="TOCHeading"/>
            <w:numPr>
              <w:ilvl w:val="0"/>
              <w:numId w:val="0"/>
            </w:numPr>
            <w:ind w:left="431"/>
          </w:pPr>
          <w:r w:rsidRPr="00EE2E5A">
            <w:t>Innhold</w:t>
          </w:r>
        </w:p>
        <w:p>
          <w:pPr>
            <w:pStyle w:val="TOC1"/>
            <w:tabs>
              <w:tab w:val="left" w:pos="480"/>
            </w:tabs>
            <w:rPr>
              <w:rFonts w:asciiTheme="minorHAnsi" w:hAnsiTheme="minorHAnsi"/>
              <w:noProof/>
              <w:sz w:val="22"/>
            </w:rPr>
          </w:pPr>
          <w:r w:rsidRPr="00EE2E5A">
            <w:rPr>
              <w:rFonts w:ascii="Noto Sans" w:hAnsi="Noto Sans"/>
              <w:sz w:val="22"/>
              <w:szCs w:val="22"/>
            </w:rPr>
            <w:fldChar w:fldCharType="begin"/>
          </w:r>
          <w:r w:rsidRPr="00EE2E5A">
            <w:rPr>
              <w:rFonts w:ascii="Noto Sans" w:hAnsi="Noto Sans"/>
              <w:sz w:val="22"/>
              <w:szCs w:val="22"/>
            </w:rPr>
            <w:instrText xml:space="preserve"> TOC \o "1-3" \h \z \u </w:instrText>
          </w:r>
          <w:r w:rsidRPr="00EE2E5A">
            <w:rPr>
              <w:rFonts w:ascii="Noto Sans" w:hAnsi="Noto Sans"/>
              <w:sz w:val="22"/>
              <w:szCs w:val="22"/>
            </w:rPr>
            <w:fldChar w:fldCharType="separate"/>
          </w:r>
          <w:hyperlink w:anchor="_Toc256000000" w:history="1">
            <w:r>
              <w:rPr>
                <w:rStyle w:val="Hyperlink"/>
              </w:rPr>
              <w:t>1</w:t>
            </w:r>
            <w:r>
              <w:rPr>
                <w:rFonts w:asciiTheme="minorHAnsi" w:hAnsiTheme="minorHAnsi"/>
                <w:noProof/>
                <w:sz w:val="22"/>
              </w:rPr>
              <w:tab/>
            </w:r>
            <w:r w:rsidRPr="00EE2E5A">
              <w:rPr>
                <w:rStyle w:val="Hyperlink"/>
              </w:rPr>
              <w:t>Generell informasjon og krav</w:t>
            </w:r>
            <w:r>
              <w:tab/>
            </w:r>
            <w:r>
              <w:fldChar w:fldCharType="begin"/>
            </w:r>
            <w:r>
              <w:instrText xml:space="preserve"> PAGEREF _Toc256000000 \h </w:instrText>
            </w:r>
            <w:r>
              <w:fldChar w:fldCharType="separate"/>
            </w:r>
            <w:r>
              <w:t>3</w:t>
            </w:r>
            <w:r>
              <w:fldChar w:fldCharType="end"/>
            </w:r>
          </w:hyperlink>
        </w:p>
        <w:p>
          <w:pPr>
            <w:pStyle w:val="TOC2"/>
            <w:tabs>
              <w:tab w:val="left" w:pos="880"/>
            </w:tabs>
            <w:rPr>
              <w:rFonts w:asciiTheme="minorHAnsi" w:hAnsiTheme="minorHAnsi"/>
              <w:noProof/>
              <w:sz w:val="22"/>
            </w:rPr>
          </w:pPr>
          <w:hyperlink w:anchor="_Toc256000001" w:history="1">
            <w:r>
              <w:rPr>
                <w:rStyle w:val="Hyperlink"/>
              </w:rPr>
              <w:t>1.1</w:t>
            </w:r>
            <w:r>
              <w:rPr>
                <w:rFonts w:asciiTheme="minorHAnsi" w:hAnsiTheme="minorHAnsi"/>
                <w:noProof/>
                <w:sz w:val="22"/>
              </w:rPr>
              <w:tab/>
            </w:r>
            <w:r w:rsidRPr="00EE2E5A">
              <w:rPr>
                <w:rStyle w:val="Hyperlink"/>
              </w:rPr>
              <w:t>Høyere yrkesfaglig utdanning</w:t>
            </w:r>
            <w:r>
              <w:tab/>
            </w:r>
            <w:r>
              <w:fldChar w:fldCharType="begin"/>
            </w:r>
            <w:r>
              <w:instrText xml:space="preserve"> PAGEREF _Toc256000001 \h </w:instrText>
            </w:r>
            <w:r>
              <w:fldChar w:fldCharType="separate"/>
            </w:r>
            <w:r>
              <w:t>3</w:t>
            </w:r>
            <w:r>
              <w:fldChar w:fldCharType="end"/>
            </w:r>
          </w:hyperlink>
        </w:p>
        <w:p>
          <w:pPr>
            <w:pStyle w:val="TOC2"/>
            <w:tabs>
              <w:tab w:val="left" w:pos="880"/>
            </w:tabs>
            <w:rPr>
              <w:rFonts w:asciiTheme="minorHAnsi" w:hAnsiTheme="minorHAnsi"/>
              <w:noProof/>
              <w:sz w:val="22"/>
            </w:rPr>
          </w:pPr>
          <w:hyperlink w:anchor="_Toc256000002" w:history="1">
            <w:r>
              <w:rPr>
                <w:rStyle w:val="Hyperlink"/>
              </w:rPr>
              <w:t>1.2</w:t>
            </w:r>
            <w:r>
              <w:rPr>
                <w:rFonts w:asciiTheme="minorHAnsi" w:hAnsiTheme="minorHAnsi"/>
                <w:noProof/>
                <w:sz w:val="22"/>
              </w:rPr>
              <w:tab/>
            </w:r>
            <w:r w:rsidRPr="00EE2E5A">
              <w:rPr>
                <w:rStyle w:val="Hyperlink"/>
              </w:rPr>
              <w:t>Fagskolen i Finnmark</w:t>
            </w:r>
            <w:r>
              <w:tab/>
            </w:r>
            <w:r>
              <w:fldChar w:fldCharType="begin"/>
            </w:r>
            <w:r>
              <w:instrText xml:space="preserve"> PAGEREF _Toc256000002 \h </w:instrText>
            </w:r>
            <w:r>
              <w:fldChar w:fldCharType="separate"/>
            </w:r>
            <w:r>
              <w:t>3</w:t>
            </w:r>
            <w:r>
              <w:fldChar w:fldCharType="end"/>
            </w:r>
          </w:hyperlink>
        </w:p>
        <w:p>
          <w:pPr>
            <w:pStyle w:val="TOC2"/>
            <w:tabs>
              <w:tab w:val="left" w:pos="880"/>
            </w:tabs>
            <w:rPr>
              <w:rFonts w:asciiTheme="minorHAnsi" w:hAnsiTheme="minorHAnsi"/>
              <w:noProof/>
              <w:sz w:val="22"/>
            </w:rPr>
          </w:pPr>
          <w:hyperlink w:anchor="_Toc256000003" w:history="1">
            <w:r>
              <w:rPr>
                <w:rStyle w:val="Hyperlink"/>
              </w:rPr>
              <w:t>1.3</w:t>
            </w:r>
            <w:r>
              <w:rPr>
                <w:rFonts w:asciiTheme="minorHAnsi" w:hAnsiTheme="minorHAnsi"/>
                <w:noProof/>
                <w:sz w:val="22"/>
              </w:rPr>
              <w:tab/>
            </w:r>
            <w:r w:rsidRPr="00EE2E5A">
              <w:rPr>
                <w:rStyle w:val="Hyperlink"/>
              </w:rPr>
              <w:t>Studieplan</w:t>
            </w:r>
            <w:r>
              <w:tab/>
            </w:r>
            <w:r>
              <w:fldChar w:fldCharType="begin"/>
            </w:r>
            <w:r>
              <w:instrText xml:space="preserve"> PAGEREF _Toc256000003 \h </w:instrText>
            </w:r>
            <w:r>
              <w:fldChar w:fldCharType="separate"/>
            </w:r>
            <w:r>
              <w:t>3</w:t>
            </w:r>
            <w:r>
              <w:fldChar w:fldCharType="end"/>
            </w:r>
          </w:hyperlink>
        </w:p>
        <w:p>
          <w:pPr>
            <w:pStyle w:val="TOC2"/>
            <w:tabs>
              <w:tab w:val="left" w:pos="880"/>
            </w:tabs>
            <w:rPr>
              <w:rFonts w:asciiTheme="minorHAnsi" w:hAnsiTheme="minorHAnsi"/>
              <w:noProof/>
              <w:sz w:val="22"/>
            </w:rPr>
          </w:pPr>
          <w:hyperlink w:anchor="_Toc256000004" w:history="1">
            <w:r>
              <w:rPr>
                <w:rStyle w:val="Hyperlink"/>
              </w:rPr>
              <w:t>1.4</w:t>
            </w:r>
            <w:r>
              <w:rPr>
                <w:rFonts w:asciiTheme="minorHAnsi" w:hAnsiTheme="minorHAnsi"/>
                <w:noProof/>
                <w:sz w:val="22"/>
              </w:rPr>
              <w:tab/>
            </w:r>
            <w:r w:rsidRPr="00EE2E5A">
              <w:rPr>
                <w:rStyle w:val="Hyperlink"/>
              </w:rPr>
              <w:t>Forskrift</w:t>
            </w:r>
            <w:r>
              <w:tab/>
            </w:r>
            <w:r>
              <w:fldChar w:fldCharType="begin"/>
            </w:r>
            <w:r>
              <w:instrText xml:space="preserve"> PAGEREF _Toc256000004 \h </w:instrText>
            </w:r>
            <w:r>
              <w:fldChar w:fldCharType="separate"/>
            </w:r>
            <w:r>
              <w:t>3</w:t>
            </w:r>
            <w:r>
              <w:fldChar w:fldCharType="end"/>
            </w:r>
          </w:hyperlink>
        </w:p>
        <w:p>
          <w:pPr>
            <w:pStyle w:val="TOC2"/>
            <w:tabs>
              <w:tab w:val="left" w:pos="880"/>
            </w:tabs>
            <w:rPr>
              <w:rFonts w:asciiTheme="minorHAnsi" w:hAnsiTheme="minorHAnsi"/>
              <w:noProof/>
              <w:sz w:val="22"/>
            </w:rPr>
          </w:pPr>
          <w:hyperlink w:anchor="_Toc256000005" w:history="1">
            <w:r>
              <w:rPr>
                <w:rStyle w:val="Hyperlink"/>
              </w:rPr>
              <w:t>1.5</w:t>
            </w:r>
            <w:r>
              <w:rPr>
                <w:rFonts w:asciiTheme="minorHAnsi" w:hAnsiTheme="minorHAnsi"/>
                <w:noProof/>
                <w:sz w:val="22"/>
              </w:rPr>
              <w:tab/>
            </w:r>
            <w:r w:rsidRPr="00EE2E5A">
              <w:rPr>
                <w:rStyle w:val="Hyperlink"/>
              </w:rPr>
              <w:t>Definisjoner</w:t>
            </w:r>
            <w:r>
              <w:tab/>
            </w:r>
            <w:r>
              <w:fldChar w:fldCharType="begin"/>
            </w:r>
            <w:r>
              <w:instrText xml:space="preserve"> PAGEREF _Toc256000005 \h </w:instrText>
            </w:r>
            <w:r>
              <w:fldChar w:fldCharType="separate"/>
            </w:r>
            <w:r>
              <w:t>3</w:t>
            </w:r>
            <w:r>
              <w:fldChar w:fldCharType="end"/>
            </w:r>
          </w:hyperlink>
        </w:p>
        <w:p>
          <w:pPr>
            <w:pStyle w:val="TOC2"/>
            <w:tabs>
              <w:tab w:val="left" w:pos="880"/>
            </w:tabs>
            <w:rPr>
              <w:rFonts w:asciiTheme="minorHAnsi" w:hAnsiTheme="minorHAnsi"/>
              <w:noProof/>
              <w:sz w:val="22"/>
            </w:rPr>
          </w:pPr>
          <w:hyperlink w:anchor="_Toc256000006" w:history="1">
            <w:r>
              <w:rPr>
                <w:rStyle w:val="Hyperlink"/>
              </w:rPr>
              <w:t>1.6</w:t>
            </w:r>
            <w:r>
              <w:rPr>
                <w:rFonts w:asciiTheme="minorHAnsi" w:hAnsiTheme="minorHAnsi"/>
                <w:noProof/>
                <w:sz w:val="22"/>
              </w:rPr>
              <w:tab/>
            </w:r>
            <w:r w:rsidRPr="00EE2E5A">
              <w:rPr>
                <w:rStyle w:val="Hyperlink"/>
              </w:rPr>
              <w:t>Om studiet</w:t>
            </w:r>
            <w:r>
              <w:tab/>
            </w:r>
            <w:r>
              <w:fldChar w:fldCharType="begin"/>
            </w:r>
            <w:r>
              <w:instrText xml:space="preserve"> PAGEREF _Toc256000006 \h </w:instrText>
            </w:r>
            <w:r>
              <w:fldChar w:fldCharType="separate"/>
            </w:r>
            <w:r>
              <w:t>5</w:t>
            </w:r>
            <w:r>
              <w:fldChar w:fldCharType="end"/>
            </w:r>
          </w:hyperlink>
        </w:p>
        <w:p>
          <w:pPr>
            <w:pStyle w:val="TOC3"/>
            <w:tabs>
              <w:tab w:val="left" w:pos="1320"/>
              <w:tab w:val="right" w:leader="dot" w:pos="9061"/>
            </w:tabs>
            <w:rPr>
              <w:rFonts w:asciiTheme="minorHAnsi" w:hAnsiTheme="minorHAnsi"/>
              <w:noProof/>
              <w:sz w:val="22"/>
            </w:rPr>
          </w:pPr>
          <w:hyperlink w:anchor="_Toc256000007" w:history="1">
            <w:r>
              <w:rPr>
                <w:rStyle w:val="Hyperlink"/>
              </w:rPr>
              <w:t>1.6.1</w:t>
            </w:r>
            <w:r>
              <w:rPr>
                <w:rFonts w:asciiTheme="minorHAnsi" w:hAnsiTheme="minorHAnsi"/>
                <w:noProof/>
                <w:sz w:val="22"/>
              </w:rPr>
              <w:tab/>
            </w:r>
            <w:r w:rsidRPr="00EE2E5A">
              <w:rPr>
                <w:rStyle w:val="Hyperlink"/>
              </w:rPr>
              <w:t>Bakgrunn og mål for studiet</w:t>
            </w:r>
            <w:r>
              <w:tab/>
            </w:r>
            <w:r>
              <w:fldChar w:fldCharType="begin"/>
            </w:r>
            <w:r>
              <w:instrText xml:space="preserve"> PAGEREF _Toc256000007 \h </w:instrText>
            </w:r>
            <w:r>
              <w:fldChar w:fldCharType="separate"/>
            </w:r>
            <w:r>
              <w:t>5</w:t>
            </w:r>
            <w:r>
              <w:fldChar w:fldCharType="end"/>
            </w:r>
          </w:hyperlink>
        </w:p>
        <w:p>
          <w:pPr>
            <w:pStyle w:val="TOC3"/>
            <w:tabs>
              <w:tab w:val="left" w:pos="1320"/>
              <w:tab w:val="right" w:leader="dot" w:pos="9061"/>
            </w:tabs>
            <w:rPr>
              <w:rFonts w:asciiTheme="minorHAnsi" w:hAnsiTheme="minorHAnsi"/>
              <w:noProof/>
              <w:sz w:val="22"/>
            </w:rPr>
          </w:pPr>
          <w:hyperlink w:anchor="_Toc256000008" w:history="1">
            <w:r>
              <w:rPr>
                <w:rStyle w:val="Hyperlink"/>
              </w:rPr>
              <w:t>1.6.2</w:t>
            </w:r>
            <w:r>
              <w:rPr>
                <w:rFonts w:asciiTheme="minorHAnsi" w:hAnsiTheme="minorHAnsi"/>
                <w:noProof/>
                <w:sz w:val="22"/>
              </w:rPr>
              <w:tab/>
            </w:r>
            <w:r w:rsidRPr="00EE2E5A">
              <w:rPr>
                <w:rStyle w:val="Hyperlink"/>
              </w:rPr>
              <w:t>Om fagretningen og fordypning</w:t>
            </w:r>
            <w:r w:rsidRPr="00EE2E5A" w:rsidR="00424F80">
              <w:rPr>
                <w:rStyle w:val="Hyperlink"/>
              </w:rPr>
              <w:t>semnene</w:t>
            </w:r>
            <w:r>
              <w:tab/>
            </w:r>
            <w:r>
              <w:fldChar w:fldCharType="begin"/>
            </w:r>
            <w:r>
              <w:instrText xml:space="preserve"> PAGEREF _Toc256000008 \h </w:instrText>
            </w:r>
            <w:r>
              <w:fldChar w:fldCharType="separate"/>
            </w:r>
            <w:r>
              <w:t>5</w:t>
            </w:r>
            <w:r>
              <w:fldChar w:fldCharType="end"/>
            </w:r>
          </w:hyperlink>
        </w:p>
        <w:p>
          <w:pPr>
            <w:pStyle w:val="TOC2"/>
            <w:tabs>
              <w:tab w:val="left" w:pos="880"/>
            </w:tabs>
            <w:rPr>
              <w:rFonts w:asciiTheme="minorHAnsi" w:hAnsiTheme="minorHAnsi"/>
              <w:noProof/>
              <w:sz w:val="22"/>
            </w:rPr>
          </w:pPr>
          <w:hyperlink w:anchor="_Toc256000009" w:history="1">
            <w:r>
              <w:rPr>
                <w:rStyle w:val="Hyperlink"/>
              </w:rPr>
              <w:t>1.7</w:t>
            </w:r>
            <w:r>
              <w:rPr>
                <w:rFonts w:asciiTheme="minorHAnsi" w:hAnsiTheme="minorHAnsi"/>
                <w:noProof/>
                <w:sz w:val="22"/>
              </w:rPr>
              <w:tab/>
            </w:r>
            <w:r w:rsidRPr="00EE2E5A">
              <w:rPr>
                <w:rStyle w:val="Hyperlink"/>
              </w:rPr>
              <w:t>Læringsutbytte</w:t>
            </w:r>
            <w:r>
              <w:tab/>
            </w:r>
            <w:r>
              <w:fldChar w:fldCharType="begin"/>
            </w:r>
            <w:r>
              <w:instrText xml:space="preserve"> PAGEREF _Toc256000009 \h </w:instrText>
            </w:r>
            <w:r>
              <w:fldChar w:fldCharType="separate"/>
            </w:r>
            <w:r>
              <w:t>5</w:t>
            </w:r>
            <w:r>
              <w:fldChar w:fldCharType="end"/>
            </w:r>
          </w:hyperlink>
        </w:p>
        <w:p>
          <w:pPr>
            <w:pStyle w:val="TOC3"/>
            <w:tabs>
              <w:tab w:val="left" w:pos="1320"/>
              <w:tab w:val="right" w:leader="dot" w:pos="9061"/>
            </w:tabs>
            <w:rPr>
              <w:rFonts w:asciiTheme="minorHAnsi" w:hAnsiTheme="minorHAnsi"/>
              <w:noProof/>
              <w:sz w:val="22"/>
            </w:rPr>
          </w:pPr>
          <w:hyperlink w:anchor="_Toc256000010" w:history="1">
            <w:r>
              <w:rPr>
                <w:rStyle w:val="Hyperlink"/>
              </w:rPr>
              <w:t>1.7.1</w:t>
            </w:r>
            <w:r>
              <w:rPr>
                <w:rFonts w:asciiTheme="minorHAnsi" w:hAnsiTheme="minorHAnsi"/>
                <w:noProof/>
                <w:sz w:val="22"/>
              </w:rPr>
              <w:tab/>
            </w:r>
            <w:r w:rsidRPr="00EE2E5A">
              <w:rPr>
                <w:rStyle w:val="Hyperlink"/>
              </w:rPr>
              <w:t>Overordnet læringsutbytte</w:t>
            </w:r>
            <w:r>
              <w:tab/>
            </w:r>
            <w:r>
              <w:fldChar w:fldCharType="begin"/>
            </w:r>
            <w:r>
              <w:instrText xml:space="preserve"> PAGEREF _Toc256000010 \h </w:instrText>
            </w:r>
            <w:r>
              <w:fldChar w:fldCharType="separate"/>
            </w:r>
            <w:r>
              <w:t>6</w:t>
            </w:r>
            <w:r>
              <w:fldChar w:fldCharType="end"/>
            </w:r>
          </w:hyperlink>
        </w:p>
        <w:p>
          <w:pPr>
            <w:pStyle w:val="TOC2"/>
            <w:tabs>
              <w:tab w:val="left" w:pos="880"/>
            </w:tabs>
            <w:rPr>
              <w:rFonts w:asciiTheme="minorHAnsi" w:hAnsiTheme="minorHAnsi"/>
              <w:noProof/>
              <w:sz w:val="22"/>
            </w:rPr>
          </w:pPr>
          <w:hyperlink w:anchor="_Toc256000011" w:history="1">
            <w:r>
              <w:rPr>
                <w:rStyle w:val="Hyperlink"/>
              </w:rPr>
              <w:t>1.8</w:t>
            </w:r>
            <w:r>
              <w:rPr>
                <w:rFonts w:asciiTheme="minorHAnsi" w:hAnsiTheme="minorHAnsi"/>
                <w:noProof/>
                <w:sz w:val="22"/>
              </w:rPr>
              <w:tab/>
            </w:r>
            <w:r w:rsidRPr="00EE2E5A">
              <w:rPr>
                <w:rStyle w:val="Hyperlink"/>
              </w:rPr>
              <w:t>Opptakskrav</w:t>
            </w:r>
            <w:r>
              <w:tab/>
            </w:r>
            <w:r>
              <w:fldChar w:fldCharType="begin"/>
            </w:r>
            <w:r>
              <w:instrText xml:space="preserve"> PAGEREF _Toc256000011 \h </w:instrText>
            </w:r>
            <w:r>
              <w:fldChar w:fldCharType="separate"/>
            </w:r>
            <w:r>
              <w:t>6</w:t>
            </w:r>
            <w:r>
              <w:fldChar w:fldCharType="end"/>
            </w:r>
          </w:hyperlink>
        </w:p>
        <w:p>
          <w:pPr>
            <w:pStyle w:val="TOC3"/>
            <w:tabs>
              <w:tab w:val="left" w:pos="1320"/>
              <w:tab w:val="right" w:leader="dot" w:pos="9061"/>
            </w:tabs>
            <w:rPr>
              <w:rFonts w:asciiTheme="minorHAnsi" w:hAnsiTheme="minorHAnsi"/>
              <w:noProof/>
              <w:sz w:val="22"/>
            </w:rPr>
          </w:pPr>
          <w:hyperlink w:anchor="_Toc256000012" w:history="1">
            <w:r>
              <w:rPr>
                <w:rStyle w:val="Hyperlink"/>
              </w:rPr>
              <w:t>1.8.1</w:t>
            </w:r>
            <w:r>
              <w:rPr>
                <w:rFonts w:asciiTheme="minorHAnsi" w:hAnsiTheme="minorHAnsi"/>
                <w:noProof/>
                <w:sz w:val="22"/>
              </w:rPr>
              <w:tab/>
            </w:r>
            <w:r w:rsidRPr="00EE2E5A">
              <w:rPr>
                <w:rStyle w:val="Hyperlink"/>
              </w:rPr>
              <w:t>Søknad</w:t>
            </w:r>
            <w:r>
              <w:tab/>
            </w:r>
            <w:r>
              <w:fldChar w:fldCharType="begin"/>
            </w:r>
            <w:r>
              <w:instrText xml:space="preserve"> PAGEREF _Toc256000012 \h </w:instrText>
            </w:r>
            <w:r>
              <w:fldChar w:fldCharType="separate"/>
            </w:r>
            <w:r>
              <w:t>7</w:t>
            </w:r>
            <w:r>
              <w:fldChar w:fldCharType="end"/>
            </w:r>
          </w:hyperlink>
        </w:p>
        <w:p>
          <w:pPr>
            <w:pStyle w:val="TOC3"/>
            <w:tabs>
              <w:tab w:val="left" w:pos="1320"/>
              <w:tab w:val="right" w:leader="dot" w:pos="9061"/>
            </w:tabs>
            <w:rPr>
              <w:rFonts w:asciiTheme="minorHAnsi" w:hAnsiTheme="minorHAnsi"/>
              <w:noProof/>
              <w:sz w:val="22"/>
            </w:rPr>
          </w:pPr>
          <w:hyperlink w:anchor="_Toc256000013" w:history="1">
            <w:r>
              <w:rPr>
                <w:rStyle w:val="Hyperlink"/>
              </w:rPr>
              <w:t>1.8.2</w:t>
            </w:r>
            <w:r>
              <w:rPr>
                <w:rFonts w:asciiTheme="minorHAnsi" w:hAnsiTheme="minorHAnsi"/>
                <w:noProof/>
                <w:sz w:val="22"/>
              </w:rPr>
              <w:tab/>
            </w:r>
            <w:r w:rsidRPr="00EE2E5A">
              <w:rPr>
                <w:rStyle w:val="Hyperlink"/>
              </w:rPr>
              <w:t>Utdanningens</w:t>
            </w:r>
            <w:r w:rsidRPr="00EE2E5A">
              <w:rPr>
                <w:rStyle w:val="Hyperlink"/>
                <w:spacing w:val="-7"/>
              </w:rPr>
              <w:t xml:space="preserve"> </w:t>
            </w:r>
            <w:r w:rsidRPr="00EE2E5A">
              <w:rPr>
                <w:rStyle w:val="Hyperlink"/>
              </w:rPr>
              <w:t>generelle opptaksgrunnlag</w:t>
            </w:r>
            <w:r>
              <w:tab/>
            </w:r>
            <w:r>
              <w:fldChar w:fldCharType="begin"/>
            </w:r>
            <w:r>
              <w:instrText xml:space="preserve"> PAGEREF _Toc256000013 \h </w:instrText>
            </w:r>
            <w:r>
              <w:fldChar w:fldCharType="separate"/>
            </w:r>
            <w:r>
              <w:t>7</w:t>
            </w:r>
            <w:r>
              <w:fldChar w:fldCharType="end"/>
            </w:r>
          </w:hyperlink>
        </w:p>
        <w:p>
          <w:pPr>
            <w:pStyle w:val="TOC3"/>
            <w:tabs>
              <w:tab w:val="left" w:pos="1320"/>
              <w:tab w:val="right" w:leader="dot" w:pos="9061"/>
            </w:tabs>
            <w:rPr>
              <w:rFonts w:asciiTheme="minorHAnsi" w:hAnsiTheme="minorHAnsi"/>
              <w:noProof/>
              <w:sz w:val="22"/>
            </w:rPr>
          </w:pPr>
          <w:hyperlink w:anchor="_Toc256000014" w:history="1">
            <w:r>
              <w:rPr>
                <w:rStyle w:val="Hyperlink"/>
              </w:rPr>
              <w:t>1.8.3</w:t>
            </w:r>
            <w:r>
              <w:rPr>
                <w:rFonts w:asciiTheme="minorHAnsi" w:hAnsiTheme="minorHAnsi"/>
                <w:noProof/>
                <w:sz w:val="22"/>
              </w:rPr>
              <w:tab/>
            </w:r>
            <w:r w:rsidRPr="00EE2E5A">
              <w:rPr>
                <w:rStyle w:val="Hyperlink"/>
              </w:rPr>
              <w:t>Opptak på vilkår</w:t>
            </w:r>
            <w:r>
              <w:tab/>
            </w:r>
            <w:r>
              <w:fldChar w:fldCharType="begin"/>
            </w:r>
            <w:r>
              <w:instrText xml:space="preserve"> PAGEREF _Toc256000014 \h </w:instrText>
            </w:r>
            <w:r>
              <w:fldChar w:fldCharType="separate"/>
            </w:r>
            <w:r>
              <w:t>8</w:t>
            </w:r>
            <w:r>
              <w:fldChar w:fldCharType="end"/>
            </w:r>
          </w:hyperlink>
        </w:p>
        <w:p>
          <w:pPr>
            <w:pStyle w:val="TOC3"/>
            <w:tabs>
              <w:tab w:val="left" w:pos="1320"/>
              <w:tab w:val="right" w:leader="dot" w:pos="9061"/>
            </w:tabs>
            <w:rPr>
              <w:rFonts w:asciiTheme="minorHAnsi" w:hAnsiTheme="minorHAnsi"/>
              <w:noProof/>
              <w:sz w:val="22"/>
            </w:rPr>
          </w:pPr>
          <w:hyperlink w:anchor="_Toc256000015" w:history="1">
            <w:r>
              <w:rPr>
                <w:rStyle w:val="Hyperlink"/>
              </w:rPr>
              <w:t>1.8.4</w:t>
            </w:r>
            <w:r>
              <w:rPr>
                <w:rFonts w:asciiTheme="minorHAnsi" w:hAnsiTheme="minorHAnsi"/>
                <w:noProof/>
                <w:sz w:val="22"/>
              </w:rPr>
              <w:tab/>
            </w:r>
            <w:r w:rsidRPr="00EE2E5A">
              <w:rPr>
                <w:rStyle w:val="Hyperlink"/>
              </w:rPr>
              <w:t>Realkompetanse</w:t>
            </w:r>
            <w:r>
              <w:tab/>
            </w:r>
            <w:r>
              <w:fldChar w:fldCharType="begin"/>
            </w:r>
            <w:r>
              <w:instrText xml:space="preserve"> PAGEREF _Toc256000015 \h </w:instrText>
            </w:r>
            <w:r>
              <w:fldChar w:fldCharType="separate"/>
            </w:r>
            <w:r>
              <w:t>8</w:t>
            </w:r>
            <w:r>
              <w:fldChar w:fldCharType="end"/>
            </w:r>
          </w:hyperlink>
        </w:p>
        <w:p>
          <w:pPr>
            <w:pStyle w:val="TOC3"/>
            <w:tabs>
              <w:tab w:val="left" w:pos="1320"/>
              <w:tab w:val="right" w:leader="dot" w:pos="9061"/>
            </w:tabs>
            <w:rPr>
              <w:rFonts w:asciiTheme="minorHAnsi" w:hAnsiTheme="minorHAnsi"/>
              <w:noProof/>
              <w:sz w:val="22"/>
            </w:rPr>
          </w:pPr>
          <w:hyperlink w:anchor="_Toc256000016" w:history="1">
            <w:r>
              <w:rPr>
                <w:rStyle w:val="Hyperlink"/>
              </w:rPr>
              <w:t>1.8.5</w:t>
            </w:r>
            <w:r>
              <w:rPr>
                <w:rFonts w:asciiTheme="minorHAnsi" w:hAnsiTheme="minorHAnsi"/>
                <w:noProof/>
                <w:sz w:val="22"/>
              </w:rPr>
              <w:tab/>
            </w:r>
            <w:r w:rsidRPr="00EE2E5A">
              <w:rPr>
                <w:rStyle w:val="Hyperlink"/>
              </w:rPr>
              <w:t>Søkere med utenlandsk utdanning</w:t>
            </w:r>
            <w:r>
              <w:tab/>
            </w:r>
            <w:r>
              <w:fldChar w:fldCharType="begin"/>
            </w:r>
            <w:r>
              <w:instrText xml:space="preserve"> PAGEREF _Toc256000016 \h </w:instrText>
            </w:r>
            <w:r>
              <w:fldChar w:fldCharType="separate"/>
            </w:r>
            <w:r>
              <w:t>8</w:t>
            </w:r>
            <w:r>
              <w:fldChar w:fldCharType="end"/>
            </w:r>
          </w:hyperlink>
        </w:p>
        <w:p>
          <w:pPr>
            <w:pStyle w:val="TOC3"/>
            <w:tabs>
              <w:tab w:val="left" w:pos="1320"/>
              <w:tab w:val="right" w:leader="dot" w:pos="9061"/>
            </w:tabs>
            <w:rPr>
              <w:rFonts w:asciiTheme="minorHAnsi" w:hAnsiTheme="minorHAnsi"/>
              <w:noProof/>
              <w:sz w:val="22"/>
            </w:rPr>
          </w:pPr>
          <w:hyperlink w:anchor="_Toc256000017" w:history="1">
            <w:r>
              <w:rPr>
                <w:rStyle w:val="Hyperlink"/>
              </w:rPr>
              <w:t>1.8.6</w:t>
            </w:r>
            <w:r>
              <w:rPr>
                <w:rFonts w:asciiTheme="minorHAnsi" w:hAnsiTheme="minorHAnsi"/>
                <w:noProof/>
                <w:sz w:val="22"/>
              </w:rPr>
              <w:tab/>
            </w:r>
            <w:r w:rsidRPr="00EE2E5A">
              <w:rPr>
                <w:rStyle w:val="Hyperlink"/>
              </w:rPr>
              <w:t>Godskriving og fritak</w:t>
            </w:r>
            <w:r>
              <w:tab/>
            </w:r>
            <w:r>
              <w:fldChar w:fldCharType="begin"/>
            </w:r>
            <w:r>
              <w:instrText xml:space="preserve"> PAGEREF _Toc256000017 \h </w:instrText>
            </w:r>
            <w:r>
              <w:fldChar w:fldCharType="separate"/>
            </w:r>
            <w:r>
              <w:t>8</w:t>
            </w:r>
            <w:r>
              <w:fldChar w:fldCharType="end"/>
            </w:r>
          </w:hyperlink>
        </w:p>
        <w:p>
          <w:pPr>
            <w:pStyle w:val="TOC3"/>
            <w:tabs>
              <w:tab w:val="left" w:pos="1320"/>
              <w:tab w:val="right" w:leader="dot" w:pos="9061"/>
            </w:tabs>
            <w:rPr>
              <w:rFonts w:asciiTheme="minorHAnsi" w:hAnsiTheme="minorHAnsi"/>
              <w:noProof/>
              <w:sz w:val="22"/>
            </w:rPr>
          </w:pPr>
          <w:hyperlink w:anchor="_Toc256000018" w:history="1">
            <w:r>
              <w:rPr>
                <w:rStyle w:val="Hyperlink"/>
              </w:rPr>
              <w:t>1.8.7</w:t>
            </w:r>
            <w:r>
              <w:rPr>
                <w:rFonts w:asciiTheme="minorHAnsi" w:hAnsiTheme="minorHAnsi"/>
                <w:noProof/>
                <w:sz w:val="22"/>
              </w:rPr>
              <w:tab/>
            </w:r>
            <w:r w:rsidRPr="00EE2E5A">
              <w:rPr>
                <w:rStyle w:val="Hyperlink"/>
              </w:rPr>
              <w:t>Studiekontrakt og studieavgift</w:t>
            </w:r>
            <w:r>
              <w:tab/>
            </w:r>
            <w:r>
              <w:fldChar w:fldCharType="begin"/>
            </w:r>
            <w:r>
              <w:instrText xml:space="preserve"> PAGEREF _Toc256000018 \h </w:instrText>
            </w:r>
            <w:r>
              <w:fldChar w:fldCharType="separate"/>
            </w:r>
            <w:r>
              <w:t>8</w:t>
            </w:r>
            <w:r>
              <w:fldChar w:fldCharType="end"/>
            </w:r>
          </w:hyperlink>
        </w:p>
        <w:p>
          <w:pPr>
            <w:pStyle w:val="TOC2"/>
            <w:tabs>
              <w:tab w:val="left" w:pos="880"/>
            </w:tabs>
            <w:rPr>
              <w:rFonts w:asciiTheme="minorHAnsi" w:hAnsiTheme="minorHAnsi"/>
              <w:noProof/>
              <w:sz w:val="22"/>
            </w:rPr>
          </w:pPr>
          <w:hyperlink w:anchor="_Toc256000019" w:history="1">
            <w:r>
              <w:rPr>
                <w:rStyle w:val="Hyperlink"/>
              </w:rPr>
              <w:t>1.9</w:t>
            </w:r>
            <w:r>
              <w:rPr>
                <w:rFonts w:asciiTheme="minorHAnsi" w:hAnsiTheme="minorHAnsi"/>
                <w:noProof/>
                <w:sz w:val="22"/>
              </w:rPr>
              <w:tab/>
            </w:r>
            <w:r w:rsidRPr="00EE2E5A">
              <w:rPr>
                <w:rStyle w:val="Hyperlink"/>
              </w:rPr>
              <w:t>Studiets struktur og organisering</w:t>
            </w:r>
            <w:r>
              <w:tab/>
            </w:r>
            <w:r>
              <w:fldChar w:fldCharType="begin"/>
            </w:r>
            <w:r>
              <w:instrText xml:space="preserve"> PAGEREF _Toc256000019 \h </w:instrText>
            </w:r>
            <w:r>
              <w:fldChar w:fldCharType="separate"/>
            </w:r>
            <w:r>
              <w:t>9</w:t>
            </w:r>
            <w:r>
              <w:fldChar w:fldCharType="end"/>
            </w:r>
          </w:hyperlink>
        </w:p>
        <w:p>
          <w:pPr>
            <w:pStyle w:val="TOC3"/>
            <w:tabs>
              <w:tab w:val="left" w:pos="1320"/>
              <w:tab w:val="right" w:leader="dot" w:pos="9061"/>
            </w:tabs>
            <w:rPr>
              <w:rFonts w:asciiTheme="minorHAnsi" w:hAnsiTheme="minorHAnsi"/>
              <w:noProof/>
              <w:sz w:val="22"/>
            </w:rPr>
          </w:pPr>
          <w:hyperlink w:anchor="_Toc256000020" w:history="1">
            <w:r>
              <w:rPr>
                <w:rStyle w:val="Hyperlink"/>
              </w:rPr>
              <w:t>1.9.1</w:t>
            </w:r>
            <w:r>
              <w:rPr>
                <w:rFonts w:asciiTheme="minorHAnsi" w:hAnsiTheme="minorHAnsi"/>
                <w:noProof/>
                <w:sz w:val="22"/>
              </w:rPr>
              <w:tab/>
            </w:r>
            <w:r w:rsidRPr="00EE2E5A">
              <w:rPr>
                <w:rStyle w:val="Hyperlink"/>
              </w:rPr>
              <w:t>Studiets</w:t>
            </w:r>
            <w:r w:rsidRPr="00EE2E5A">
              <w:rPr>
                <w:rStyle w:val="Hyperlink"/>
              </w:rPr>
              <w:t xml:space="preserve"> struktur</w:t>
            </w:r>
            <w:r>
              <w:tab/>
            </w:r>
            <w:r>
              <w:fldChar w:fldCharType="begin"/>
            </w:r>
            <w:r>
              <w:instrText xml:space="preserve"> PAGEREF _Toc256000020 \h </w:instrText>
            </w:r>
            <w:r>
              <w:fldChar w:fldCharType="separate"/>
            </w:r>
            <w:r>
              <w:t>9</w:t>
            </w:r>
            <w:r>
              <w:fldChar w:fldCharType="end"/>
            </w:r>
          </w:hyperlink>
        </w:p>
        <w:p>
          <w:pPr>
            <w:pStyle w:val="TOC3"/>
            <w:tabs>
              <w:tab w:val="left" w:pos="1320"/>
              <w:tab w:val="right" w:leader="dot" w:pos="9061"/>
            </w:tabs>
            <w:rPr>
              <w:rFonts w:asciiTheme="minorHAnsi" w:hAnsiTheme="minorHAnsi"/>
              <w:noProof/>
              <w:sz w:val="22"/>
            </w:rPr>
          </w:pPr>
          <w:hyperlink w:anchor="_Toc256000021" w:history="1">
            <w:r>
              <w:rPr>
                <w:rStyle w:val="Hyperlink"/>
              </w:rPr>
              <w:t>1.9.2</w:t>
            </w:r>
            <w:r>
              <w:rPr>
                <w:rFonts w:asciiTheme="minorHAnsi" w:hAnsiTheme="minorHAnsi"/>
                <w:noProof/>
                <w:sz w:val="22"/>
              </w:rPr>
              <w:tab/>
            </w:r>
            <w:r w:rsidRPr="00EE2E5A">
              <w:rPr>
                <w:rStyle w:val="Hyperlink"/>
              </w:rPr>
              <w:t>Studiets omfang og arbeidsmengde</w:t>
            </w:r>
            <w:r>
              <w:tab/>
            </w:r>
            <w:r>
              <w:fldChar w:fldCharType="begin"/>
            </w:r>
            <w:r>
              <w:instrText xml:space="preserve"> PAGEREF _Toc256000021 \h </w:instrText>
            </w:r>
            <w:r>
              <w:fldChar w:fldCharType="separate"/>
            </w:r>
            <w:r>
              <w:t>13</w:t>
            </w:r>
            <w:r>
              <w:fldChar w:fldCharType="end"/>
            </w:r>
          </w:hyperlink>
        </w:p>
        <w:p>
          <w:pPr>
            <w:pStyle w:val="TOC3"/>
            <w:tabs>
              <w:tab w:val="left" w:pos="1320"/>
              <w:tab w:val="right" w:leader="dot" w:pos="9061"/>
            </w:tabs>
            <w:rPr>
              <w:rFonts w:asciiTheme="minorHAnsi" w:hAnsiTheme="minorHAnsi"/>
              <w:noProof/>
              <w:sz w:val="22"/>
            </w:rPr>
          </w:pPr>
          <w:hyperlink w:anchor="_Toc256000022" w:history="1">
            <w:r>
              <w:rPr>
                <w:rStyle w:val="Hyperlink"/>
              </w:rPr>
              <w:t>1.9.3</w:t>
            </w:r>
            <w:r>
              <w:rPr>
                <w:rFonts w:asciiTheme="minorHAnsi" w:hAnsiTheme="minorHAnsi"/>
                <w:noProof/>
                <w:sz w:val="22"/>
              </w:rPr>
              <w:tab/>
            </w:r>
            <w:r w:rsidRPr="00EE2E5A">
              <w:rPr>
                <w:rStyle w:val="Hyperlink"/>
              </w:rPr>
              <w:t>Læringsplattform</w:t>
            </w:r>
            <w:r>
              <w:tab/>
            </w:r>
            <w:r>
              <w:fldChar w:fldCharType="begin"/>
            </w:r>
            <w:r>
              <w:instrText xml:space="preserve"> PAGEREF _Toc256000022 \h </w:instrText>
            </w:r>
            <w:r>
              <w:fldChar w:fldCharType="separate"/>
            </w:r>
            <w:r>
              <w:t>13</w:t>
            </w:r>
            <w:r>
              <w:fldChar w:fldCharType="end"/>
            </w:r>
          </w:hyperlink>
        </w:p>
        <w:p>
          <w:pPr>
            <w:pStyle w:val="TOC3"/>
            <w:tabs>
              <w:tab w:val="left" w:pos="1320"/>
              <w:tab w:val="right" w:leader="dot" w:pos="9061"/>
            </w:tabs>
            <w:rPr>
              <w:rFonts w:asciiTheme="minorHAnsi" w:hAnsiTheme="minorHAnsi"/>
              <w:noProof/>
              <w:sz w:val="22"/>
            </w:rPr>
          </w:pPr>
          <w:hyperlink w:anchor="_Toc256000023" w:history="1">
            <w:r>
              <w:rPr>
                <w:rStyle w:val="Hyperlink"/>
              </w:rPr>
              <w:t>1.9.4</w:t>
            </w:r>
            <w:r>
              <w:rPr>
                <w:rFonts w:asciiTheme="minorHAnsi" w:hAnsiTheme="minorHAnsi"/>
                <w:noProof/>
                <w:sz w:val="22"/>
              </w:rPr>
              <w:tab/>
            </w:r>
            <w:r w:rsidRPr="00EE2E5A">
              <w:rPr>
                <w:rStyle w:val="Hyperlink"/>
              </w:rPr>
              <w:t>Planer for undervisningen</w:t>
            </w:r>
            <w:r>
              <w:tab/>
            </w:r>
            <w:r>
              <w:fldChar w:fldCharType="begin"/>
            </w:r>
            <w:r>
              <w:instrText xml:space="preserve"> PAGEREF _Toc256000023 \h </w:instrText>
            </w:r>
            <w:r>
              <w:fldChar w:fldCharType="separate"/>
            </w:r>
            <w:r>
              <w:t>14</w:t>
            </w:r>
            <w:r>
              <w:fldChar w:fldCharType="end"/>
            </w:r>
          </w:hyperlink>
        </w:p>
        <w:p>
          <w:pPr>
            <w:pStyle w:val="TOC3"/>
            <w:tabs>
              <w:tab w:val="left" w:pos="1320"/>
              <w:tab w:val="right" w:leader="dot" w:pos="9061"/>
            </w:tabs>
            <w:rPr>
              <w:rFonts w:asciiTheme="minorHAnsi" w:hAnsiTheme="minorHAnsi"/>
              <w:noProof/>
              <w:sz w:val="22"/>
            </w:rPr>
          </w:pPr>
          <w:hyperlink w:anchor="_Toc256000024" w:history="1">
            <w:r>
              <w:rPr>
                <w:rStyle w:val="Hyperlink"/>
              </w:rPr>
              <w:t>1.9.5</w:t>
            </w:r>
            <w:r>
              <w:rPr>
                <w:rFonts w:asciiTheme="minorHAnsi" w:hAnsiTheme="minorHAnsi"/>
                <w:noProof/>
                <w:sz w:val="22"/>
              </w:rPr>
              <w:tab/>
            </w:r>
            <w:r w:rsidRPr="00EE2E5A">
              <w:rPr>
                <w:rStyle w:val="Hyperlink"/>
              </w:rPr>
              <w:t>Krav til deltakelse</w:t>
            </w:r>
            <w:r>
              <w:tab/>
            </w:r>
            <w:r>
              <w:fldChar w:fldCharType="begin"/>
            </w:r>
            <w:r>
              <w:instrText xml:space="preserve"> PAGEREF _Toc256000024 \h </w:instrText>
            </w:r>
            <w:r>
              <w:fldChar w:fldCharType="separate"/>
            </w:r>
            <w:r>
              <w:t>14</w:t>
            </w:r>
            <w:r>
              <w:fldChar w:fldCharType="end"/>
            </w:r>
          </w:hyperlink>
        </w:p>
        <w:p>
          <w:pPr>
            <w:pStyle w:val="TOC2"/>
            <w:tabs>
              <w:tab w:val="left" w:pos="1100"/>
            </w:tabs>
            <w:rPr>
              <w:rFonts w:asciiTheme="minorHAnsi" w:hAnsiTheme="minorHAnsi"/>
              <w:noProof/>
              <w:sz w:val="22"/>
            </w:rPr>
          </w:pPr>
          <w:hyperlink w:anchor="_Toc256000025" w:history="1">
            <w:r>
              <w:rPr>
                <w:rStyle w:val="Hyperlink"/>
              </w:rPr>
              <w:t>1.10</w:t>
            </w:r>
            <w:r>
              <w:rPr>
                <w:rFonts w:asciiTheme="minorHAnsi" w:hAnsiTheme="minorHAnsi"/>
                <w:noProof/>
                <w:sz w:val="22"/>
              </w:rPr>
              <w:tab/>
            </w:r>
            <w:r w:rsidRPr="00EE2E5A">
              <w:rPr>
                <w:rStyle w:val="Hyperlink"/>
              </w:rPr>
              <w:t>Undervisnings-, lærings- og vurderingsformer</w:t>
            </w:r>
            <w:r>
              <w:tab/>
            </w:r>
            <w:r>
              <w:fldChar w:fldCharType="begin"/>
            </w:r>
            <w:r>
              <w:instrText xml:space="preserve"> PAGEREF _Toc256000025 \h </w:instrText>
            </w:r>
            <w:r>
              <w:fldChar w:fldCharType="separate"/>
            </w:r>
            <w:r>
              <w:t>14</w:t>
            </w:r>
            <w:r>
              <w:fldChar w:fldCharType="end"/>
            </w:r>
          </w:hyperlink>
        </w:p>
        <w:p>
          <w:pPr>
            <w:pStyle w:val="TOC3"/>
            <w:tabs>
              <w:tab w:val="left" w:pos="1320"/>
              <w:tab w:val="right" w:leader="dot" w:pos="9061"/>
            </w:tabs>
            <w:rPr>
              <w:rFonts w:asciiTheme="minorHAnsi" w:hAnsiTheme="minorHAnsi"/>
              <w:noProof/>
              <w:sz w:val="22"/>
            </w:rPr>
          </w:pPr>
          <w:hyperlink w:anchor="_Toc256000026" w:history="1">
            <w:r>
              <w:rPr>
                <w:rStyle w:val="Hyperlink"/>
              </w:rPr>
              <w:t>1.10.1</w:t>
            </w:r>
            <w:r>
              <w:rPr>
                <w:rFonts w:asciiTheme="minorHAnsi" w:hAnsiTheme="minorHAnsi"/>
                <w:noProof/>
                <w:sz w:val="22"/>
              </w:rPr>
              <w:tab/>
            </w:r>
            <w:r w:rsidRPr="00EE2E5A">
              <w:rPr>
                <w:rStyle w:val="Hyperlink"/>
              </w:rPr>
              <w:t>Undervisning og læringsaktiviteter</w:t>
            </w:r>
            <w:r>
              <w:tab/>
            </w:r>
            <w:r>
              <w:fldChar w:fldCharType="begin"/>
            </w:r>
            <w:r>
              <w:instrText xml:space="preserve"> PAGEREF _Toc256000026 \h </w:instrText>
            </w:r>
            <w:r>
              <w:fldChar w:fldCharType="separate"/>
            </w:r>
            <w:r>
              <w:t>14</w:t>
            </w:r>
            <w:r>
              <w:fldChar w:fldCharType="end"/>
            </w:r>
          </w:hyperlink>
        </w:p>
        <w:p>
          <w:pPr>
            <w:pStyle w:val="TOC3"/>
            <w:tabs>
              <w:tab w:val="left" w:pos="1320"/>
              <w:tab w:val="right" w:leader="dot" w:pos="9061"/>
            </w:tabs>
            <w:rPr>
              <w:rFonts w:asciiTheme="minorHAnsi" w:hAnsiTheme="minorHAnsi"/>
              <w:noProof/>
              <w:sz w:val="22"/>
            </w:rPr>
          </w:pPr>
          <w:hyperlink w:anchor="_Toc256000027" w:history="1">
            <w:r>
              <w:rPr>
                <w:rStyle w:val="Hyperlink"/>
              </w:rPr>
              <w:t>1.10.2</w:t>
            </w:r>
            <w:r>
              <w:rPr>
                <w:rFonts w:asciiTheme="minorHAnsi" w:hAnsiTheme="minorHAnsi"/>
                <w:noProof/>
                <w:sz w:val="22"/>
              </w:rPr>
              <w:tab/>
            </w:r>
            <w:r w:rsidRPr="00EE2E5A">
              <w:rPr>
                <w:rStyle w:val="Hyperlink"/>
              </w:rPr>
              <w:t>Arbeidskrav</w:t>
            </w:r>
            <w:r>
              <w:tab/>
            </w:r>
            <w:r>
              <w:fldChar w:fldCharType="begin"/>
            </w:r>
            <w:r>
              <w:instrText xml:space="preserve"> PAGEREF _Toc256000027 \h </w:instrText>
            </w:r>
            <w:r>
              <w:fldChar w:fldCharType="separate"/>
            </w:r>
            <w:r>
              <w:t>15</w:t>
            </w:r>
            <w:r>
              <w:fldChar w:fldCharType="end"/>
            </w:r>
          </w:hyperlink>
        </w:p>
        <w:p>
          <w:pPr>
            <w:pStyle w:val="TOC3"/>
            <w:tabs>
              <w:tab w:val="left" w:pos="1320"/>
              <w:tab w:val="right" w:leader="dot" w:pos="9061"/>
            </w:tabs>
            <w:rPr>
              <w:rFonts w:asciiTheme="minorHAnsi" w:hAnsiTheme="minorHAnsi"/>
              <w:noProof/>
              <w:sz w:val="22"/>
            </w:rPr>
          </w:pPr>
          <w:hyperlink w:anchor="_Toc256000028" w:history="1">
            <w:r>
              <w:rPr>
                <w:rStyle w:val="Hyperlink"/>
              </w:rPr>
              <w:t>1.10.3</w:t>
            </w:r>
            <w:r>
              <w:rPr>
                <w:rFonts w:asciiTheme="minorHAnsi" w:hAnsiTheme="minorHAnsi"/>
                <w:noProof/>
                <w:sz w:val="22"/>
              </w:rPr>
              <w:tab/>
            </w:r>
            <w:r w:rsidRPr="00EE2E5A">
              <w:rPr>
                <w:rStyle w:val="Hyperlink"/>
              </w:rPr>
              <w:t>Underveisvurdering</w:t>
            </w:r>
            <w:r>
              <w:tab/>
            </w:r>
            <w:r>
              <w:fldChar w:fldCharType="begin"/>
            </w:r>
            <w:r>
              <w:instrText xml:space="preserve"> PAGEREF _Toc256000028 \h </w:instrText>
            </w:r>
            <w:r>
              <w:fldChar w:fldCharType="separate"/>
            </w:r>
            <w:r>
              <w:t>16</w:t>
            </w:r>
            <w:r>
              <w:fldChar w:fldCharType="end"/>
            </w:r>
          </w:hyperlink>
        </w:p>
        <w:p>
          <w:pPr>
            <w:pStyle w:val="TOC3"/>
            <w:tabs>
              <w:tab w:val="left" w:pos="1320"/>
              <w:tab w:val="right" w:leader="dot" w:pos="9061"/>
            </w:tabs>
            <w:rPr>
              <w:rFonts w:asciiTheme="minorHAnsi" w:hAnsiTheme="minorHAnsi"/>
              <w:noProof/>
              <w:sz w:val="22"/>
            </w:rPr>
          </w:pPr>
          <w:hyperlink w:anchor="_Toc256000029" w:history="1">
            <w:r>
              <w:rPr>
                <w:rStyle w:val="Hyperlink"/>
              </w:rPr>
              <w:t>1.10.4</w:t>
            </w:r>
            <w:r>
              <w:rPr>
                <w:rFonts w:asciiTheme="minorHAnsi" w:hAnsiTheme="minorHAnsi"/>
                <w:noProof/>
                <w:sz w:val="22"/>
              </w:rPr>
              <w:tab/>
            </w:r>
            <w:r w:rsidRPr="00EE2E5A">
              <w:rPr>
                <w:rStyle w:val="Hyperlink"/>
              </w:rPr>
              <w:t>Sluttvurdering</w:t>
            </w:r>
            <w:r w:rsidRPr="00EE2E5A" w:rsidR="00DF30FA">
              <w:rPr>
                <w:rStyle w:val="Hyperlink"/>
              </w:rPr>
              <w:t xml:space="preserve"> og eksamen</w:t>
            </w:r>
            <w:r>
              <w:tab/>
            </w:r>
            <w:r>
              <w:fldChar w:fldCharType="begin"/>
            </w:r>
            <w:r>
              <w:instrText xml:space="preserve"> PAGEREF _Toc256000029 \h </w:instrText>
            </w:r>
            <w:r>
              <w:fldChar w:fldCharType="separate"/>
            </w:r>
            <w:r>
              <w:t>16</w:t>
            </w:r>
            <w:r>
              <w:fldChar w:fldCharType="end"/>
            </w:r>
          </w:hyperlink>
        </w:p>
        <w:p>
          <w:pPr>
            <w:pStyle w:val="TOC3"/>
            <w:tabs>
              <w:tab w:val="left" w:pos="1320"/>
              <w:tab w:val="right" w:leader="dot" w:pos="9061"/>
            </w:tabs>
            <w:rPr>
              <w:rFonts w:asciiTheme="minorHAnsi" w:hAnsiTheme="minorHAnsi"/>
              <w:noProof/>
              <w:sz w:val="22"/>
            </w:rPr>
          </w:pPr>
          <w:hyperlink w:anchor="_Toc256000030" w:history="1">
            <w:r>
              <w:rPr>
                <w:rStyle w:val="Hyperlink"/>
              </w:rPr>
              <w:t>1.10.5</w:t>
            </w:r>
            <w:r>
              <w:rPr>
                <w:rFonts w:asciiTheme="minorHAnsi" w:hAnsiTheme="minorHAnsi"/>
                <w:noProof/>
                <w:sz w:val="22"/>
              </w:rPr>
              <w:tab/>
            </w:r>
            <w:r w:rsidRPr="00EE2E5A">
              <w:rPr>
                <w:rStyle w:val="Hyperlink"/>
              </w:rPr>
              <w:t>Vitnemål</w:t>
            </w:r>
            <w:r>
              <w:tab/>
            </w:r>
            <w:r>
              <w:fldChar w:fldCharType="begin"/>
            </w:r>
            <w:r>
              <w:instrText xml:space="preserve"> PAGEREF _Toc256000030 \h </w:instrText>
            </w:r>
            <w:r>
              <w:fldChar w:fldCharType="separate"/>
            </w:r>
            <w:r>
              <w:t>17</w:t>
            </w:r>
            <w:r>
              <w:fldChar w:fldCharType="end"/>
            </w:r>
          </w:hyperlink>
        </w:p>
        <w:p>
          <w:pPr>
            <w:pStyle w:val="TOC1"/>
            <w:tabs>
              <w:tab w:val="left" w:pos="480"/>
            </w:tabs>
            <w:rPr>
              <w:rFonts w:asciiTheme="minorHAnsi" w:hAnsiTheme="minorHAnsi"/>
              <w:noProof/>
              <w:sz w:val="22"/>
            </w:rPr>
          </w:pPr>
          <w:hyperlink w:anchor="_Toc256000031" w:history="1">
            <w:r>
              <w:rPr>
                <w:rStyle w:val="Hyperlink"/>
              </w:rPr>
              <w:t>2</w:t>
            </w:r>
            <w:r>
              <w:rPr>
                <w:rFonts w:asciiTheme="minorHAnsi" w:hAnsiTheme="minorHAnsi"/>
                <w:noProof/>
                <w:sz w:val="22"/>
              </w:rPr>
              <w:tab/>
            </w:r>
            <w:r w:rsidRPr="00EE2E5A">
              <w:rPr>
                <w:rStyle w:val="Hyperlink"/>
              </w:rPr>
              <w:t>Emnebeskrivelser</w:t>
            </w:r>
            <w:r>
              <w:tab/>
            </w:r>
            <w:r>
              <w:fldChar w:fldCharType="begin"/>
            </w:r>
            <w:r>
              <w:instrText xml:space="preserve"> PAGEREF _Toc256000031 \h </w:instrText>
            </w:r>
            <w:r>
              <w:fldChar w:fldCharType="separate"/>
            </w:r>
            <w:r>
              <w:t>19</w:t>
            </w:r>
            <w:r>
              <w:fldChar w:fldCharType="end"/>
            </w:r>
          </w:hyperlink>
        </w:p>
        <w:p>
          <w:pPr>
            <w:pStyle w:val="TOC2"/>
            <w:tabs>
              <w:tab w:val="left" w:pos="880"/>
            </w:tabs>
            <w:rPr>
              <w:rFonts w:asciiTheme="minorHAnsi" w:hAnsiTheme="minorHAnsi"/>
              <w:noProof/>
              <w:sz w:val="22"/>
            </w:rPr>
          </w:pPr>
          <w:hyperlink w:anchor="_Toc256000032" w:history="1">
            <w:r>
              <w:rPr>
                <w:rStyle w:val="Hyperlink"/>
              </w:rPr>
              <w:t>2.1</w:t>
            </w:r>
            <w:r>
              <w:rPr>
                <w:rFonts w:asciiTheme="minorHAnsi" w:hAnsiTheme="minorHAnsi"/>
                <w:noProof/>
                <w:sz w:val="22"/>
              </w:rPr>
              <w:tab/>
            </w:r>
            <w:r w:rsidRPr="00EE2E5A">
              <w:rPr>
                <w:rStyle w:val="Hyperlink"/>
              </w:rPr>
              <w:t>REDSKAPSEMNER</w:t>
            </w:r>
            <w:r>
              <w:tab/>
            </w:r>
            <w:r>
              <w:fldChar w:fldCharType="begin"/>
            </w:r>
            <w:r>
              <w:instrText xml:space="preserve"> PAGEREF _Toc256000032 \h </w:instrText>
            </w:r>
            <w:r>
              <w:fldChar w:fldCharType="separate"/>
            </w:r>
            <w:r>
              <w:t>19</w:t>
            </w:r>
            <w:r>
              <w:fldChar w:fldCharType="end"/>
            </w:r>
          </w:hyperlink>
        </w:p>
        <w:p>
          <w:pPr>
            <w:pStyle w:val="TOC3"/>
            <w:tabs>
              <w:tab w:val="left" w:pos="1320"/>
              <w:tab w:val="right" w:leader="dot" w:pos="9061"/>
            </w:tabs>
            <w:rPr>
              <w:rFonts w:asciiTheme="minorHAnsi" w:hAnsiTheme="minorHAnsi"/>
              <w:noProof/>
              <w:sz w:val="22"/>
            </w:rPr>
          </w:pPr>
          <w:hyperlink w:anchor="_Toc256000033" w:history="1">
            <w:r>
              <w:rPr>
                <w:rStyle w:val="Hyperlink"/>
              </w:rPr>
              <w:t>2.1.1</w:t>
            </w:r>
            <w:r>
              <w:rPr>
                <w:rFonts w:asciiTheme="minorHAnsi" w:hAnsiTheme="minorHAnsi"/>
                <w:noProof/>
                <w:sz w:val="22"/>
              </w:rPr>
              <w:tab/>
            </w:r>
            <w:r w:rsidRPr="00EE2E5A">
              <w:rPr>
                <w:rStyle w:val="Hyperlink"/>
              </w:rPr>
              <w:t>REALFAGLIGE REDSKAP</w:t>
            </w:r>
            <w:r>
              <w:tab/>
            </w:r>
            <w:r>
              <w:fldChar w:fldCharType="begin"/>
            </w:r>
            <w:r>
              <w:instrText xml:space="preserve"> PAGEREF _Toc256000033 \h </w:instrText>
            </w:r>
            <w:r>
              <w:fldChar w:fldCharType="separate"/>
            </w:r>
            <w:r>
              <w:t>19</w:t>
            </w:r>
            <w:r>
              <w:fldChar w:fldCharType="end"/>
            </w:r>
          </w:hyperlink>
        </w:p>
        <w:p>
          <w:pPr>
            <w:pStyle w:val="TOC3"/>
            <w:tabs>
              <w:tab w:val="left" w:pos="1320"/>
              <w:tab w:val="right" w:leader="dot" w:pos="9061"/>
            </w:tabs>
            <w:rPr>
              <w:rFonts w:asciiTheme="minorHAnsi" w:hAnsiTheme="minorHAnsi"/>
              <w:noProof/>
              <w:sz w:val="22"/>
            </w:rPr>
          </w:pPr>
          <w:hyperlink w:anchor="_Toc256000034" w:history="1">
            <w:r>
              <w:rPr>
                <w:rStyle w:val="Hyperlink"/>
              </w:rPr>
              <w:t>2.1.2</w:t>
            </w:r>
            <w:r>
              <w:rPr>
                <w:rFonts w:asciiTheme="minorHAnsi" w:hAnsiTheme="minorHAnsi"/>
                <w:noProof/>
                <w:sz w:val="22"/>
              </w:rPr>
              <w:tab/>
            </w:r>
            <w:r w:rsidRPr="00EE2E5A">
              <w:rPr>
                <w:rStyle w:val="Hyperlink"/>
              </w:rPr>
              <w:t>YRKESRETTET KOMMUNIKASJON</w:t>
            </w:r>
            <w:r>
              <w:tab/>
            </w:r>
            <w:r>
              <w:fldChar w:fldCharType="begin"/>
            </w:r>
            <w:r>
              <w:instrText xml:space="preserve"> PAGEREF _Toc256000034 \h </w:instrText>
            </w:r>
            <w:r>
              <w:fldChar w:fldCharType="separate"/>
            </w:r>
            <w:r>
              <w:t>21</w:t>
            </w:r>
            <w:r>
              <w:fldChar w:fldCharType="end"/>
            </w:r>
          </w:hyperlink>
        </w:p>
        <w:p>
          <w:pPr>
            <w:pStyle w:val="TOC3"/>
            <w:tabs>
              <w:tab w:val="left" w:pos="1320"/>
              <w:tab w:val="right" w:leader="dot" w:pos="9061"/>
            </w:tabs>
            <w:rPr>
              <w:rFonts w:asciiTheme="minorHAnsi" w:hAnsiTheme="minorHAnsi"/>
              <w:noProof/>
              <w:sz w:val="22"/>
            </w:rPr>
          </w:pPr>
          <w:hyperlink w:anchor="_Toc256000035" w:history="1">
            <w:r>
              <w:rPr>
                <w:rStyle w:val="Hyperlink"/>
              </w:rPr>
              <w:t>2.1.3</w:t>
            </w:r>
            <w:r>
              <w:rPr>
                <w:rFonts w:asciiTheme="minorHAnsi" w:hAnsiTheme="minorHAnsi"/>
                <w:noProof/>
                <w:sz w:val="22"/>
              </w:rPr>
              <w:tab/>
            </w:r>
            <w:r w:rsidRPr="00EE2E5A">
              <w:rPr>
                <w:rStyle w:val="Hyperlink"/>
              </w:rPr>
              <w:t>LØM-emnet</w:t>
            </w:r>
            <w:r>
              <w:tab/>
            </w:r>
            <w:r>
              <w:fldChar w:fldCharType="begin"/>
            </w:r>
            <w:r>
              <w:instrText xml:space="preserve"> PAGEREF _Toc256000035 \h </w:instrText>
            </w:r>
            <w:r>
              <w:fldChar w:fldCharType="separate"/>
            </w:r>
            <w:r>
              <w:t>24</w:t>
            </w:r>
            <w:r>
              <w:fldChar w:fldCharType="end"/>
            </w:r>
          </w:hyperlink>
        </w:p>
        <w:p>
          <w:pPr>
            <w:pStyle w:val="TOC2"/>
            <w:tabs>
              <w:tab w:val="left" w:pos="880"/>
            </w:tabs>
            <w:rPr>
              <w:rFonts w:asciiTheme="minorHAnsi" w:hAnsiTheme="minorHAnsi"/>
              <w:noProof/>
              <w:sz w:val="22"/>
            </w:rPr>
          </w:pPr>
          <w:hyperlink w:anchor="_Toc256000036" w:history="1">
            <w:r>
              <w:rPr>
                <w:rStyle w:val="Hyperlink"/>
              </w:rPr>
              <w:t>2.2</w:t>
            </w:r>
            <w:r>
              <w:rPr>
                <w:rFonts w:asciiTheme="minorHAnsi" w:hAnsiTheme="minorHAnsi"/>
                <w:noProof/>
                <w:sz w:val="22"/>
              </w:rPr>
              <w:tab/>
            </w:r>
            <w:r w:rsidRPr="00EE2E5A">
              <w:rPr>
                <w:rStyle w:val="Hyperlink"/>
              </w:rPr>
              <w:t>GRUNNLAGSEMNER</w:t>
            </w:r>
            <w:r>
              <w:tab/>
            </w:r>
            <w:r>
              <w:fldChar w:fldCharType="begin"/>
            </w:r>
            <w:r>
              <w:instrText xml:space="preserve"> PAGEREF _Toc256000036 \h </w:instrText>
            </w:r>
            <w:r>
              <w:fldChar w:fldCharType="separate"/>
            </w:r>
            <w:r>
              <w:t>26</w:t>
            </w:r>
            <w:r>
              <w:fldChar w:fldCharType="end"/>
            </w:r>
          </w:hyperlink>
        </w:p>
        <w:p>
          <w:pPr>
            <w:pStyle w:val="TOC3"/>
            <w:tabs>
              <w:tab w:val="left" w:pos="1320"/>
              <w:tab w:val="right" w:leader="dot" w:pos="9061"/>
            </w:tabs>
            <w:rPr>
              <w:rFonts w:asciiTheme="minorHAnsi" w:hAnsiTheme="minorHAnsi"/>
              <w:noProof/>
              <w:sz w:val="22"/>
            </w:rPr>
          </w:pPr>
          <w:hyperlink w:anchor="_Toc256000037" w:history="1">
            <w:r>
              <w:rPr>
                <w:rStyle w:val="Hyperlink"/>
              </w:rPr>
              <w:t>2.2.1</w:t>
            </w:r>
            <w:r>
              <w:rPr>
                <w:rFonts w:asciiTheme="minorHAnsi" w:hAnsiTheme="minorHAnsi"/>
                <w:noProof/>
                <w:sz w:val="22"/>
              </w:rPr>
              <w:tab/>
            </w:r>
            <w:r w:rsidRPr="00EE2E5A">
              <w:rPr>
                <w:rStyle w:val="Hyperlink"/>
              </w:rPr>
              <w:t>BERGARBEID</w:t>
            </w:r>
            <w:r>
              <w:tab/>
            </w:r>
            <w:r>
              <w:fldChar w:fldCharType="begin"/>
            </w:r>
            <w:r>
              <w:instrText xml:space="preserve"> PAGEREF _Toc256000037 \h </w:instrText>
            </w:r>
            <w:r>
              <w:fldChar w:fldCharType="separate"/>
            </w:r>
            <w:r>
              <w:t>26</w:t>
            </w:r>
            <w:r>
              <w:fldChar w:fldCharType="end"/>
            </w:r>
          </w:hyperlink>
        </w:p>
        <w:p>
          <w:pPr>
            <w:pStyle w:val="TOC3"/>
            <w:tabs>
              <w:tab w:val="left" w:pos="1320"/>
              <w:tab w:val="right" w:leader="dot" w:pos="9061"/>
            </w:tabs>
            <w:rPr>
              <w:rFonts w:asciiTheme="minorHAnsi" w:hAnsiTheme="minorHAnsi"/>
              <w:noProof/>
              <w:sz w:val="22"/>
            </w:rPr>
          </w:pPr>
          <w:hyperlink w:anchor="_Toc256000038" w:history="1">
            <w:r>
              <w:rPr>
                <w:rStyle w:val="Hyperlink"/>
              </w:rPr>
              <w:t>2.2.2</w:t>
            </w:r>
            <w:r>
              <w:rPr>
                <w:rFonts w:asciiTheme="minorHAnsi" w:hAnsiTheme="minorHAnsi"/>
                <w:noProof/>
                <w:sz w:val="22"/>
              </w:rPr>
              <w:tab/>
            </w:r>
            <w:r w:rsidRPr="00EE2E5A">
              <w:rPr>
                <w:rStyle w:val="Hyperlink"/>
              </w:rPr>
              <w:t>GEOMATIKK</w:t>
            </w:r>
            <w:r>
              <w:tab/>
            </w:r>
            <w:r>
              <w:fldChar w:fldCharType="begin"/>
            </w:r>
            <w:r>
              <w:instrText xml:space="preserve"> PAGEREF _Toc256000038 \h </w:instrText>
            </w:r>
            <w:r>
              <w:fldChar w:fldCharType="separate"/>
            </w:r>
            <w:r>
              <w:t>29</w:t>
            </w:r>
            <w:r>
              <w:fldChar w:fldCharType="end"/>
            </w:r>
          </w:hyperlink>
        </w:p>
        <w:p>
          <w:pPr>
            <w:pStyle w:val="TOC3"/>
            <w:tabs>
              <w:tab w:val="left" w:pos="1320"/>
              <w:tab w:val="right" w:leader="dot" w:pos="9061"/>
            </w:tabs>
            <w:rPr>
              <w:rFonts w:asciiTheme="minorHAnsi" w:hAnsiTheme="minorHAnsi"/>
              <w:noProof/>
              <w:sz w:val="22"/>
            </w:rPr>
          </w:pPr>
          <w:hyperlink w:anchor="_Toc256000039" w:history="1">
            <w:r>
              <w:rPr>
                <w:rStyle w:val="Hyperlink"/>
              </w:rPr>
              <w:t>2.2.3</w:t>
            </w:r>
            <w:r>
              <w:rPr>
                <w:rFonts w:asciiTheme="minorHAnsi" w:hAnsiTheme="minorHAnsi"/>
                <w:noProof/>
                <w:sz w:val="22"/>
              </w:rPr>
              <w:tab/>
            </w:r>
            <w:r w:rsidRPr="00EE2E5A">
              <w:rPr>
                <w:rStyle w:val="Hyperlink"/>
              </w:rPr>
              <w:t>GEOTEKNIKK</w:t>
            </w:r>
            <w:r>
              <w:tab/>
            </w:r>
            <w:r>
              <w:fldChar w:fldCharType="begin"/>
            </w:r>
            <w:r>
              <w:instrText xml:space="preserve"> PAGEREF _Toc256000039 \h </w:instrText>
            </w:r>
            <w:r>
              <w:fldChar w:fldCharType="separate"/>
            </w:r>
            <w:r>
              <w:t>31</w:t>
            </w:r>
            <w:r>
              <w:fldChar w:fldCharType="end"/>
            </w:r>
          </w:hyperlink>
        </w:p>
        <w:p>
          <w:pPr>
            <w:pStyle w:val="TOC3"/>
            <w:tabs>
              <w:tab w:val="left" w:pos="1320"/>
              <w:tab w:val="right" w:leader="dot" w:pos="9061"/>
            </w:tabs>
            <w:rPr>
              <w:rFonts w:asciiTheme="minorHAnsi" w:hAnsiTheme="minorHAnsi"/>
              <w:noProof/>
              <w:sz w:val="22"/>
            </w:rPr>
          </w:pPr>
          <w:hyperlink w:anchor="_Toc256000040" w:history="1">
            <w:r>
              <w:rPr>
                <w:rStyle w:val="Hyperlink"/>
              </w:rPr>
              <w:t>2.2.4</w:t>
            </w:r>
            <w:r>
              <w:rPr>
                <w:rFonts w:asciiTheme="minorHAnsi" w:hAnsiTheme="minorHAnsi"/>
                <w:noProof/>
                <w:sz w:val="22"/>
              </w:rPr>
              <w:tab/>
            </w:r>
            <w:r w:rsidRPr="00EE2E5A">
              <w:rPr>
                <w:rStyle w:val="Hyperlink"/>
              </w:rPr>
              <w:t>ANLEGGSKONSTRUKSJONER</w:t>
            </w:r>
            <w:r>
              <w:tab/>
            </w:r>
            <w:r>
              <w:fldChar w:fldCharType="begin"/>
            </w:r>
            <w:r>
              <w:instrText xml:space="preserve"> PAGEREF _Toc256000040 \h </w:instrText>
            </w:r>
            <w:r>
              <w:fldChar w:fldCharType="separate"/>
            </w:r>
            <w:r>
              <w:t>32</w:t>
            </w:r>
            <w:r>
              <w:fldChar w:fldCharType="end"/>
            </w:r>
          </w:hyperlink>
        </w:p>
        <w:p>
          <w:pPr>
            <w:pStyle w:val="TOC3"/>
            <w:tabs>
              <w:tab w:val="left" w:pos="1320"/>
              <w:tab w:val="right" w:leader="dot" w:pos="9061"/>
            </w:tabs>
            <w:rPr>
              <w:rFonts w:asciiTheme="minorHAnsi" w:hAnsiTheme="minorHAnsi"/>
              <w:noProof/>
              <w:sz w:val="22"/>
            </w:rPr>
          </w:pPr>
          <w:hyperlink w:anchor="_Toc256000041" w:history="1">
            <w:r>
              <w:rPr>
                <w:rStyle w:val="Hyperlink"/>
              </w:rPr>
              <w:t>2.2.5</w:t>
            </w:r>
            <w:r>
              <w:rPr>
                <w:rFonts w:asciiTheme="minorHAnsi" w:hAnsiTheme="minorHAnsi"/>
                <w:noProof/>
                <w:sz w:val="22"/>
              </w:rPr>
              <w:tab/>
            </w:r>
            <w:r w:rsidRPr="00EE2E5A">
              <w:rPr>
                <w:rStyle w:val="Hyperlink"/>
              </w:rPr>
              <w:t>VEI, VANN OG AVLØP</w:t>
            </w:r>
            <w:r>
              <w:tab/>
            </w:r>
            <w:r>
              <w:fldChar w:fldCharType="begin"/>
            </w:r>
            <w:r>
              <w:instrText xml:space="preserve"> PAGEREF _Toc256000041 \h </w:instrText>
            </w:r>
            <w:r>
              <w:fldChar w:fldCharType="separate"/>
            </w:r>
            <w:r>
              <w:t>34</w:t>
            </w:r>
            <w:r>
              <w:fldChar w:fldCharType="end"/>
            </w:r>
          </w:hyperlink>
        </w:p>
        <w:p>
          <w:pPr>
            <w:pStyle w:val="TOC3"/>
            <w:tabs>
              <w:tab w:val="left" w:pos="1320"/>
              <w:tab w:val="right" w:leader="dot" w:pos="9061"/>
            </w:tabs>
            <w:rPr>
              <w:rFonts w:asciiTheme="minorHAnsi" w:hAnsiTheme="minorHAnsi"/>
              <w:noProof/>
              <w:sz w:val="22"/>
            </w:rPr>
          </w:pPr>
          <w:hyperlink w:anchor="_Toc256000042" w:history="1">
            <w:r>
              <w:rPr>
                <w:rStyle w:val="Hyperlink"/>
              </w:rPr>
              <w:t>2.2.6</w:t>
            </w:r>
            <w:r>
              <w:rPr>
                <w:rFonts w:asciiTheme="minorHAnsi" w:hAnsiTheme="minorHAnsi"/>
                <w:noProof/>
                <w:sz w:val="22"/>
              </w:rPr>
              <w:tab/>
            </w:r>
            <w:r w:rsidRPr="00EE2E5A">
              <w:rPr>
                <w:rStyle w:val="Hyperlink"/>
              </w:rPr>
              <w:t>HMS OG MILJØKUNNSKAP</w:t>
            </w:r>
            <w:r>
              <w:tab/>
            </w:r>
            <w:r>
              <w:fldChar w:fldCharType="begin"/>
            </w:r>
            <w:r>
              <w:instrText xml:space="preserve"> PAGEREF _Toc256000042 \h </w:instrText>
            </w:r>
            <w:r>
              <w:fldChar w:fldCharType="separate"/>
            </w:r>
            <w:r>
              <w:t>36</w:t>
            </w:r>
            <w:r>
              <w:fldChar w:fldCharType="end"/>
            </w:r>
          </w:hyperlink>
        </w:p>
        <w:p>
          <w:pPr>
            <w:pStyle w:val="TOC2"/>
            <w:tabs>
              <w:tab w:val="left" w:pos="880"/>
            </w:tabs>
            <w:rPr>
              <w:rFonts w:asciiTheme="minorHAnsi" w:hAnsiTheme="minorHAnsi"/>
              <w:noProof/>
              <w:sz w:val="22"/>
            </w:rPr>
          </w:pPr>
          <w:hyperlink w:anchor="_Toc256000043" w:history="1">
            <w:r>
              <w:rPr>
                <w:rStyle w:val="Hyperlink"/>
              </w:rPr>
              <w:t>2.3</w:t>
            </w:r>
            <w:r>
              <w:rPr>
                <w:rFonts w:asciiTheme="minorHAnsi" w:hAnsiTheme="minorHAnsi"/>
                <w:noProof/>
                <w:sz w:val="22"/>
              </w:rPr>
              <w:tab/>
            </w:r>
            <w:r w:rsidRPr="00EE2E5A">
              <w:rPr>
                <w:rStyle w:val="Hyperlink"/>
              </w:rPr>
              <w:t>VALGBARE FORDYPNINGSEMNER</w:t>
            </w:r>
            <w:r>
              <w:tab/>
            </w:r>
            <w:r>
              <w:fldChar w:fldCharType="begin"/>
            </w:r>
            <w:r>
              <w:instrText xml:space="preserve"> PAGEREF _Toc256000043 \h </w:instrText>
            </w:r>
            <w:r>
              <w:fldChar w:fldCharType="separate"/>
            </w:r>
            <w:r>
              <w:t>39</w:t>
            </w:r>
            <w:r>
              <w:fldChar w:fldCharType="end"/>
            </w:r>
          </w:hyperlink>
        </w:p>
        <w:p>
          <w:pPr>
            <w:pStyle w:val="TOC3"/>
            <w:tabs>
              <w:tab w:val="left" w:pos="1320"/>
              <w:tab w:val="right" w:leader="dot" w:pos="9061"/>
            </w:tabs>
            <w:rPr>
              <w:rFonts w:asciiTheme="minorHAnsi" w:hAnsiTheme="minorHAnsi"/>
              <w:noProof/>
              <w:sz w:val="22"/>
            </w:rPr>
          </w:pPr>
          <w:hyperlink w:anchor="_Toc256000044" w:history="1">
            <w:r>
              <w:rPr>
                <w:rStyle w:val="Hyperlink"/>
              </w:rPr>
              <w:t>2.3.1</w:t>
            </w:r>
            <w:r>
              <w:rPr>
                <w:rFonts w:asciiTheme="minorHAnsi" w:hAnsiTheme="minorHAnsi"/>
                <w:noProof/>
                <w:sz w:val="22"/>
              </w:rPr>
              <w:tab/>
            </w:r>
            <w:r w:rsidRPr="00EE2E5A">
              <w:rPr>
                <w:rStyle w:val="Hyperlink"/>
              </w:rPr>
              <w:t xml:space="preserve">FORDYPNING </w:t>
            </w:r>
            <w:r w:rsidRPr="00EE2E5A" w:rsidR="007C2DF1">
              <w:rPr>
                <w:rStyle w:val="Hyperlink"/>
              </w:rPr>
              <w:t>GRUVE OG MINERAL</w:t>
            </w:r>
            <w:r w:rsidRPr="00EE2E5A" w:rsidR="00977C5A">
              <w:rPr>
                <w:rStyle w:val="Hyperlink"/>
              </w:rPr>
              <w:t>TEKNIKK</w:t>
            </w:r>
            <w:r w:rsidRPr="00EE2E5A" w:rsidR="00D561E3">
              <w:rPr>
                <w:rStyle w:val="Hyperlink"/>
              </w:rPr>
              <w:t xml:space="preserve"> -</w:t>
            </w:r>
            <w:r w:rsidRPr="00EE2E5A" w:rsidR="00113D01">
              <w:rPr>
                <w:rStyle w:val="Hyperlink"/>
              </w:rPr>
              <w:t xml:space="preserve"> MINERALKARTLEGGING</w:t>
            </w:r>
            <w:r>
              <w:tab/>
            </w:r>
            <w:r>
              <w:fldChar w:fldCharType="begin"/>
            </w:r>
            <w:r>
              <w:instrText xml:space="preserve"> PAGEREF _Toc256000044 \h </w:instrText>
            </w:r>
            <w:r>
              <w:fldChar w:fldCharType="separate"/>
            </w:r>
            <w:r>
              <w:t>39</w:t>
            </w:r>
            <w:r>
              <w:fldChar w:fldCharType="end"/>
            </w:r>
          </w:hyperlink>
        </w:p>
        <w:p>
          <w:pPr>
            <w:pStyle w:val="TOC3"/>
            <w:tabs>
              <w:tab w:val="left" w:pos="1320"/>
              <w:tab w:val="right" w:leader="dot" w:pos="9061"/>
            </w:tabs>
            <w:rPr>
              <w:rFonts w:asciiTheme="minorHAnsi" w:hAnsiTheme="minorHAnsi"/>
              <w:noProof/>
              <w:sz w:val="22"/>
            </w:rPr>
          </w:pPr>
          <w:hyperlink w:anchor="_Toc256000045" w:history="1">
            <w:r>
              <w:rPr>
                <w:rStyle w:val="Hyperlink"/>
              </w:rPr>
              <w:t>2.3.2</w:t>
            </w:r>
            <w:r>
              <w:rPr>
                <w:rFonts w:asciiTheme="minorHAnsi" w:hAnsiTheme="minorHAnsi"/>
                <w:noProof/>
                <w:sz w:val="22"/>
              </w:rPr>
              <w:tab/>
            </w:r>
            <w:r w:rsidRPr="00EE2E5A">
              <w:rPr>
                <w:rStyle w:val="Hyperlink"/>
              </w:rPr>
              <w:t xml:space="preserve">FORDYPNING </w:t>
            </w:r>
            <w:r w:rsidRPr="00EE2E5A">
              <w:rPr>
                <w:rStyle w:val="Hyperlink"/>
              </w:rPr>
              <w:t>GRUVE OG MINERALTEKNIKK</w:t>
            </w:r>
            <w:r w:rsidRPr="00EE2E5A" w:rsidR="00D561E3">
              <w:rPr>
                <w:rStyle w:val="Hyperlink"/>
              </w:rPr>
              <w:t xml:space="preserve"> -</w:t>
            </w:r>
            <w:r w:rsidRPr="00EE2E5A">
              <w:rPr>
                <w:rStyle w:val="Hyperlink"/>
              </w:rPr>
              <w:t xml:space="preserve"> MINERAL</w:t>
            </w:r>
            <w:r w:rsidRPr="00EE2E5A" w:rsidR="0046219C">
              <w:rPr>
                <w:rStyle w:val="Hyperlink"/>
              </w:rPr>
              <w:t>UTTAK</w:t>
            </w:r>
            <w:r>
              <w:tab/>
            </w:r>
            <w:r>
              <w:fldChar w:fldCharType="begin"/>
            </w:r>
            <w:r>
              <w:instrText xml:space="preserve"> PAGEREF _Toc256000045 \h </w:instrText>
            </w:r>
            <w:r>
              <w:fldChar w:fldCharType="separate"/>
            </w:r>
            <w:r>
              <w:t>40</w:t>
            </w:r>
            <w:r>
              <w:fldChar w:fldCharType="end"/>
            </w:r>
          </w:hyperlink>
        </w:p>
        <w:p>
          <w:pPr>
            <w:pStyle w:val="TOC3"/>
            <w:tabs>
              <w:tab w:val="left" w:pos="1320"/>
              <w:tab w:val="right" w:leader="dot" w:pos="9061"/>
            </w:tabs>
            <w:rPr>
              <w:rFonts w:asciiTheme="minorHAnsi" w:hAnsiTheme="minorHAnsi"/>
              <w:noProof/>
              <w:sz w:val="22"/>
            </w:rPr>
          </w:pPr>
          <w:hyperlink w:anchor="_Toc256000046" w:history="1">
            <w:r>
              <w:rPr>
                <w:rStyle w:val="Hyperlink"/>
              </w:rPr>
              <w:t>2.3.3</w:t>
            </w:r>
            <w:r>
              <w:rPr>
                <w:rFonts w:asciiTheme="minorHAnsi" w:hAnsiTheme="minorHAnsi"/>
                <w:noProof/>
                <w:sz w:val="22"/>
              </w:rPr>
              <w:tab/>
            </w:r>
            <w:r w:rsidRPr="00EE2E5A">
              <w:rPr>
                <w:rStyle w:val="Hyperlink"/>
              </w:rPr>
              <w:t xml:space="preserve">FORDYPNING </w:t>
            </w:r>
            <w:r w:rsidRPr="00EE2E5A">
              <w:rPr>
                <w:rStyle w:val="Hyperlink"/>
              </w:rPr>
              <w:t>GRUVE OG MINERALTEKNIKK</w:t>
            </w:r>
            <w:r w:rsidRPr="00EE2E5A" w:rsidR="00D561E3">
              <w:rPr>
                <w:rStyle w:val="Hyperlink"/>
              </w:rPr>
              <w:t xml:space="preserve"> -</w:t>
            </w:r>
            <w:r w:rsidRPr="00EE2E5A">
              <w:rPr>
                <w:rStyle w:val="Hyperlink"/>
              </w:rPr>
              <w:t xml:space="preserve"> MINERALPROSESSERING</w:t>
            </w:r>
            <w:r>
              <w:tab/>
            </w:r>
            <w:r>
              <w:fldChar w:fldCharType="begin"/>
            </w:r>
            <w:r>
              <w:instrText xml:space="preserve"> PAGEREF _Toc256000046 \h </w:instrText>
            </w:r>
            <w:r>
              <w:fldChar w:fldCharType="separate"/>
            </w:r>
            <w:r>
              <w:t>43</w:t>
            </w:r>
            <w:r>
              <w:fldChar w:fldCharType="end"/>
            </w:r>
          </w:hyperlink>
        </w:p>
        <w:p>
          <w:pPr>
            <w:pStyle w:val="TOC3"/>
            <w:tabs>
              <w:tab w:val="left" w:pos="1320"/>
              <w:tab w:val="right" w:leader="dot" w:pos="9061"/>
            </w:tabs>
            <w:rPr>
              <w:rFonts w:asciiTheme="minorHAnsi" w:hAnsiTheme="minorHAnsi"/>
              <w:noProof/>
              <w:sz w:val="22"/>
            </w:rPr>
          </w:pPr>
          <w:hyperlink w:anchor="_Toc256000047" w:history="1">
            <w:r>
              <w:rPr>
                <w:rStyle w:val="Hyperlink"/>
              </w:rPr>
              <w:t>2.3.4</w:t>
            </w:r>
            <w:r>
              <w:rPr>
                <w:rFonts w:asciiTheme="minorHAnsi" w:hAnsiTheme="minorHAnsi"/>
                <w:noProof/>
                <w:sz w:val="22"/>
              </w:rPr>
              <w:tab/>
            </w:r>
            <w:r w:rsidRPr="00EE2E5A">
              <w:rPr>
                <w:rStyle w:val="Hyperlink"/>
              </w:rPr>
              <w:t>FORDYPNING ANLEGGSTEKNIKK – PROSJEKTLEDELSE</w:t>
            </w:r>
            <w:r>
              <w:tab/>
            </w:r>
            <w:r>
              <w:fldChar w:fldCharType="begin"/>
            </w:r>
            <w:r>
              <w:instrText xml:space="preserve"> PAGEREF _Toc256000047 \h </w:instrText>
            </w:r>
            <w:r>
              <w:fldChar w:fldCharType="separate"/>
            </w:r>
            <w:r>
              <w:t>44</w:t>
            </w:r>
            <w:r>
              <w:fldChar w:fldCharType="end"/>
            </w:r>
          </w:hyperlink>
        </w:p>
        <w:p>
          <w:pPr>
            <w:pStyle w:val="TOC3"/>
            <w:tabs>
              <w:tab w:val="left" w:pos="1320"/>
              <w:tab w:val="right" w:leader="dot" w:pos="9061"/>
            </w:tabs>
            <w:rPr>
              <w:rFonts w:asciiTheme="minorHAnsi" w:hAnsiTheme="minorHAnsi"/>
              <w:noProof/>
              <w:sz w:val="22"/>
            </w:rPr>
          </w:pPr>
          <w:hyperlink w:anchor="_Toc256000048" w:history="1">
            <w:r>
              <w:rPr>
                <w:rStyle w:val="Hyperlink"/>
              </w:rPr>
              <w:t>2.3.5</w:t>
            </w:r>
            <w:r>
              <w:rPr>
                <w:rFonts w:asciiTheme="minorHAnsi" w:hAnsiTheme="minorHAnsi"/>
                <w:noProof/>
                <w:sz w:val="22"/>
              </w:rPr>
              <w:tab/>
            </w:r>
            <w:r w:rsidRPr="00EE2E5A">
              <w:rPr>
                <w:rStyle w:val="Hyperlink"/>
              </w:rPr>
              <w:t>FORDYPNING ANLEGGSTEKNIKK - PRODUKSJONSLÆRE</w:t>
            </w:r>
            <w:r>
              <w:tab/>
            </w:r>
            <w:r>
              <w:fldChar w:fldCharType="begin"/>
            </w:r>
            <w:r>
              <w:instrText xml:space="preserve"> PAGEREF _Toc256000048 \h </w:instrText>
            </w:r>
            <w:r>
              <w:fldChar w:fldCharType="separate"/>
            </w:r>
            <w:r>
              <w:t>45</w:t>
            </w:r>
            <w:r>
              <w:fldChar w:fldCharType="end"/>
            </w:r>
          </w:hyperlink>
        </w:p>
        <w:p>
          <w:pPr>
            <w:pStyle w:val="TOC3"/>
            <w:tabs>
              <w:tab w:val="left" w:pos="1320"/>
              <w:tab w:val="right" w:leader="dot" w:pos="9061"/>
            </w:tabs>
            <w:rPr>
              <w:rFonts w:asciiTheme="minorHAnsi" w:hAnsiTheme="minorHAnsi"/>
              <w:noProof/>
              <w:sz w:val="22"/>
            </w:rPr>
          </w:pPr>
          <w:hyperlink w:anchor="_Toc256000049" w:history="1">
            <w:r>
              <w:rPr>
                <w:rStyle w:val="Hyperlink"/>
              </w:rPr>
              <w:t>2.3.6</w:t>
            </w:r>
            <w:r>
              <w:rPr>
                <w:rFonts w:asciiTheme="minorHAnsi" w:hAnsiTheme="minorHAnsi"/>
                <w:noProof/>
                <w:sz w:val="22"/>
              </w:rPr>
              <w:tab/>
            </w:r>
            <w:r w:rsidRPr="00EE2E5A">
              <w:rPr>
                <w:rStyle w:val="Hyperlink"/>
              </w:rPr>
              <w:t>F</w:t>
            </w:r>
            <w:r w:rsidRPr="00EE2E5A" w:rsidR="00DA79B7">
              <w:rPr>
                <w:rStyle w:val="Hyperlink"/>
              </w:rPr>
              <w:t xml:space="preserve">ORDYPNING </w:t>
            </w:r>
            <w:r w:rsidRPr="00EE2E5A" w:rsidR="0035181B">
              <w:rPr>
                <w:rStyle w:val="Hyperlink"/>
              </w:rPr>
              <w:t>VVA-TEKNIKK</w:t>
            </w:r>
            <w:r w:rsidRPr="00EE2E5A" w:rsidR="00D561E3">
              <w:rPr>
                <w:rStyle w:val="Hyperlink"/>
              </w:rPr>
              <w:t xml:space="preserve"> -</w:t>
            </w:r>
            <w:r w:rsidRPr="00EE2E5A" w:rsidR="0035181B">
              <w:rPr>
                <w:rStyle w:val="Hyperlink"/>
              </w:rPr>
              <w:t xml:space="preserve"> VEIDRIFT</w:t>
            </w:r>
            <w:r>
              <w:tab/>
            </w:r>
            <w:r>
              <w:fldChar w:fldCharType="begin"/>
            </w:r>
            <w:r>
              <w:instrText xml:space="preserve"> PAGEREF _Toc256000049 \h </w:instrText>
            </w:r>
            <w:r>
              <w:fldChar w:fldCharType="separate"/>
            </w:r>
            <w:r>
              <w:t>46</w:t>
            </w:r>
            <w:r>
              <w:fldChar w:fldCharType="end"/>
            </w:r>
          </w:hyperlink>
        </w:p>
        <w:p>
          <w:pPr>
            <w:pStyle w:val="TOC3"/>
            <w:tabs>
              <w:tab w:val="left" w:pos="1320"/>
              <w:tab w:val="right" w:leader="dot" w:pos="9061"/>
            </w:tabs>
            <w:rPr>
              <w:rFonts w:asciiTheme="minorHAnsi" w:hAnsiTheme="minorHAnsi"/>
              <w:noProof/>
              <w:sz w:val="22"/>
            </w:rPr>
          </w:pPr>
          <w:hyperlink w:anchor="_Toc256000050" w:history="1">
            <w:r>
              <w:rPr>
                <w:rStyle w:val="Hyperlink"/>
              </w:rPr>
              <w:t>2.3.7</w:t>
            </w:r>
            <w:r>
              <w:rPr>
                <w:rFonts w:asciiTheme="minorHAnsi" w:hAnsiTheme="minorHAnsi"/>
                <w:noProof/>
                <w:sz w:val="22"/>
              </w:rPr>
              <w:tab/>
            </w:r>
            <w:r w:rsidRPr="00EE2E5A">
              <w:rPr>
                <w:rStyle w:val="Hyperlink"/>
              </w:rPr>
              <w:t xml:space="preserve">FORDYPNING </w:t>
            </w:r>
            <w:r w:rsidRPr="00EE2E5A">
              <w:rPr>
                <w:rStyle w:val="Hyperlink"/>
              </w:rPr>
              <w:t>VVA-TEKNIKK</w:t>
            </w:r>
            <w:r w:rsidRPr="00EE2E5A" w:rsidR="00D561E3">
              <w:rPr>
                <w:rStyle w:val="Hyperlink"/>
              </w:rPr>
              <w:t xml:space="preserve"> -</w:t>
            </w:r>
            <w:r w:rsidRPr="00EE2E5A">
              <w:rPr>
                <w:rStyle w:val="Hyperlink"/>
              </w:rPr>
              <w:t xml:space="preserve"> KOMMUNALTEKNIKK</w:t>
            </w:r>
            <w:r>
              <w:tab/>
            </w:r>
            <w:r>
              <w:fldChar w:fldCharType="begin"/>
            </w:r>
            <w:r>
              <w:instrText xml:space="preserve"> PAGEREF _Toc256000050 \h </w:instrText>
            </w:r>
            <w:r>
              <w:fldChar w:fldCharType="separate"/>
            </w:r>
            <w:r>
              <w:t>47</w:t>
            </w:r>
            <w:r>
              <w:fldChar w:fldCharType="end"/>
            </w:r>
          </w:hyperlink>
        </w:p>
        <w:p>
          <w:pPr>
            <w:pStyle w:val="TOC2"/>
            <w:tabs>
              <w:tab w:val="left" w:pos="880"/>
            </w:tabs>
            <w:rPr>
              <w:rFonts w:asciiTheme="minorHAnsi" w:hAnsiTheme="minorHAnsi"/>
              <w:noProof/>
              <w:sz w:val="22"/>
            </w:rPr>
          </w:pPr>
          <w:hyperlink w:anchor="_Toc256000051" w:history="1">
            <w:r>
              <w:rPr>
                <w:rStyle w:val="Hyperlink"/>
              </w:rPr>
              <w:t>2.4</w:t>
            </w:r>
            <w:r>
              <w:rPr>
                <w:rFonts w:asciiTheme="minorHAnsi" w:hAnsiTheme="minorHAnsi"/>
                <w:noProof/>
                <w:sz w:val="22"/>
              </w:rPr>
              <w:tab/>
            </w:r>
            <w:r w:rsidRPr="00EE2E5A">
              <w:rPr>
                <w:rStyle w:val="Hyperlink"/>
              </w:rPr>
              <w:t>HOVEDPROSJEKT</w:t>
            </w:r>
            <w:r>
              <w:tab/>
            </w:r>
            <w:r>
              <w:fldChar w:fldCharType="begin"/>
            </w:r>
            <w:r>
              <w:instrText xml:space="preserve"> PAGEREF _Toc256000051 \h </w:instrText>
            </w:r>
            <w:r>
              <w:fldChar w:fldCharType="separate"/>
            </w:r>
            <w:r>
              <w:t>49</w:t>
            </w:r>
            <w:r>
              <w:fldChar w:fldCharType="end"/>
            </w:r>
          </w:hyperlink>
        </w:p>
        <w:p>
          <w:pPr>
            <w:pStyle w:val="TOC2"/>
            <w:tabs>
              <w:tab w:val="left" w:pos="880"/>
            </w:tabs>
            <w:rPr>
              <w:rFonts w:asciiTheme="minorHAnsi" w:hAnsiTheme="minorHAnsi"/>
              <w:noProof/>
              <w:sz w:val="22"/>
            </w:rPr>
          </w:pPr>
          <w:hyperlink w:anchor="_Toc256000052" w:history="1">
            <w:r>
              <w:rPr>
                <w:rStyle w:val="Hyperlink"/>
                <w:rFonts w:eastAsia="Calibri"/>
              </w:rPr>
              <w:t>2.5</w:t>
            </w:r>
            <w:r>
              <w:rPr>
                <w:rFonts w:eastAsia="Calibri" w:asciiTheme="minorHAnsi" w:hAnsiTheme="minorHAnsi"/>
                <w:noProof/>
                <w:sz w:val="22"/>
              </w:rPr>
              <w:tab/>
            </w:r>
            <w:r w:rsidRPr="00EE2E5A">
              <w:rPr>
                <w:rStyle w:val="Hyperlink"/>
                <w:rFonts w:eastAsia="Calibri"/>
              </w:rPr>
              <w:t>BOKLISTE</w:t>
            </w:r>
            <w:r>
              <w:tab/>
            </w:r>
            <w:r>
              <w:fldChar w:fldCharType="begin"/>
            </w:r>
            <w:r>
              <w:instrText xml:space="preserve"> PAGEREF _Toc256000052 \h </w:instrText>
            </w:r>
            <w:r>
              <w:fldChar w:fldCharType="separate"/>
            </w:r>
            <w:r>
              <w:t>51</w:t>
            </w:r>
            <w:r>
              <w:fldChar w:fldCharType="end"/>
            </w:r>
          </w:hyperlink>
        </w:p>
        <w:p w:rsidR="00F220E1" w:rsidRPr="00EE2E5A" w:rsidP="009F4F94">
          <w:r w:rsidRPr="00EE2E5A">
            <w:rPr>
              <w:b/>
              <w:bCs/>
            </w:rPr>
            <w:fldChar w:fldCharType="end"/>
          </w:r>
        </w:p>
      </w:sdtContent>
    </w:sdt>
    <w:p w:rsidR="00F220E1" w:rsidRPr="00EE2E5A" w:rsidP="009F4F94" w14:paraId="1D983E3A" w14:textId="77777777">
      <w:r w:rsidRPr="00EE2E5A">
        <w:br w:type="page"/>
      </w:r>
      <w:bookmarkStart w:id="2" w:name="_Toc107477786"/>
      <w:bookmarkStart w:id="3" w:name="_Toc107483815"/>
    </w:p>
    <w:p w:rsidR="001E68A3" w:rsidRPr="00EE2E5A" w:rsidP="00331156" w14:paraId="52893C07" w14:textId="77777777">
      <w:pPr>
        <w:pStyle w:val="Heading1"/>
        <w:numPr>
          <w:ilvl w:val="0"/>
          <w:numId w:val="107"/>
        </w:numPr>
      </w:pPr>
      <w:bookmarkStart w:id="4" w:name="_Toc107477787"/>
      <w:bookmarkStart w:id="5" w:name="_Toc107483816"/>
      <w:bookmarkStart w:id="6" w:name="_Toc138942657"/>
      <w:bookmarkStart w:id="7" w:name="_Toc192540575"/>
      <w:bookmarkStart w:id="8" w:name="_Toc256000000"/>
      <w:r w:rsidRPr="00EE2E5A">
        <w:t>Generell informasjon og krav</w:t>
      </w:r>
      <w:bookmarkEnd w:id="8"/>
    </w:p>
    <w:p w:rsidR="00F220E1" w:rsidRPr="00EE2E5A" w:rsidP="00284D89" w14:paraId="07AE1941" w14:textId="77777777">
      <w:pPr>
        <w:pStyle w:val="Heading2"/>
      </w:pPr>
      <w:bookmarkStart w:id="9" w:name="_Toc256000001"/>
      <w:r w:rsidRPr="00EE2E5A">
        <w:t>Høyere yrkesfaglig utdanning</w:t>
      </w:r>
      <w:bookmarkEnd w:id="9"/>
      <w:bookmarkEnd w:id="4"/>
      <w:bookmarkEnd w:id="5"/>
      <w:bookmarkEnd w:id="6"/>
      <w:bookmarkEnd w:id="7"/>
    </w:p>
    <w:p w:rsidR="00F220E1" w:rsidRPr="00EE2E5A" w:rsidP="009F4F94" w14:paraId="3D0B7BE6" w14:textId="77777777">
      <w:r w:rsidRPr="00EE2E5A">
        <w:t>En fagskoleutdanning er en utdanning på nivået over yrkesfaglig videregående opplæring og kalles høyere yrkesfaglig utdanning.  Utdanningen bygger på yrkesfaglig utdanningsprogram med fag- eller svennebrev, eller på realkompetanse som tilsvarer fagbrevkompetanse.</w:t>
      </w:r>
    </w:p>
    <w:p w:rsidR="00F220E1" w:rsidRPr="00EE2E5A" w:rsidP="009F4F94" w14:paraId="7C9D039D" w14:textId="77777777"/>
    <w:p w:rsidR="00F220E1" w:rsidRPr="00EE2E5A" w:rsidP="009F4F94" w14:paraId="2EA08ECE" w14:textId="77777777">
      <w:r w:rsidRPr="00EE2E5A">
        <w:t>Fagskolestudenter lærer seg å koble teori med praksis gjennom læringsarbeid med virkelighetsnære utfordringer. En fagskoleutdanning utvikles i tett samarbeid med arbeidslivet for å gi studentene den kompetansen de trenger for å løse konkrete arbeidsoppgaver og kunne fungere i et yrke fra første arbeidsdag. Fagskole er også en viktig tilbyder av videreutdanninger for arbeidstakere som trenger påfyll av kompetanse gjennom yrkeslivet.</w:t>
      </w:r>
    </w:p>
    <w:p w:rsidR="00F220E1" w:rsidRPr="00EE2E5A" w:rsidP="009F4F94" w14:paraId="6093368C" w14:textId="77777777"/>
    <w:p w:rsidR="00F220E1" w:rsidRPr="00EE2E5A" w:rsidP="00284D89" w14:paraId="0AA07E2A" w14:textId="77777777">
      <w:pPr>
        <w:pStyle w:val="Heading2"/>
      </w:pPr>
      <w:bookmarkStart w:id="10" w:name="_Toc107477788"/>
      <w:bookmarkStart w:id="11" w:name="_Toc107483817"/>
      <w:bookmarkStart w:id="12" w:name="_Toc138942658"/>
      <w:bookmarkStart w:id="13" w:name="_Toc192540576"/>
      <w:bookmarkStart w:id="14" w:name="_Toc256000002"/>
      <w:r w:rsidRPr="00EE2E5A">
        <w:t>Fagskolen i Finnmark</w:t>
      </w:r>
      <w:bookmarkEnd w:id="14"/>
      <w:bookmarkEnd w:id="10"/>
      <w:bookmarkEnd w:id="11"/>
      <w:bookmarkEnd w:id="12"/>
      <w:bookmarkEnd w:id="13"/>
    </w:p>
    <w:p w:rsidR="00F220E1" w:rsidRPr="00EE2E5A" w:rsidP="009F4F94" w14:paraId="4A14DAE9" w14:textId="77777777">
      <w:r w:rsidRPr="00EE2E5A">
        <w:t xml:space="preserve">Fagskolen i Finnmark skal utdanne dyktige og reflekterte fagfolk som bidrar til utvikling og merverdi for næring og samfunn, og som er utviklet i tett samarbeid med arbeids- og næringslivet. </w:t>
      </w:r>
    </w:p>
    <w:p w:rsidR="00F220E1" w:rsidRPr="00EE2E5A" w:rsidP="009F4F94" w14:paraId="1D1F0BB1" w14:textId="77777777"/>
    <w:p w:rsidR="00F220E1" w:rsidRPr="00EE2E5A" w:rsidP="009F4F94" w14:paraId="4B10401F" w14:textId="77777777">
      <w:r w:rsidRPr="00EE2E5A">
        <w:t>Vi skal gi samfunn og næringsliv fagfolk med relevant høyere yrkesfaglig kompetanse som er etterspurt av en næring og et samfunn i utvikling.</w:t>
      </w:r>
    </w:p>
    <w:p w:rsidR="00F220E1" w:rsidRPr="00EE2E5A" w:rsidP="009F4F94" w14:paraId="4978AF4A" w14:textId="77777777"/>
    <w:p w:rsidR="00F220E1" w:rsidRPr="00EE2E5A" w:rsidP="00284D89" w14:paraId="35E99568" w14:textId="77777777">
      <w:pPr>
        <w:pStyle w:val="Heading2"/>
      </w:pPr>
      <w:bookmarkStart w:id="15" w:name="_Toc107477789"/>
      <w:bookmarkStart w:id="16" w:name="_Toc107483818"/>
      <w:bookmarkStart w:id="17" w:name="_Toc138942659"/>
      <w:bookmarkStart w:id="18" w:name="_Toc192540577"/>
      <w:bookmarkStart w:id="19" w:name="_Toc256000003"/>
      <w:r w:rsidRPr="00EE2E5A">
        <w:t>Studieplan</w:t>
      </w:r>
      <w:bookmarkEnd w:id="19"/>
      <w:bookmarkEnd w:id="15"/>
      <w:bookmarkEnd w:id="16"/>
      <w:bookmarkEnd w:id="17"/>
      <w:bookmarkEnd w:id="18"/>
    </w:p>
    <w:p w:rsidR="00F220E1" w:rsidRPr="00EE2E5A" w:rsidP="009F4F94" w14:paraId="5D15835B" w14:textId="77777777">
      <w:r w:rsidRPr="00EE2E5A">
        <w:t xml:space="preserve">Studieplanen er et verktøy for faglærere og studenter. Her skal studentene finne informasjon om hva de skal lære, hvordan de skal lære og hvordan deres læring skal bli vurdert. </w:t>
      </w:r>
    </w:p>
    <w:p w:rsidR="00F220E1" w:rsidRPr="00EE2E5A" w:rsidP="009F4F94" w14:paraId="1D5D2C54" w14:textId="77777777"/>
    <w:p w:rsidR="00F220E1" w:rsidRPr="00EE2E5A" w:rsidP="009F4F94" w14:paraId="1A7A4612" w14:textId="77777777">
      <w:r w:rsidRPr="00EE2E5A">
        <w:t>Studieplanen oppdateres årlig, studieplanen for hvert studieår skal finnes i fagskolens kvalitetssystem.</w:t>
      </w:r>
    </w:p>
    <w:p w:rsidR="00F220E1" w:rsidRPr="00EE2E5A" w:rsidP="009F4F94" w14:paraId="5FDED2D0" w14:textId="77777777"/>
    <w:p w:rsidR="00F220E1" w:rsidRPr="00EE2E5A" w:rsidP="00284D89" w14:paraId="024A7133" w14:textId="77777777">
      <w:pPr>
        <w:pStyle w:val="Heading2"/>
      </w:pPr>
      <w:bookmarkStart w:id="20" w:name="_Toc107477790"/>
      <w:bookmarkStart w:id="21" w:name="_Toc107483819"/>
      <w:bookmarkStart w:id="22" w:name="_Toc138942660"/>
      <w:bookmarkStart w:id="23" w:name="_Toc192540578"/>
      <w:bookmarkStart w:id="24" w:name="_Toc256000004"/>
      <w:r w:rsidRPr="00EE2E5A">
        <w:t>Forskrift</w:t>
      </w:r>
      <w:bookmarkEnd w:id="24"/>
      <w:bookmarkEnd w:id="20"/>
      <w:bookmarkEnd w:id="21"/>
      <w:bookmarkEnd w:id="22"/>
      <w:bookmarkEnd w:id="23"/>
    </w:p>
    <w:p w:rsidR="00F220E1" w:rsidRPr="00EE2E5A" w:rsidP="009F4F94" w14:paraId="7CE559C3" w14:textId="595B700D">
      <w:r w:rsidRPr="00EE2E5A">
        <w:t xml:space="preserve">Rettigheter og plikter for studenter og fagskole reguleres av fagskoleloven </w:t>
      </w:r>
      <w:hyperlink r:id="rId9" w:history="1">
        <w:r w:rsidRPr="00EE2E5A">
          <w:rPr>
            <w:rStyle w:val="Hyperlink"/>
          </w:rPr>
          <w:t>https://lovdata.no/lov/2018-06-08-28</w:t>
        </w:r>
      </w:hyperlink>
      <w:r w:rsidRPr="00EE2E5A">
        <w:t xml:space="preserve"> og forskrift for Fagskolen i Finnmark. </w:t>
      </w:r>
      <w:hyperlink r:id="rId10" w:history="1">
        <w:r w:rsidRPr="00EE2E5A">
          <w:rPr>
            <w:rStyle w:val="Hyperlink"/>
          </w:rPr>
          <w:t>https://lovdata.no/forskrift/2024-01-05-300</w:t>
        </w:r>
      </w:hyperlink>
    </w:p>
    <w:p w:rsidR="00F220E1" w:rsidRPr="00EE2E5A" w:rsidP="009F4F94" w14:paraId="05B17C71" w14:textId="77777777"/>
    <w:p w:rsidR="005E36E7" w:rsidRPr="00EE2E5A" w:rsidP="00284D89" w14:paraId="73C74FF4" w14:textId="77777777">
      <w:pPr>
        <w:pStyle w:val="Heading2"/>
      </w:pPr>
      <w:bookmarkStart w:id="25" w:name="_Toc227916994"/>
      <w:bookmarkStart w:id="26" w:name="_Toc256000005"/>
      <w:r w:rsidRPr="00EE2E5A">
        <w:t>Definisjoner</w:t>
      </w:r>
      <w:bookmarkEnd w:id="26"/>
      <w:bookmarkEnd w:id="25"/>
    </w:p>
    <w:p w:rsidR="005E36E7" w:rsidRPr="00EE2E5A" w:rsidP="005E36E7" w14:paraId="40534558" w14:textId="521172A0">
      <w:pPr>
        <w:rPr>
          <w:color w:val="EE0000"/>
        </w:rPr>
      </w:pPr>
      <w:r w:rsidRPr="00EE2E5A">
        <w:t>En oversikt over sentrale begreper for å sikre felles forståelse.</w:t>
      </w:r>
    </w:p>
    <w:p w:rsidR="00C24F6A" w:rsidRPr="00EE2E5A" w:rsidP="005E36E7" w14:paraId="6012FCC3" w14:textId="77777777"/>
    <w:p w:rsidR="00C24F6A" w:rsidRPr="00EE2E5A" w:rsidP="00964389" w14:paraId="4C5043FF" w14:textId="7125CC09">
      <w:pPr>
        <w:spacing w:after="240"/>
      </w:pPr>
      <w:r w:rsidRPr="00EE2E5A">
        <w:rPr>
          <w:b/>
          <w:bCs/>
        </w:rPr>
        <w:t>Arbeidskrav</w:t>
      </w:r>
      <w:r w:rsidRPr="00EE2E5A">
        <w:t xml:space="preserve">: Obligatoriske </w:t>
      </w:r>
      <w:r w:rsidRPr="00EE2E5A" w:rsidR="00964389">
        <w:t>læringsaktivitet.</w:t>
      </w:r>
    </w:p>
    <w:p w:rsidR="00C24F6A" w:rsidRPr="00EE2E5A" w:rsidP="00964389" w14:paraId="3E4D6095" w14:textId="77777777">
      <w:pPr>
        <w:spacing w:after="240"/>
      </w:pPr>
      <w:r w:rsidRPr="00EE2E5A">
        <w:rPr>
          <w:b/>
          <w:bCs/>
        </w:rPr>
        <w:t>Arbeidsomfang:</w:t>
      </w:r>
      <w:r w:rsidRPr="00EE2E5A">
        <w:t xml:space="preserve"> Det normerte antall timer brukt på læringsaktiviteter, inkluderer alle lærerstyrte aktiviteter og antatt egenarbeid for studentene. </w:t>
      </w:r>
    </w:p>
    <w:p w:rsidR="00C24F6A" w:rsidRPr="00EE2E5A" w:rsidP="00964389" w14:paraId="397F10E4" w14:textId="31AF3361">
      <w:pPr>
        <w:spacing w:after="240"/>
      </w:pPr>
      <w:r w:rsidRPr="00EE2E5A">
        <w:rPr>
          <w:b/>
          <w:bCs/>
        </w:rPr>
        <w:t>Eksamen</w:t>
      </w:r>
      <w:r w:rsidRPr="00EE2E5A">
        <w:t xml:space="preserve">: </w:t>
      </w:r>
      <w:r w:rsidRPr="00EE2E5A" w:rsidR="00D02972">
        <w:t xml:space="preserve">Sluttvurdering </w:t>
      </w:r>
      <w:r w:rsidRPr="00EE2E5A" w:rsidR="00566CB4">
        <w:t xml:space="preserve">i form av en </w:t>
      </w:r>
      <w:r w:rsidRPr="00EE2E5A">
        <w:t xml:space="preserve">prøve eller oppgave der resultatet vises som egen karakter på </w:t>
      </w:r>
      <w:r w:rsidRPr="00EE2E5A" w:rsidR="007E70A6">
        <w:t>vitnemål</w:t>
      </w:r>
      <w:r w:rsidRPr="00EE2E5A">
        <w:t>.</w:t>
      </w:r>
    </w:p>
    <w:p w:rsidR="00C24F6A" w:rsidRPr="00EE2E5A" w:rsidP="00964389" w14:paraId="5377BDA0" w14:textId="77777777">
      <w:pPr>
        <w:spacing w:after="240"/>
      </w:pPr>
      <w:r w:rsidRPr="00EE2E5A">
        <w:rPr>
          <w:b/>
          <w:bCs/>
        </w:rPr>
        <w:t xml:space="preserve">Emne: </w:t>
      </w:r>
      <w:r w:rsidRPr="00EE2E5A">
        <w:t>Samling av temaer som danner den minste del som gir karakter i ei utdanning. Emnenes omfang er målt i studiepoeng.</w:t>
      </w:r>
    </w:p>
    <w:p w:rsidR="00C24F6A" w:rsidRPr="00EE2E5A" w:rsidP="00964389" w14:paraId="0A734757" w14:textId="77777777">
      <w:pPr>
        <w:spacing w:after="240"/>
      </w:pPr>
      <w:r w:rsidRPr="00EE2E5A">
        <w:rPr>
          <w:b/>
          <w:bCs/>
        </w:rPr>
        <w:t xml:space="preserve">Emneplan: </w:t>
      </w:r>
      <w:r w:rsidRPr="00EE2E5A">
        <w:t>Plan som viser ei detaljert oversikt over kva for emne en skal gjennomgå i de enkelte fag og når det skal gjennomgås. Planen skal gi en oversikt over når arbeidskravene skal ut- og innleverast og henvising til læremateriell.</w:t>
      </w:r>
    </w:p>
    <w:p w:rsidR="00C24F6A" w:rsidRPr="00EE2E5A" w:rsidP="00964389" w14:paraId="5586CE9D" w14:textId="014167A5">
      <w:pPr>
        <w:spacing w:after="240"/>
      </w:pPr>
      <w:r w:rsidRPr="00EE2E5A">
        <w:rPr>
          <w:b/>
          <w:bCs/>
        </w:rPr>
        <w:t>Kvalitetssystem</w:t>
      </w:r>
      <w:r w:rsidRPr="00EE2E5A">
        <w:t xml:space="preserve">: Lovpålagt internt system for kvalitetssikring av utdanningens kvalitet. </w:t>
      </w:r>
    </w:p>
    <w:p w:rsidR="00C24F6A" w:rsidRPr="00EE2E5A" w:rsidP="00964389" w14:paraId="407C7E1B" w14:textId="7B233A29">
      <w:pPr>
        <w:spacing w:after="240"/>
      </w:pPr>
      <w:r w:rsidRPr="00EE2E5A">
        <w:rPr>
          <w:b/>
          <w:bCs/>
        </w:rPr>
        <w:t>Læringsaktivitet:</w:t>
      </w:r>
      <w:r w:rsidRPr="00EE2E5A">
        <w:t xml:space="preserve"> De varierte arbeidsformene og metodene en student benytter seg av for å tilegne seg læringsutbytte for studiet</w:t>
      </w:r>
    </w:p>
    <w:p w:rsidR="00C24F6A" w:rsidRPr="00EE2E5A" w:rsidP="00964389" w14:paraId="16EF0467" w14:textId="77777777">
      <w:pPr>
        <w:spacing w:after="240"/>
      </w:pPr>
      <w:r w:rsidRPr="00EE2E5A">
        <w:rPr>
          <w:b/>
          <w:bCs/>
        </w:rPr>
        <w:t>Læringsutbytte</w:t>
      </w:r>
      <w:r w:rsidRPr="00EE2E5A">
        <w:t>: Kunnskaper, ferdigheter og generell kompetanse studenten har tilegnet seg etter fullført emne eller studieprogram.</w:t>
      </w:r>
    </w:p>
    <w:p w:rsidR="00C24F6A" w:rsidRPr="00EE2E5A" w:rsidP="00964389" w14:paraId="64611A04" w14:textId="2C14ACAE">
      <w:pPr>
        <w:spacing w:after="240"/>
      </w:pPr>
      <w:r w:rsidRPr="00EE2E5A">
        <w:t>Planen skal inneholde informere om opptakskrav, faginnhold og struktur, undervisnings-, lærings- og vurderingsformer.</w:t>
      </w:r>
    </w:p>
    <w:p w:rsidR="00C24F6A" w:rsidRPr="00EE2E5A" w:rsidP="00964389" w14:paraId="6B479CED" w14:textId="77777777">
      <w:pPr>
        <w:spacing w:after="240"/>
      </w:pPr>
      <w:r w:rsidRPr="00EE2E5A">
        <w:rPr>
          <w:b/>
          <w:bCs/>
        </w:rPr>
        <w:t>Realkompetanse</w:t>
      </w:r>
      <w:r w:rsidRPr="00EE2E5A">
        <w:t>: Dokumentert kunnskap, ferdigheter og generell kompetanse som er tilegnet gjennom formell, ikke-formell og uformell læring, uavhengig av hvor og hvordan læringen har skjedd. For eksempel gjennom utdanning, kurs, arbeidserfaring, frivillig arbeid, organisasjonsarbeid eller andre livserfaringer.</w:t>
      </w:r>
    </w:p>
    <w:p w:rsidR="00C24F6A" w:rsidRPr="00EE2E5A" w:rsidP="00964389" w14:paraId="2B03BF2D" w14:textId="77777777">
      <w:pPr>
        <w:spacing w:after="240"/>
        <w:rPr>
          <w:lang w:val="nn-NO"/>
        </w:rPr>
      </w:pPr>
      <w:r w:rsidRPr="00EE2E5A">
        <w:rPr>
          <w:b/>
          <w:bCs/>
        </w:rPr>
        <w:t>Realkompetansevurdering</w:t>
      </w:r>
      <w:r w:rsidRPr="00EE2E5A">
        <w:t xml:space="preserve">: I ei realkompetansevurdering måles realkompetansen opp mot kriterier fastsatt i gjeldende læreplan eller studieplan. </w:t>
      </w:r>
      <w:r w:rsidRPr="00EE2E5A">
        <w:rPr>
          <w:lang w:val="nn-NO"/>
        </w:rPr>
        <w:t>Realkompetansevurdering kan gi grunnlag for opptak til fagskoleutdanning eller fritak for emne som del av ei fagskoleutdanning.</w:t>
      </w:r>
    </w:p>
    <w:p w:rsidR="00C24F6A" w:rsidRPr="00EE2E5A" w:rsidP="00964389" w14:paraId="73978D4F" w14:textId="77777777">
      <w:pPr>
        <w:spacing w:after="240"/>
      </w:pPr>
      <w:r w:rsidRPr="00EE2E5A">
        <w:rPr>
          <w:b/>
          <w:bCs/>
        </w:rPr>
        <w:t>Semesteravgift</w:t>
      </w:r>
      <w:r w:rsidRPr="00EE2E5A">
        <w:t>: Dekning av administrative utgifter og medlemskap i studentorganisasjoner.</w:t>
      </w:r>
    </w:p>
    <w:p w:rsidR="00C24F6A" w:rsidRPr="00EE2E5A" w:rsidP="00964389" w14:paraId="1814FCCC" w14:textId="77777777">
      <w:pPr>
        <w:spacing w:after="240"/>
      </w:pPr>
      <w:r w:rsidRPr="00EE2E5A">
        <w:rPr>
          <w:b/>
          <w:bCs/>
        </w:rPr>
        <w:t>Sensur</w:t>
      </w:r>
      <w:r w:rsidRPr="00EE2E5A">
        <w:t>: Bedømmelse av eksamen.</w:t>
      </w:r>
    </w:p>
    <w:p w:rsidR="00C24F6A" w:rsidRPr="00EE2E5A" w:rsidP="00964389" w14:paraId="7832E391" w14:textId="77777777">
      <w:pPr>
        <w:spacing w:after="240"/>
      </w:pPr>
      <w:r w:rsidRPr="00EE2E5A">
        <w:rPr>
          <w:b/>
          <w:bCs/>
        </w:rPr>
        <w:t>Studieavgift</w:t>
      </w:r>
      <w:r w:rsidRPr="00EE2E5A">
        <w:t>: Egenbetaling av studie.</w:t>
      </w:r>
    </w:p>
    <w:p w:rsidR="00C24F6A" w:rsidRPr="00EE2E5A" w:rsidP="00964389" w14:paraId="53511A20" w14:textId="77777777">
      <w:pPr>
        <w:spacing w:after="240"/>
      </w:pPr>
      <w:r w:rsidRPr="00EE2E5A">
        <w:rPr>
          <w:b/>
          <w:bCs/>
        </w:rPr>
        <w:t>Studiekontrakt</w:t>
      </w:r>
      <w:r w:rsidRPr="00EE2E5A">
        <w:t>: Individuell, skriftlig og bindende avtale mellom student og skolen.</w:t>
      </w:r>
    </w:p>
    <w:p w:rsidR="00C24F6A" w:rsidRPr="00EE2E5A" w:rsidP="00964389" w14:paraId="69641F8E" w14:textId="77777777">
      <w:pPr>
        <w:spacing w:after="240"/>
      </w:pPr>
      <w:r w:rsidRPr="00EE2E5A">
        <w:rPr>
          <w:b/>
          <w:bCs/>
        </w:rPr>
        <w:t>Studieplan</w:t>
      </w:r>
      <w:r w:rsidRPr="00EE2E5A">
        <w:t>: Et dokument som inneholder den mest vesentlige informasjonen om utdanningen.</w:t>
      </w:r>
    </w:p>
    <w:p w:rsidR="00C24F6A" w:rsidRPr="00EE2E5A" w:rsidP="00964389" w14:paraId="411B73EF" w14:textId="77777777">
      <w:pPr>
        <w:spacing w:after="240"/>
      </w:pPr>
      <w:r w:rsidRPr="00EE2E5A">
        <w:rPr>
          <w:b/>
          <w:bCs/>
        </w:rPr>
        <w:t>Studiepoeng</w:t>
      </w:r>
      <w:r w:rsidRPr="00EE2E5A">
        <w:t>: Mål på arbeidsomfang i studiet. 60 studiepoeng tilsvarer ett års studium på heiltid.</w:t>
      </w:r>
    </w:p>
    <w:p w:rsidR="00C24F6A" w:rsidRPr="00EE2E5A" w:rsidP="00964389" w14:paraId="5FF61836" w14:textId="1A7FD115">
      <w:pPr>
        <w:spacing w:after="240"/>
      </w:pPr>
      <w:r w:rsidRPr="00EE2E5A">
        <w:rPr>
          <w:b/>
          <w:bCs/>
          <w:lang w:val="nn-NO"/>
        </w:rPr>
        <w:t>Undervisning:</w:t>
      </w:r>
      <w:r w:rsidRPr="00EE2E5A">
        <w:t> Læringsaktiviteter styrt av undervisningspersonell. </w:t>
      </w:r>
    </w:p>
    <w:p w:rsidR="003125D1" w:rsidRPr="00EE2E5A" w:rsidP="00964389" w14:paraId="0310EBAB" w14:textId="08B90B23">
      <w:pPr>
        <w:spacing w:after="240"/>
      </w:pPr>
      <w:r w:rsidRPr="00EE2E5A">
        <w:rPr>
          <w:b/>
          <w:bCs/>
        </w:rPr>
        <w:t>Underveisvurdering:</w:t>
      </w:r>
      <w:r w:rsidRPr="00EE2E5A">
        <w:t xml:space="preserve"> </w:t>
      </w:r>
      <w:r w:rsidRPr="00EE2E5A" w:rsidR="004E5D11">
        <w:t xml:space="preserve">Vurdering </w:t>
      </w:r>
      <w:r w:rsidRPr="00EE2E5A" w:rsidR="004E5D11">
        <w:rPr>
          <w:u w:val="single"/>
        </w:rPr>
        <w:t>for</w:t>
      </w:r>
      <w:r w:rsidRPr="00EE2E5A" w:rsidR="004E5D11">
        <w:t xml:space="preserve"> læring. </w:t>
      </w:r>
      <w:r w:rsidRPr="00EE2E5A">
        <w:t>Formativ vurdering</w:t>
      </w:r>
      <w:r w:rsidRPr="00EE2E5A" w:rsidR="007E70A6">
        <w:t xml:space="preserve"> som skal gjøre studenten bedre i stand til å oppnå læringsutbyttet</w:t>
      </w:r>
      <w:r w:rsidRPr="00EE2E5A" w:rsidR="004E5D11">
        <w:t xml:space="preserve">. </w:t>
      </w:r>
    </w:p>
    <w:p w:rsidR="002D6517" w:rsidRPr="00EE2E5A" w:rsidP="00964389" w14:paraId="55876F4B" w14:textId="621C7139">
      <w:pPr>
        <w:spacing w:after="240"/>
      </w:pPr>
      <w:r w:rsidRPr="00EE2E5A">
        <w:rPr>
          <w:b/>
          <w:bCs/>
        </w:rPr>
        <w:t>Sluttvurdering:</w:t>
      </w:r>
      <w:r w:rsidRPr="00EE2E5A">
        <w:t xml:space="preserve"> </w:t>
      </w:r>
      <w:r w:rsidRPr="00EE2E5A" w:rsidR="004E5D11">
        <w:t xml:space="preserve">Vurdering </w:t>
      </w:r>
      <w:r w:rsidRPr="00EE2E5A" w:rsidR="004E5D11">
        <w:rPr>
          <w:u w:val="single"/>
        </w:rPr>
        <w:t>av</w:t>
      </w:r>
      <w:r w:rsidRPr="00EE2E5A" w:rsidR="004E5D11">
        <w:t xml:space="preserve"> læring. B</w:t>
      </w:r>
      <w:r w:rsidRPr="00EE2E5A" w:rsidR="000F4C11">
        <w:t>edømming av studentens læringsutbytte</w:t>
      </w:r>
      <w:r w:rsidRPr="00EE2E5A" w:rsidR="00022955">
        <w:t xml:space="preserve"> </w:t>
      </w:r>
      <w:r w:rsidRPr="00EE2E5A" w:rsidR="00D02972">
        <w:t>som framgår på vitnemål.</w:t>
      </w:r>
    </w:p>
    <w:p w:rsidR="00493DEE" w:rsidRPr="00EE2E5A" w:rsidP="00493DEE" w14:paraId="0CC72B37" w14:textId="019D1BA6">
      <w:pPr>
        <w:spacing w:after="240"/>
      </w:pPr>
      <w:r w:rsidRPr="00EE2E5A">
        <w:rPr>
          <w:b/>
          <w:bCs/>
        </w:rPr>
        <w:t>Vitnemål:</w:t>
      </w:r>
      <w:r w:rsidRPr="00EE2E5A">
        <w:t xml:space="preserve"> </w:t>
      </w:r>
      <w:hyperlink r:id="rId11" w:history="1">
        <w:r w:rsidRPr="00EE2E5A">
          <w:rPr>
            <w:rStyle w:val="Hyperlink"/>
          </w:rPr>
          <w:t>Dokumentasjon på fullført utdanning.</w:t>
        </w:r>
      </w:hyperlink>
    </w:p>
    <w:p w:rsidR="00713E6E" w:rsidRPr="00EE2E5A" w:rsidP="00964389" w14:paraId="510C5587" w14:textId="5525AFC3">
      <w:pPr>
        <w:spacing w:after="240"/>
      </w:pPr>
      <w:r w:rsidRPr="00EE2E5A">
        <w:rPr>
          <w:b/>
          <w:bCs/>
        </w:rPr>
        <w:t>Vurderingskriterier</w:t>
      </w:r>
      <w:r w:rsidRPr="00EE2E5A">
        <w:t>: Oppstilling over hva lærer/sensor skal vektlegge når oppgaver og innleveringer vurderes.</w:t>
      </w:r>
    </w:p>
    <w:p w:rsidR="00F220E1" w:rsidRPr="00EE2E5A" w:rsidP="00284D89" w14:paraId="04FFA324" w14:textId="77777777">
      <w:pPr>
        <w:pStyle w:val="Heading2"/>
      </w:pPr>
      <w:bookmarkStart w:id="27" w:name="_Toc107477791"/>
      <w:bookmarkStart w:id="28" w:name="_Toc107483820"/>
      <w:bookmarkStart w:id="29" w:name="_Toc138942661"/>
      <w:bookmarkStart w:id="30" w:name="_Toc192540579"/>
      <w:bookmarkStart w:id="31" w:name="_Toc256000006"/>
      <w:r w:rsidRPr="00EE2E5A">
        <w:t>Om studiet</w:t>
      </w:r>
      <w:bookmarkEnd w:id="31"/>
      <w:bookmarkStart w:id="32" w:name="_Toc138942662"/>
      <w:bookmarkEnd w:id="27"/>
      <w:bookmarkEnd w:id="28"/>
      <w:bookmarkEnd w:id="29"/>
      <w:bookmarkEnd w:id="30"/>
    </w:p>
    <w:p w:rsidR="00F220E1" w:rsidRPr="00EE2E5A" w:rsidP="00284D89" w14:paraId="5E22565F" w14:textId="77777777">
      <w:pPr>
        <w:pStyle w:val="Heading3"/>
      </w:pPr>
      <w:bookmarkStart w:id="33" w:name="_Toc107477792"/>
      <w:bookmarkStart w:id="34" w:name="_Toc107483821"/>
      <w:bookmarkStart w:id="35" w:name="_Toc138942663"/>
      <w:bookmarkStart w:id="36" w:name="_Toc192540581"/>
      <w:bookmarkEnd w:id="32"/>
      <w:bookmarkStart w:id="37" w:name="_Toc256000007"/>
      <w:r w:rsidRPr="00EE2E5A">
        <w:t>Bakgrunn og mål for studiet</w:t>
      </w:r>
      <w:bookmarkEnd w:id="37"/>
      <w:bookmarkEnd w:id="33"/>
      <w:bookmarkEnd w:id="34"/>
      <w:bookmarkEnd w:id="35"/>
      <w:bookmarkEnd w:id="36"/>
    </w:p>
    <w:p w:rsidR="006F5323" w:rsidRPr="00EE2E5A" w:rsidP="009F4F94" w14:paraId="30529405" w14:textId="77777777">
      <w:r w:rsidRPr="00EE2E5A">
        <w:t>Studiet er etablert i samarbeid med bergverks- og anleggsbransjen. Disse bransjene blir stadig mer komplekse og stiller yrkesutøverne overfor nye utfordringer knyttet til den teknologiske utviklingen, klimaendringer og «det grønne skifte».</w:t>
      </w:r>
    </w:p>
    <w:p w:rsidR="006F5323" w:rsidRPr="00EE2E5A" w:rsidP="009F4F94" w14:paraId="6B055004" w14:textId="77777777"/>
    <w:p w:rsidR="006F5323" w:rsidRPr="00EE2E5A" w:rsidP="009F4F94" w14:paraId="45DB9F3E" w14:textId="77777777">
      <w:r w:rsidRPr="00EE2E5A">
        <w:t>Næringsliv og offentlige myndigheter stiller også økende krav til fagkompetanse av anleggs- og bergverksbransjen, noe som medfører et økende krav til utdanning og fagkompetanse for bransjens faglige ledere.</w:t>
      </w:r>
    </w:p>
    <w:p w:rsidR="006F5323" w:rsidRPr="00EE2E5A" w:rsidP="009F4F94" w14:paraId="1578D5AF" w14:textId="77777777"/>
    <w:p w:rsidR="006F5323" w:rsidRPr="00EE2E5A" w:rsidP="009F4F94" w14:paraId="57AA4AFA" w14:textId="77777777">
      <w:r w:rsidRPr="00EE2E5A">
        <w:t xml:space="preserve">Målet med tilbudet er å utvikle kompetente faglige ledere med relevant fagkompetanse for anleggs- og bergverks bransjen, som også har et tydelig fokus og kunnskaper på miljø, arktiske forhold samt internasjonalisering. Utdanningen skal stimulere studentens evner innen teamarbeid, kommunikasjon og lederskap, med vekt på samarbeids- og utviklingsevne, atferd og holdninger. </w:t>
      </w:r>
    </w:p>
    <w:p w:rsidR="006F5323" w:rsidRPr="00EE2E5A" w:rsidP="009F4F94" w14:paraId="3B0B3FB3" w14:textId="77777777"/>
    <w:p w:rsidR="006F5323" w:rsidRPr="00EE2E5A" w:rsidP="009F4F94" w14:paraId="39977890" w14:textId="77777777">
      <w:r w:rsidRPr="00EE2E5A">
        <w:t>Med godkjent vitnemål fra studiet er man kvalifisert til å «påta seg ansvarsrett» for anleggstiltak etter Plan- og bygningsloven eller søke rollen som «bergteknisk ansvarlig» etter Forskrift til mineralloven. [DD2.1]</w:t>
      </w:r>
    </w:p>
    <w:p w:rsidR="006F5323" w:rsidRPr="00EE2E5A" w:rsidP="009F4F94" w14:paraId="02F9118B" w14:textId="77777777"/>
    <w:p w:rsidR="00302A80" w:rsidRPr="00EE2E5A" w:rsidP="009F4F94" w14:paraId="29F38B2F" w14:textId="2DEB5979">
      <w:r w:rsidRPr="00EE2E5A">
        <w:t>Utdanningen kvalifiserer normalt til et bredt spekter av stillinger i både privat og offentlig sektor, som formann, anleggsleder, driftsleder eller prosjektleder i private selskaper. Innen offentlig sektor er fagskolestudentene ettertraktet som kontrollingeniører, saksbehandlere, driftsledere, prosjektledere eller avdelingsingeniører.</w:t>
      </w:r>
    </w:p>
    <w:p w:rsidR="00C36602" w:rsidRPr="00EE2E5A" w:rsidP="00284D89" w14:paraId="1D31BAED" w14:textId="43F8B4E3">
      <w:pPr>
        <w:pStyle w:val="Heading3"/>
      </w:pPr>
      <w:bookmarkStart w:id="38" w:name="_Toc138942664"/>
      <w:bookmarkStart w:id="39" w:name="_Toc192540582"/>
      <w:bookmarkStart w:id="40" w:name="_Toc256000008"/>
      <w:r w:rsidRPr="00EE2E5A">
        <w:t>Om fagretningen og fordypning</w:t>
      </w:r>
      <w:bookmarkEnd w:id="38"/>
      <w:bookmarkEnd w:id="39"/>
      <w:r w:rsidRPr="00EE2E5A" w:rsidR="00424F80">
        <w:t>semnene</w:t>
      </w:r>
      <w:bookmarkEnd w:id="40"/>
    </w:p>
    <w:p w:rsidR="00C36602" w:rsidRPr="00EE2E5A" w:rsidP="00C36602" w14:paraId="17DCC588" w14:textId="77777777">
      <w:pPr>
        <w:spacing w:line="276" w:lineRule="auto"/>
      </w:pPr>
      <w:bookmarkStart w:id="41" w:name="_Hlk137020407"/>
      <w:r w:rsidRPr="00EE2E5A">
        <w:t>Vårt tilbud er i en særstilling med den spesielle kombinasjonen anleggs- og bergverksfag.</w:t>
      </w:r>
    </w:p>
    <w:p w:rsidR="00C36602" w:rsidRPr="00EE2E5A" w:rsidP="00C36602" w14:paraId="0B92A510" w14:textId="77777777">
      <w:pPr>
        <w:spacing w:line="276" w:lineRule="auto"/>
      </w:pPr>
    </w:p>
    <w:p w:rsidR="00C36602" w:rsidRPr="00EE2E5A" w:rsidP="00C36602" w14:paraId="13D30233" w14:textId="77777777">
      <w:pPr>
        <w:spacing w:line="276" w:lineRule="auto"/>
      </w:pPr>
      <w:r w:rsidRPr="00EE2E5A">
        <w:t xml:space="preserve">Anlegg og bergverk er nært beslektet og det benyttes ofte fagfolk med samme utdanning og erfaringsbakgrunn, samme fagkunnskap, maskiner, utstyr og teknikker. </w:t>
      </w:r>
    </w:p>
    <w:p w:rsidR="00C36602" w:rsidRPr="00EE2E5A" w:rsidP="00C36602" w14:paraId="21081886" w14:textId="77777777">
      <w:pPr>
        <w:spacing w:line="276" w:lineRule="auto"/>
      </w:pPr>
    </w:p>
    <w:p w:rsidR="00C36602" w:rsidRPr="00EE2E5A" w:rsidP="00C36602" w14:paraId="4EA196C8" w14:textId="77777777">
      <w:pPr>
        <w:spacing w:line="276" w:lineRule="auto"/>
      </w:pPr>
      <w:r w:rsidRPr="00EE2E5A">
        <w:t>I vårt studietilbud har vi en grunnstamme av tekniske ingeniørfag i tillegg til emner som HMS og Miljøkunnskap som er viktige for begge bransjene.</w:t>
      </w:r>
    </w:p>
    <w:p w:rsidR="00C36602" w:rsidRPr="00EE2E5A" w:rsidP="00C36602" w14:paraId="28226926" w14:textId="77777777">
      <w:pPr>
        <w:spacing w:line="276" w:lineRule="auto"/>
      </w:pPr>
    </w:p>
    <w:p w:rsidR="00C36602" w:rsidRPr="00EE2E5A" w:rsidP="00C36602" w14:paraId="4B289F43" w14:textId="77777777">
      <w:pPr>
        <w:spacing w:line="276" w:lineRule="auto"/>
      </w:pPr>
      <w:r w:rsidRPr="00EE2E5A">
        <w:t>Tredje studieår kan studentene velge fordypning innen:</w:t>
      </w:r>
    </w:p>
    <w:p w:rsidR="00C36602" w:rsidRPr="00EE2E5A" w:rsidP="00C36602" w14:paraId="7072999D" w14:textId="77777777">
      <w:pPr>
        <w:spacing w:line="276" w:lineRule="auto"/>
      </w:pPr>
    </w:p>
    <w:p w:rsidR="00C36602" w:rsidRPr="00EE2E5A" w:rsidP="00331156" w14:paraId="777C18CA" w14:textId="77777777">
      <w:pPr>
        <w:pStyle w:val="ListParagraph"/>
        <w:numPr>
          <w:ilvl w:val="0"/>
          <w:numId w:val="66"/>
        </w:numPr>
      </w:pPr>
      <w:r w:rsidRPr="00EE2E5A">
        <w:t>Gruve- og mineralteknikk</w:t>
      </w:r>
    </w:p>
    <w:p w:rsidR="00C36602" w:rsidRPr="00EE2E5A" w:rsidP="00331156" w14:paraId="6ECFE7DA" w14:textId="77777777">
      <w:pPr>
        <w:pStyle w:val="ListParagraph"/>
        <w:numPr>
          <w:ilvl w:val="0"/>
          <w:numId w:val="66"/>
        </w:numPr>
      </w:pPr>
      <w:r w:rsidRPr="00EE2E5A">
        <w:t>Anleggsteknikk</w:t>
      </w:r>
    </w:p>
    <w:p w:rsidR="00C36602" w:rsidRPr="00EE2E5A" w:rsidP="00331156" w14:paraId="38FE9ABF" w14:textId="77777777">
      <w:pPr>
        <w:pStyle w:val="ListParagraph"/>
        <w:numPr>
          <w:ilvl w:val="0"/>
          <w:numId w:val="66"/>
        </w:numPr>
      </w:pPr>
      <w:r w:rsidRPr="00EE2E5A">
        <w:t>Vei, vann og avløpsteknikk</w:t>
      </w:r>
    </w:p>
    <w:bookmarkEnd w:id="41"/>
    <w:p w:rsidR="00302A80" w:rsidRPr="00EE2E5A" w:rsidP="009F4F94" w14:paraId="36D8EF97" w14:textId="77777777"/>
    <w:p w:rsidR="00F220E1" w:rsidRPr="00EE2E5A" w:rsidP="00284D89" w14:paraId="20A9BEFF" w14:textId="77777777">
      <w:pPr>
        <w:pStyle w:val="Heading2"/>
      </w:pPr>
      <w:bookmarkStart w:id="42" w:name="_Toc256000009"/>
      <w:r w:rsidRPr="00EE2E5A">
        <w:t>Læringsutbytte</w:t>
      </w:r>
      <w:bookmarkEnd w:id="42"/>
    </w:p>
    <w:p w:rsidR="00F220E1" w:rsidRPr="00EE2E5A" w:rsidP="009F4F94" w14:paraId="2B1111FB" w14:textId="77777777"/>
    <w:p w:rsidR="00F220E1" w:rsidRPr="00EE2E5A" w:rsidP="009F4F94" w14:paraId="48EB9FC0" w14:textId="6512149A">
      <w:r w:rsidRPr="00EE2E5A">
        <w:t>Denne fagskoleutdanningen er på nivå 5.</w:t>
      </w:r>
      <w:r w:rsidRPr="00EE2E5A" w:rsidR="0079115E">
        <w:t>2</w:t>
      </w:r>
      <w:r w:rsidRPr="00EE2E5A">
        <w:t xml:space="preserve"> i Nasjonal kvalifikasjonsrammeverk (NKR).   Læringsutbytte deles inn i kategoriene</w:t>
      </w:r>
      <w:r w:rsidRPr="00EE2E5A">
        <w:rPr>
          <w:i/>
          <w:iCs/>
        </w:rPr>
        <w:t xml:space="preserve"> kunnskape</w:t>
      </w:r>
      <w:r w:rsidRPr="00EE2E5A">
        <w:t>r,</w:t>
      </w:r>
      <w:r w:rsidRPr="00EE2E5A">
        <w:rPr>
          <w:i/>
          <w:iCs/>
        </w:rPr>
        <w:t xml:space="preserve"> ferdigheter</w:t>
      </w:r>
      <w:r w:rsidRPr="00EE2E5A">
        <w:t xml:space="preserve"> og </w:t>
      </w:r>
      <w:r w:rsidRPr="00EE2E5A">
        <w:rPr>
          <w:i/>
          <w:iCs/>
        </w:rPr>
        <w:t>generell kompetanse</w:t>
      </w:r>
      <w:r w:rsidRPr="00EE2E5A">
        <w:t>. Disse definerer NOKUT slik:</w:t>
      </w:r>
    </w:p>
    <w:p w:rsidR="00F220E1" w:rsidRPr="00EE2E5A" w:rsidP="009F4F94" w14:paraId="125C733A" w14:textId="77777777"/>
    <w:p w:rsidR="00F220E1" w:rsidRPr="00EE2E5A" w:rsidP="009F4F94" w14:paraId="7FBD2FD0" w14:textId="77777777">
      <w:r w:rsidRPr="00EE2E5A">
        <w:rPr>
          <w:i/>
          <w:iCs/>
        </w:rPr>
        <w:t>Kunnskaper</w:t>
      </w:r>
      <w:r w:rsidRPr="00EE2E5A">
        <w:t xml:space="preserve"> er forståelse av teorier, fakta, begreper, prinsipper, prosedyrer innenfor fag, fagområder og/eller yrker.</w:t>
      </w:r>
    </w:p>
    <w:p w:rsidR="00F220E1" w:rsidRPr="00EE2E5A" w:rsidP="009F4F94" w14:paraId="17E0442A" w14:textId="77777777"/>
    <w:p w:rsidR="00F220E1" w:rsidRPr="00EE2E5A" w:rsidP="009F4F94" w14:paraId="11A3ADA4" w14:textId="77777777">
      <w:r w:rsidRPr="00EE2E5A">
        <w:rPr>
          <w:i/>
          <w:iCs/>
        </w:rPr>
        <w:t>Ferdigheter</w:t>
      </w:r>
      <w:r w:rsidRPr="00EE2E5A">
        <w:t xml:space="preserve"> er evne til å anvende kunnskap til å løse problemer og oppgaver. Det er ulike typer ferdigheter – kognitive, praktiske, kreative og kommunikative ferdigheter.</w:t>
      </w:r>
    </w:p>
    <w:p w:rsidR="00F220E1" w:rsidRPr="00EE2E5A" w:rsidP="009F4F94" w14:paraId="4F4930C3" w14:textId="77777777"/>
    <w:p w:rsidR="00F220E1" w:rsidRPr="00EE2E5A" w:rsidP="009F4F94" w14:paraId="45E08DEB" w14:textId="77777777">
      <w:r w:rsidRPr="00EE2E5A">
        <w:rPr>
          <w:i/>
          <w:iCs/>
        </w:rPr>
        <w:t>Generell kompetanse</w:t>
      </w:r>
      <w:r w:rsidRPr="00EE2E5A">
        <w:t xml:space="preserve"> er å kunne anvende kunnskap og ferdigheter på selvstendig vis i ulike situasjoner gjennom å vise samarbeidsevne, ansvarlighet, evne til refleksjon og kritisk tenkning i utdanning og yrkessammenheng.</w:t>
      </w:r>
    </w:p>
    <w:p w:rsidR="00F220E1" w:rsidRPr="00EE2E5A" w:rsidP="009F4F94" w14:paraId="52B14B7C" w14:textId="77777777"/>
    <w:p w:rsidR="00F220E1" w:rsidRPr="00EE2E5A" w:rsidP="009F4F94" w14:paraId="76A9A916" w14:textId="77F4F1B5">
      <w:r w:rsidRPr="00EE2E5A">
        <w:t xml:space="preserve">Overordnet læringsutbytte for utdanningen står beskrevet under. Læringsutbyttebeskrivelsen til hvert av emnene bygger på og til sammen dekker det overordnede læringsutbytte til utdanningen og finnes i kapittel </w:t>
      </w:r>
      <w:r w:rsidRPr="00EE2E5A" w:rsidR="00B46DC0">
        <w:fldChar w:fldCharType="begin"/>
      </w:r>
      <w:r w:rsidRPr="00EE2E5A" w:rsidR="00B46DC0">
        <w:instrText xml:space="preserve"> REF _Ref221531359 \r \h </w:instrText>
      </w:r>
      <w:r w:rsidR="00EE2E5A">
        <w:instrText xml:space="preserve"> \* MERGEFORMAT </w:instrText>
      </w:r>
      <w:r w:rsidRPr="00EE2E5A" w:rsidR="00B46DC0">
        <w:fldChar w:fldCharType="separate"/>
      </w:r>
      <w:r w:rsidRPr="00EE2E5A" w:rsidR="00E9580F">
        <w:t>2</w:t>
      </w:r>
      <w:r w:rsidRPr="00EE2E5A" w:rsidR="00B46DC0">
        <w:fldChar w:fldCharType="end"/>
      </w:r>
      <w:r w:rsidRPr="00EE2E5A">
        <w:t>.</w:t>
      </w:r>
    </w:p>
    <w:p w:rsidR="00F220E1" w:rsidRPr="00EE2E5A" w:rsidP="009F4F94" w14:paraId="65C8B769" w14:textId="77777777"/>
    <w:p w:rsidR="00F220E1" w:rsidRPr="00EE2E5A" w:rsidP="00284D89" w14:paraId="7008962F" w14:textId="74916839">
      <w:pPr>
        <w:pStyle w:val="Heading3"/>
        <w:rPr>
          <w:sz w:val="28"/>
          <w:szCs w:val="22"/>
        </w:rPr>
      </w:pPr>
      <w:bookmarkStart w:id="43" w:name="_Toc107477793"/>
      <w:bookmarkStart w:id="44" w:name="_Toc107483822"/>
      <w:bookmarkStart w:id="45" w:name="_Toc138942665"/>
      <w:bookmarkStart w:id="46" w:name="_Toc192540584"/>
      <w:bookmarkEnd w:id="2"/>
      <w:bookmarkEnd w:id="3"/>
      <w:bookmarkStart w:id="47" w:name="_Toc256000010"/>
      <w:r w:rsidRPr="00EE2E5A">
        <w:t>Overordnet læringsutbytte</w:t>
      </w:r>
      <w:bookmarkEnd w:id="47"/>
      <w:bookmarkStart w:id="48" w:name="_Hlk103593908"/>
      <w:bookmarkEnd w:id="43"/>
      <w:bookmarkEnd w:id="44"/>
      <w:bookmarkEnd w:id="45"/>
      <w:bookmarkEnd w:id="46"/>
    </w:p>
    <w:bookmarkEnd w:id="48"/>
    <w:p w:rsidR="00F220E1" w:rsidRPr="00EE2E5A" w:rsidP="009F4F94" w14:paraId="14768A8E" w14:textId="77777777">
      <w:pPr>
        <w:rPr>
          <w:rFonts w:ascii="Aptos" w:hAnsi="Aptos" w:eastAsiaTheme="minorHAnsi" w:cs="Aptos"/>
          <w:sz w:val="24"/>
          <w:szCs w:val="24"/>
        </w:rPr>
      </w:pPr>
      <w:r w:rsidRPr="00EE2E5A">
        <w:t>Kunnskap</w:t>
      </w:r>
    </w:p>
    <w:p w:rsidR="00F220E1" w:rsidRPr="00EE2E5A" w:rsidP="009F4F94" w14:paraId="22AE1845" w14:textId="77777777">
      <w:r w:rsidRPr="00EE2E5A">
        <w:t>Kandidaten …</w:t>
      </w:r>
    </w:p>
    <w:p w:rsidR="00F220E1" w:rsidRPr="00EE2E5A" w:rsidP="00331156" w14:paraId="0BE5C8C4" w14:textId="77777777">
      <w:pPr>
        <w:pStyle w:val="ListParagraph"/>
        <w:numPr>
          <w:ilvl w:val="0"/>
          <w:numId w:val="69"/>
        </w:numPr>
      </w:pPr>
      <w:r w:rsidRPr="00EE2E5A">
        <w:t xml:space="preserve">har grunnleggende kunnskap om sentrale begreper innen økologi og bærekraft, og de særlig hensyn som må tas til sårbar natur i nordområdene, </w:t>
      </w:r>
      <w:r w:rsidRPr="00EE2E5A">
        <w:rPr>
          <w:rStyle w:val="normaltextrun"/>
          <w:color w:val="000000"/>
        </w:rPr>
        <w:t>relevant for anlegg og bergverk</w:t>
      </w:r>
      <w:r w:rsidRPr="00EE2E5A">
        <w:rPr>
          <w:rStyle w:val="eop"/>
          <w:color w:val="000000"/>
        </w:rPr>
        <w:t> </w:t>
      </w:r>
      <w:r w:rsidRPr="00EE2E5A">
        <w:t> </w:t>
      </w:r>
    </w:p>
    <w:p w:rsidR="00F220E1" w:rsidRPr="00EE2E5A" w:rsidP="00331156" w14:paraId="0953B570" w14:textId="77777777">
      <w:pPr>
        <w:pStyle w:val="ListParagraph"/>
        <w:numPr>
          <w:ilvl w:val="0"/>
          <w:numId w:val="69"/>
        </w:numPr>
      </w:pPr>
      <w:r w:rsidRPr="00EE2E5A">
        <w:t>har kunnskap om prinsipper for bærekraftig bruk av mineralressurser, samt prosesser og verktøy som kan brukes for å sikre bærekraftig ressursbruk</w:t>
      </w:r>
    </w:p>
    <w:p w:rsidR="00F220E1" w:rsidRPr="00EE2E5A" w:rsidP="00331156" w14:paraId="6B643FEF" w14:textId="77777777">
      <w:pPr>
        <w:pStyle w:val="ListParagraph"/>
        <w:numPr>
          <w:ilvl w:val="0"/>
          <w:numId w:val="69"/>
        </w:numPr>
      </w:pPr>
      <w:r w:rsidRPr="00EE2E5A">
        <w:t>har innsikt i miljølovgivning, -standarder og -krav som gjelder for bransjen</w:t>
      </w:r>
    </w:p>
    <w:p w:rsidR="00F220E1" w:rsidRPr="00EE2E5A" w:rsidP="00331156" w14:paraId="7FF5A124" w14:textId="77777777">
      <w:pPr>
        <w:pStyle w:val="ListParagraph"/>
        <w:numPr>
          <w:ilvl w:val="0"/>
          <w:numId w:val="69"/>
        </w:numPr>
      </w:pPr>
      <w:r w:rsidRPr="00EE2E5A">
        <w:t>har bransjekunnskap og kan holde seg oppdatert på de muligheter som finnes for bransjen i det grønne skiftet</w:t>
      </w:r>
    </w:p>
    <w:p w:rsidR="00F220E1" w:rsidRPr="00EE2E5A" w:rsidP="00331156" w14:paraId="2F8E8E67" w14:textId="5098BC61">
      <w:pPr>
        <w:pStyle w:val="ListParagraph"/>
        <w:numPr>
          <w:ilvl w:val="0"/>
          <w:numId w:val="69"/>
        </w:numPr>
        <w:rPr>
          <w:rFonts w:eastAsia="Calibri"/>
        </w:rPr>
      </w:pPr>
      <w:r w:rsidRPr="00EE2E5A">
        <w:t xml:space="preserve">har forståelse for anlegg- og bergverksbransjens betydning for naturmiljø og samfunn, og kjenner til bransjens rolle i utviklingen </w:t>
      </w:r>
      <w:r w:rsidRPr="00EE2E5A">
        <w:rPr>
          <w:color w:val="000000" w:themeColor="text1"/>
        </w:rPr>
        <w:t xml:space="preserve">av et bærekraftig </w:t>
      </w:r>
      <w:r w:rsidRPr="00EE2E5A">
        <w:t>samfunn.</w:t>
      </w:r>
    </w:p>
    <w:p w:rsidR="00F220E1" w:rsidRPr="00EE2E5A" w:rsidP="009F4F94" w14:paraId="0AF9D286" w14:textId="77777777">
      <w:r w:rsidRPr="00EE2E5A">
        <w:t>Ferdigheter</w:t>
      </w:r>
    </w:p>
    <w:p w:rsidR="00F220E1" w:rsidRPr="00EE2E5A" w:rsidP="009F4F94" w14:paraId="2D0E0EA3" w14:textId="77777777">
      <w:r w:rsidRPr="00EE2E5A">
        <w:t>Kandidaten …</w:t>
      </w:r>
    </w:p>
    <w:p w:rsidR="00F220E1" w:rsidRPr="00EE2E5A" w:rsidP="00331156" w14:paraId="0F544049" w14:textId="77777777">
      <w:pPr>
        <w:pStyle w:val="ListParagraph"/>
        <w:numPr>
          <w:ilvl w:val="0"/>
          <w:numId w:val="70"/>
        </w:numPr>
      </w:pPr>
      <w:r w:rsidRPr="00EE2E5A">
        <w:t>kan anvende faglige kunnskap om miljø og bærekraft i anlegg- og bergverkprosjekter</w:t>
      </w:r>
    </w:p>
    <w:p w:rsidR="00F220E1" w:rsidRPr="00EE2E5A" w:rsidP="00331156" w14:paraId="2E32E56C" w14:textId="77777777">
      <w:pPr>
        <w:pStyle w:val="ListParagraph"/>
        <w:numPr>
          <w:ilvl w:val="0"/>
          <w:numId w:val="70"/>
        </w:numPr>
      </w:pPr>
      <w:r w:rsidRPr="00EE2E5A">
        <w:t>kan anvende relevante praktiske metoder og teknologiske verktøy for å ta miljøhensyn og etterleve miljøkrav i anlegg- og bergverkprosjekter.</w:t>
      </w:r>
    </w:p>
    <w:p w:rsidR="00F220E1" w:rsidRPr="00EE2E5A" w:rsidP="00331156" w14:paraId="71981CD9" w14:textId="77777777">
      <w:pPr>
        <w:pStyle w:val="ListParagraph"/>
        <w:numPr>
          <w:ilvl w:val="0"/>
          <w:numId w:val="70"/>
        </w:numPr>
      </w:pPr>
      <w:r w:rsidRPr="00EE2E5A">
        <w:t>kan finne fram til relevant miljøinformasjon for anlegg- og bergverksprosjekt</w:t>
      </w:r>
    </w:p>
    <w:p w:rsidR="00F220E1" w:rsidRPr="00EE2E5A" w:rsidP="00331156" w14:paraId="7397AF02" w14:textId="77777777">
      <w:pPr>
        <w:pStyle w:val="ListParagraph"/>
        <w:numPr>
          <w:ilvl w:val="0"/>
          <w:numId w:val="70"/>
        </w:numPr>
      </w:pPr>
      <w:r w:rsidRPr="00EE2E5A">
        <w:t>kan innhente relevant informasjon om metoder og teknologi for bærekraftig ressursbruk.</w:t>
      </w:r>
    </w:p>
    <w:p w:rsidR="00F220E1" w:rsidRPr="00EE2E5A" w:rsidP="00331156" w14:paraId="36EC06F8" w14:textId="55562BE9">
      <w:pPr>
        <w:pStyle w:val="ListParagraph"/>
        <w:numPr>
          <w:ilvl w:val="0"/>
          <w:numId w:val="70"/>
        </w:numPr>
        <w:rPr>
          <w:rFonts w:eastAsia="Calibri"/>
        </w:rPr>
      </w:pPr>
      <w:r w:rsidRPr="00EE2E5A">
        <w:t>kan gjennomføre en grunnleggende kartlegging av en situasjon med hensyn på miljø og bærekraft, identifisere faglige problemstillinger og behov for iverksetting av tiltak</w:t>
      </w:r>
    </w:p>
    <w:p w:rsidR="00F220E1" w:rsidRPr="00EE2E5A" w:rsidP="009F4F94" w14:paraId="17D4232D" w14:textId="77777777">
      <w:r w:rsidRPr="00EE2E5A">
        <w:t>Generell kompetanse</w:t>
      </w:r>
    </w:p>
    <w:p w:rsidR="00F220E1" w:rsidRPr="00EE2E5A" w:rsidP="009F4F94" w14:paraId="405628F9" w14:textId="77777777">
      <w:r w:rsidRPr="00EE2E5A">
        <w:t>Kandidaten …</w:t>
      </w:r>
    </w:p>
    <w:p w:rsidR="00F220E1" w:rsidRPr="00EE2E5A" w:rsidP="00331156" w14:paraId="446EB811" w14:textId="77777777">
      <w:pPr>
        <w:pStyle w:val="ListParagraph"/>
        <w:numPr>
          <w:ilvl w:val="0"/>
          <w:numId w:val="70"/>
        </w:numPr>
      </w:pPr>
      <w:r w:rsidRPr="00EE2E5A">
        <w:t>har forståelse for bransjeetiske prinsipper og har utviklet en etisk grunnholdning i forholdet til miljø, bransje og utøvelsen av eget yrke</w:t>
      </w:r>
    </w:p>
    <w:p w:rsidR="00F220E1" w:rsidRPr="00EE2E5A" w:rsidP="00331156" w14:paraId="66983552" w14:textId="77777777">
      <w:pPr>
        <w:pStyle w:val="ListParagraph"/>
        <w:numPr>
          <w:ilvl w:val="0"/>
          <w:numId w:val="70"/>
        </w:numPr>
        <w:rPr>
          <w:rStyle w:val="normaltextrun"/>
        </w:rPr>
      </w:pPr>
      <w:r w:rsidRPr="00EE2E5A">
        <w:rPr>
          <w:rStyle w:val="normaltextrun"/>
        </w:rPr>
        <w:t>kan planlegge og gjennomføre et anleggs- eller bergverksprosjekt, som deltaker eller leder av en gruppe avhengig av prosjektets kompleksitet og størrelse, på en slik måte at hensynet til miljø er i varetatt og i tråd med gjeldende krav og regelverk for miljø.</w:t>
      </w:r>
    </w:p>
    <w:p w:rsidR="00F220E1" w:rsidRPr="00EE2E5A" w:rsidP="00331156" w14:paraId="78428020" w14:textId="77777777">
      <w:pPr>
        <w:pStyle w:val="ListParagraph"/>
        <w:numPr>
          <w:ilvl w:val="0"/>
          <w:numId w:val="71"/>
        </w:numPr>
      </w:pPr>
      <w:r w:rsidRPr="00EE2E5A">
        <w:t>kan bygge relasjoner og delta i faglige diskusjoner med andre innen anlegg og bergverk og samfunnet for øvrig, om god praksis for miljø og bærekraft.</w:t>
      </w:r>
    </w:p>
    <w:p w:rsidR="00F220E1" w:rsidRPr="00EE2E5A" w:rsidP="00331156" w14:paraId="4533D508" w14:textId="79CFAE41">
      <w:pPr>
        <w:pStyle w:val="ListParagraph"/>
        <w:numPr>
          <w:ilvl w:val="0"/>
          <w:numId w:val="71"/>
        </w:numPr>
      </w:pPr>
      <w:r w:rsidRPr="00EE2E5A">
        <w:t>kan bidra til utviklingsarbeid i egen organisasjon knyttet til bærekraftig yrkesutøvelse.</w:t>
      </w:r>
    </w:p>
    <w:p w:rsidR="001E68A3" w:rsidRPr="00EE2E5A" w:rsidP="001E68A3" w14:paraId="0928E870" w14:textId="77777777"/>
    <w:p w:rsidR="00F220E1" w:rsidRPr="00EE2E5A" w:rsidP="00284D89" w14:paraId="70806773" w14:textId="77777777">
      <w:pPr>
        <w:pStyle w:val="Heading2"/>
      </w:pPr>
      <w:bookmarkStart w:id="49" w:name="_Toc107477795"/>
      <w:bookmarkStart w:id="50" w:name="_Toc107483824"/>
      <w:bookmarkStart w:id="51" w:name="_Toc138942667"/>
      <w:bookmarkStart w:id="52" w:name="_Toc192540586"/>
      <w:bookmarkStart w:id="53" w:name="_Toc107477794"/>
      <w:bookmarkStart w:id="54" w:name="_Toc107483823"/>
      <w:bookmarkStart w:id="55" w:name="_Toc138942666"/>
      <w:bookmarkStart w:id="56" w:name="_Toc192540585"/>
      <w:bookmarkStart w:id="57" w:name="_Toc256000011"/>
      <w:r w:rsidRPr="00EE2E5A">
        <w:t>Opptakskrav</w:t>
      </w:r>
      <w:bookmarkEnd w:id="57"/>
      <w:bookmarkEnd w:id="49"/>
      <w:bookmarkEnd w:id="50"/>
      <w:bookmarkEnd w:id="51"/>
      <w:bookmarkEnd w:id="52"/>
    </w:p>
    <w:p w:rsidR="00F220E1" w:rsidRPr="00EE2E5A" w:rsidP="009F4F94" w14:paraId="090D94ED" w14:textId="77777777"/>
    <w:p w:rsidR="00F220E1" w:rsidRPr="00EE2E5A" w:rsidP="009F4F94" w14:paraId="6916FC2C" w14:textId="77777777">
      <w:r w:rsidRPr="00EE2E5A">
        <w:t>Opptakskrav er regulert i Forskrift om høyere yrkesfaglig utdanning ved Fagskolen i Finnmark, kapittel 2</w:t>
      </w:r>
    </w:p>
    <w:bookmarkEnd w:id="53"/>
    <w:bookmarkEnd w:id="54"/>
    <w:bookmarkEnd w:id="55"/>
    <w:bookmarkEnd w:id="56"/>
    <w:p w:rsidR="00F220E1" w:rsidRPr="00EE2E5A" w:rsidP="009F4F94" w14:paraId="31D5070A" w14:textId="77777777"/>
    <w:p w:rsidR="00F220E1" w:rsidRPr="00EE2E5A" w:rsidP="00284D89" w14:paraId="547BE96B" w14:textId="77777777">
      <w:pPr>
        <w:pStyle w:val="Heading3"/>
      </w:pPr>
      <w:bookmarkStart w:id="58" w:name="_Toc256000012"/>
      <w:r w:rsidRPr="00EE2E5A">
        <w:t>Søknad</w:t>
      </w:r>
      <w:bookmarkEnd w:id="58"/>
    </w:p>
    <w:p w:rsidR="00F220E1" w:rsidRPr="00EE2E5A" w:rsidP="009F4F94" w14:paraId="643691A9" w14:textId="308E3D0D">
      <w:r w:rsidRPr="00EE2E5A">
        <w:t xml:space="preserve">Søknad til studiet </w:t>
      </w:r>
      <w:r w:rsidRPr="00EE2E5A" w:rsidR="00DA3791">
        <w:t>via Samordnet opptak</w:t>
      </w:r>
      <w:r w:rsidRPr="00EE2E5A">
        <w:t xml:space="preserve"> </w:t>
      </w:r>
      <w:hyperlink r:id="rId12" w:history="1">
        <w:r w:rsidRPr="00EE2E5A" w:rsidR="001C3A04">
          <w:rPr>
            <w:rStyle w:val="Hyperlink"/>
          </w:rPr>
          <w:t>https://www.samordnaopptak.no/fagskole/</w:t>
        </w:r>
      </w:hyperlink>
      <w:r w:rsidRPr="00EE2E5A" w:rsidR="001C3A04">
        <w:t xml:space="preserve"> </w:t>
      </w:r>
      <w:r w:rsidRPr="00EE2E5A">
        <w:t>innen søknadsfrist.</w:t>
      </w:r>
      <w:r w:rsidRPr="00EE2E5A" w:rsidR="00381741">
        <w:t xml:space="preserve"> </w:t>
      </w:r>
      <w:r w:rsidRPr="00EE2E5A">
        <w:t>Etter at hovedopptak er gjennomført vil det gjennomføres lokalt suppleringsopptak på ledige studieplasser fra til studiestart.</w:t>
      </w:r>
    </w:p>
    <w:p w:rsidR="00F220E1" w:rsidRPr="00EE2E5A" w:rsidP="009F4F94" w14:paraId="1C7EE759" w14:textId="77777777"/>
    <w:p w:rsidR="00F220E1" w:rsidRPr="00EE2E5A" w:rsidP="00284D89" w14:paraId="3D7294DA" w14:textId="46C56B61">
      <w:pPr>
        <w:pStyle w:val="Heading3"/>
      </w:pPr>
      <w:bookmarkStart w:id="59" w:name="_Toc256000013"/>
      <w:r w:rsidRPr="00EE2E5A">
        <w:t>Utdanningens</w:t>
      </w:r>
      <w:r w:rsidRPr="00EE2E5A">
        <w:rPr>
          <w:spacing w:val="-7"/>
        </w:rPr>
        <w:t xml:space="preserve"> </w:t>
      </w:r>
      <w:r w:rsidRPr="00EE2E5A">
        <w:t>generelle opptaksgrunnlag</w:t>
      </w:r>
      <w:bookmarkEnd w:id="59"/>
    </w:p>
    <w:p w:rsidR="00F220E1" w:rsidRPr="00EE2E5A" w:rsidP="0065783B" w14:paraId="6FC53241" w14:textId="77777777">
      <w:pPr>
        <w:pStyle w:val="ListParagraph"/>
        <w:numPr>
          <w:ilvl w:val="0"/>
          <w:numId w:val="7"/>
        </w:numPr>
      </w:pPr>
      <w:r w:rsidRPr="00EE2E5A">
        <w:t>Fullført</w:t>
      </w:r>
      <w:r w:rsidRPr="00EE2E5A">
        <w:rPr>
          <w:spacing w:val="-3"/>
        </w:rPr>
        <w:t xml:space="preserve"> </w:t>
      </w:r>
      <w:r w:rsidRPr="00EE2E5A">
        <w:t>og</w:t>
      </w:r>
      <w:r w:rsidRPr="00EE2E5A">
        <w:rPr>
          <w:spacing w:val="-1"/>
        </w:rPr>
        <w:t xml:space="preserve"> </w:t>
      </w:r>
      <w:r w:rsidRPr="00EE2E5A">
        <w:t>bestått</w:t>
      </w:r>
      <w:r w:rsidRPr="00EE2E5A">
        <w:rPr>
          <w:spacing w:val="-2"/>
        </w:rPr>
        <w:t xml:space="preserve"> </w:t>
      </w:r>
      <w:r w:rsidRPr="00EE2E5A">
        <w:t>videregående</w:t>
      </w:r>
      <w:r w:rsidRPr="00EE2E5A">
        <w:rPr>
          <w:spacing w:val="-1"/>
        </w:rPr>
        <w:t xml:space="preserve"> </w:t>
      </w:r>
      <w:r w:rsidRPr="00EE2E5A">
        <w:t>opplæring</w:t>
      </w:r>
      <w:r w:rsidRPr="00EE2E5A">
        <w:rPr>
          <w:spacing w:val="-2"/>
        </w:rPr>
        <w:t xml:space="preserve"> </w:t>
      </w:r>
      <w:r w:rsidRPr="00EE2E5A">
        <w:t>med</w:t>
      </w:r>
      <w:r w:rsidRPr="00EE2E5A">
        <w:rPr>
          <w:spacing w:val="-1"/>
        </w:rPr>
        <w:t xml:space="preserve"> </w:t>
      </w:r>
      <w:r w:rsidRPr="00EE2E5A">
        <w:t>relevant</w:t>
      </w:r>
      <w:r w:rsidRPr="00EE2E5A">
        <w:rPr>
          <w:spacing w:val="-2"/>
        </w:rPr>
        <w:t xml:space="preserve"> </w:t>
      </w:r>
      <w:r w:rsidRPr="00EE2E5A">
        <w:t>fagbrev/svennebrev</w:t>
      </w:r>
    </w:p>
    <w:p w:rsidR="00F220E1" w:rsidRPr="00EE2E5A" w:rsidP="0065783B" w14:paraId="7B25D741" w14:textId="77777777">
      <w:pPr>
        <w:pStyle w:val="ListParagraph"/>
        <w:numPr>
          <w:ilvl w:val="0"/>
          <w:numId w:val="7"/>
        </w:numPr>
      </w:pPr>
      <w:r w:rsidRPr="00EE2E5A">
        <w:t xml:space="preserve">Godkjent realkompetansevurdering opp mot læreplanmål i videregående opplæring innenfor relevant programområde. </w:t>
      </w:r>
    </w:p>
    <w:p w:rsidR="00F220E1" w:rsidRPr="00EE2E5A" w:rsidP="0065783B" w14:paraId="75BFCB53" w14:textId="77777777">
      <w:pPr>
        <w:pStyle w:val="ListParagraph"/>
        <w:numPr>
          <w:ilvl w:val="0"/>
          <w:numId w:val="7"/>
        </w:numPr>
      </w:pPr>
      <w:r w:rsidRPr="00EE2E5A">
        <w:t>Søkere som kan dokumentere at de skal gjennomføre fag-/ svenneprøve etter</w:t>
      </w:r>
      <w:r w:rsidRPr="00EE2E5A">
        <w:rPr>
          <w:spacing w:val="1"/>
        </w:rPr>
        <w:t xml:space="preserve"> </w:t>
      </w:r>
      <w:r w:rsidRPr="00EE2E5A">
        <w:t>opptaksfristen,</w:t>
      </w:r>
      <w:r w:rsidRPr="00EE2E5A">
        <w:rPr>
          <w:spacing w:val="-2"/>
        </w:rPr>
        <w:t xml:space="preserve"> </w:t>
      </w:r>
      <w:r w:rsidRPr="00EE2E5A">
        <w:t>kan</w:t>
      </w:r>
      <w:r w:rsidRPr="00EE2E5A">
        <w:rPr>
          <w:spacing w:val="-1"/>
        </w:rPr>
        <w:t xml:space="preserve"> </w:t>
      </w:r>
      <w:r w:rsidRPr="00EE2E5A">
        <w:t>tildeles</w:t>
      </w:r>
      <w:r w:rsidRPr="00EE2E5A">
        <w:rPr>
          <w:spacing w:val="-2"/>
        </w:rPr>
        <w:t xml:space="preserve"> </w:t>
      </w:r>
      <w:r w:rsidRPr="00EE2E5A">
        <w:t>plass</w:t>
      </w:r>
      <w:r w:rsidRPr="00EE2E5A">
        <w:rPr>
          <w:spacing w:val="-1"/>
        </w:rPr>
        <w:t xml:space="preserve"> </w:t>
      </w:r>
      <w:r w:rsidRPr="00EE2E5A">
        <w:t>på</w:t>
      </w:r>
      <w:r w:rsidRPr="00EE2E5A">
        <w:rPr>
          <w:spacing w:val="-1"/>
        </w:rPr>
        <w:t xml:space="preserve"> </w:t>
      </w:r>
      <w:r w:rsidRPr="00EE2E5A">
        <w:t>vilkår</w:t>
      </w:r>
      <w:r w:rsidRPr="00EE2E5A">
        <w:rPr>
          <w:spacing w:val="-1"/>
        </w:rPr>
        <w:t xml:space="preserve"> </w:t>
      </w:r>
      <w:r w:rsidRPr="00EE2E5A">
        <w:t>om</w:t>
      </w:r>
      <w:r w:rsidRPr="00EE2E5A">
        <w:rPr>
          <w:spacing w:val="-1"/>
        </w:rPr>
        <w:t xml:space="preserve"> </w:t>
      </w:r>
      <w:r w:rsidRPr="00EE2E5A">
        <w:t>bestått</w:t>
      </w:r>
      <w:r w:rsidRPr="00EE2E5A">
        <w:rPr>
          <w:spacing w:val="-1"/>
        </w:rPr>
        <w:t xml:space="preserve"> </w:t>
      </w:r>
      <w:r w:rsidRPr="00EE2E5A">
        <w:t>prøve</w:t>
      </w:r>
      <w:r w:rsidRPr="00EE2E5A">
        <w:rPr>
          <w:spacing w:val="-1"/>
        </w:rPr>
        <w:t xml:space="preserve"> </w:t>
      </w:r>
      <w:r w:rsidRPr="00EE2E5A">
        <w:t>innen</w:t>
      </w:r>
      <w:r w:rsidRPr="00EE2E5A">
        <w:rPr>
          <w:spacing w:val="-2"/>
        </w:rPr>
        <w:t xml:space="preserve"> </w:t>
      </w:r>
      <w:r w:rsidRPr="00EE2E5A">
        <w:t>første</w:t>
      </w:r>
      <w:r w:rsidRPr="00EE2E5A">
        <w:rPr>
          <w:spacing w:val="-2"/>
        </w:rPr>
        <w:t xml:space="preserve"> </w:t>
      </w:r>
      <w:r w:rsidRPr="00EE2E5A">
        <w:t>semester.</w:t>
      </w:r>
    </w:p>
    <w:p w:rsidR="00F220E1" w:rsidRPr="00EE2E5A" w:rsidP="009F4F94" w14:paraId="59E832F3" w14:textId="77777777"/>
    <w:p w:rsidR="00F220E1" w:rsidRPr="00EE2E5A" w:rsidP="009F4F94" w14:paraId="3BF78199" w14:textId="77777777">
      <w:r w:rsidRPr="00EE2E5A">
        <w:t xml:space="preserve">Relevante fagbrev: </w:t>
      </w:r>
    </w:p>
    <w:p w:rsidR="00F220E1" w:rsidRPr="00EE2E5A" w:rsidP="0065783B" w14:paraId="2133A4F3" w14:textId="77777777">
      <w:pPr>
        <w:pStyle w:val="ListParagraph"/>
      </w:pPr>
      <w:r w:rsidRPr="00EE2E5A">
        <w:t xml:space="preserve">Fundamenteringsfaget, </w:t>
      </w:r>
    </w:p>
    <w:p w:rsidR="00F220E1" w:rsidRPr="00EE2E5A" w:rsidP="0065783B" w14:paraId="554BB400" w14:textId="77777777">
      <w:pPr>
        <w:pStyle w:val="ListParagraph"/>
      </w:pPr>
      <w:r w:rsidRPr="00EE2E5A">
        <w:t xml:space="preserve">Fjell- og bergverksfaget, </w:t>
      </w:r>
    </w:p>
    <w:p w:rsidR="00F220E1" w:rsidRPr="00EE2E5A" w:rsidP="0065783B" w14:paraId="544546E8" w14:textId="77777777">
      <w:pPr>
        <w:pStyle w:val="ListParagraph"/>
      </w:pPr>
      <w:r w:rsidRPr="00EE2E5A">
        <w:t xml:space="preserve">Anleggsrørleggerfaget,  </w:t>
      </w:r>
    </w:p>
    <w:p w:rsidR="00F220E1" w:rsidRPr="00EE2E5A" w:rsidP="0065783B" w14:paraId="00BE0322" w14:textId="77777777">
      <w:pPr>
        <w:pStyle w:val="ListParagraph"/>
      </w:pPr>
      <w:r w:rsidRPr="00EE2E5A">
        <w:t xml:space="preserve">Steinfaget </w:t>
      </w:r>
    </w:p>
    <w:p w:rsidR="00F220E1" w:rsidRPr="00EE2E5A" w:rsidP="0065783B" w14:paraId="148AE275" w14:textId="77777777">
      <w:pPr>
        <w:pStyle w:val="ListParagraph"/>
      </w:pPr>
      <w:r w:rsidRPr="00EE2E5A">
        <w:t xml:space="preserve">Vei- og anleggsfaget, </w:t>
      </w:r>
    </w:p>
    <w:p w:rsidR="00F220E1" w:rsidRPr="00EE2E5A" w:rsidP="0065783B" w14:paraId="2F1E5156" w14:textId="77777777">
      <w:pPr>
        <w:pStyle w:val="ListParagraph"/>
      </w:pPr>
      <w:r w:rsidRPr="00EE2E5A">
        <w:t xml:space="preserve">Banemontørfaget, </w:t>
      </w:r>
    </w:p>
    <w:p w:rsidR="00F220E1" w:rsidRPr="00EE2E5A" w:rsidP="0065783B" w14:paraId="39232360" w14:textId="77777777">
      <w:pPr>
        <w:pStyle w:val="ListParagraph"/>
      </w:pPr>
      <w:r w:rsidRPr="00EE2E5A">
        <w:t xml:space="preserve">Anleggsmaskinførerfaget, </w:t>
      </w:r>
    </w:p>
    <w:p w:rsidR="00F220E1" w:rsidRPr="00EE2E5A" w:rsidP="0065783B" w14:paraId="1410F4E1" w14:textId="77777777">
      <w:pPr>
        <w:pStyle w:val="ListParagraph"/>
      </w:pPr>
      <w:r w:rsidRPr="00EE2E5A">
        <w:t xml:space="preserve">Asfaltfaget, </w:t>
      </w:r>
    </w:p>
    <w:p w:rsidR="00F220E1" w:rsidRPr="00EE2E5A" w:rsidP="0065783B" w14:paraId="698F132F" w14:textId="77777777">
      <w:pPr>
        <w:pStyle w:val="ListParagraph"/>
      </w:pPr>
      <w:r w:rsidRPr="00EE2E5A">
        <w:t xml:space="preserve">Anleggsgartnerfaget, </w:t>
      </w:r>
    </w:p>
    <w:p w:rsidR="00F220E1" w:rsidRPr="00EE2E5A" w:rsidP="0065783B" w14:paraId="30DFDBCD" w14:textId="77777777">
      <w:pPr>
        <w:pStyle w:val="ListParagraph"/>
      </w:pPr>
      <w:r w:rsidRPr="00EE2E5A">
        <w:t xml:space="preserve">Brønn- og borefaget, </w:t>
      </w:r>
    </w:p>
    <w:p w:rsidR="00F220E1" w:rsidRPr="00EE2E5A" w:rsidP="0065783B" w14:paraId="17000644" w14:textId="77777777">
      <w:pPr>
        <w:pStyle w:val="ListParagraph"/>
      </w:pPr>
      <w:r w:rsidRPr="00EE2E5A">
        <w:t xml:space="preserve">Veidrift- og veivedlikeholdsfaget, </w:t>
      </w:r>
    </w:p>
    <w:p w:rsidR="00F220E1" w:rsidRPr="00EE2E5A" w:rsidP="0065783B" w14:paraId="76FD1A6B" w14:textId="77777777">
      <w:pPr>
        <w:pStyle w:val="ListParagraph"/>
      </w:pPr>
      <w:r w:rsidRPr="00EE2E5A">
        <w:t>Kjemiprosessfaget</w:t>
      </w:r>
    </w:p>
    <w:p w:rsidR="00F220E1" w:rsidRPr="00EE2E5A" w:rsidP="0065783B" w14:paraId="66EB7228" w14:textId="77777777">
      <w:pPr>
        <w:pStyle w:val="ListParagraph"/>
      </w:pPr>
      <w:r w:rsidRPr="00EE2E5A">
        <w:t xml:space="preserve">Produksjonsteknikkfaget. </w:t>
      </w:r>
    </w:p>
    <w:p w:rsidR="00F220E1" w:rsidRPr="00EE2E5A" w:rsidP="0065783B" w14:paraId="718748F6" w14:textId="77777777">
      <w:pPr>
        <w:ind w:left="720"/>
      </w:pPr>
    </w:p>
    <w:p w:rsidR="00F220E1" w:rsidRPr="00EE2E5A" w:rsidP="009F4F94" w14:paraId="6E06FCCD" w14:textId="77777777">
      <w:r w:rsidRPr="00EE2E5A">
        <w:t xml:space="preserve">Generell studiekompetanse er alene ikke opptaksgrunnlag, men kan inngå i en realkompetansevurdering. </w:t>
      </w:r>
    </w:p>
    <w:p w:rsidR="00F220E1" w:rsidRPr="00EE2E5A" w:rsidP="009F4F94" w14:paraId="1D1D32FF" w14:textId="77777777"/>
    <w:p w:rsidR="00F220E1" w:rsidRPr="00EE2E5A" w:rsidP="009F4F94" w14:paraId="043A111F" w14:textId="0AE99C7A">
      <w:r w:rsidRPr="00EE2E5A">
        <w:t xml:space="preserve">Søkere med fagbrev fra beslektede fagområder, vil realkompetansevurderes der fagutdannelsen vil telle med i vurderingen sammen med relevant yrkespraksis fra anleggs- og eller bergverksbransjen, se kapittel </w:t>
      </w:r>
      <w:r w:rsidRPr="00EE2E5A">
        <w:fldChar w:fldCharType="begin"/>
      </w:r>
      <w:r w:rsidRPr="00EE2E5A">
        <w:instrText xml:space="preserve"> REF _Ref220968141 \r \h </w:instrText>
      </w:r>
      <w:r w:rsidR="00EE2E5A">
        <w:instrText xml:space="preserve"> \* MERGEFORMAT </w:instrText>
      </w:r>
      <w:r w:rsidRPr="00EE2E5A">
        <w:fldChar w:fldCharType="separate"/>
      </w:r>
      <w:r w:rsidRPr="00EE2E5A" w:rsidR="00E9580F">
        <w:t>1.8.4</w:t>
      </w:r>
      <w:r w:rsidRPr="00EE2E5A">
        <w:fldChar w:fldCharType="end"/>
      </w:r>
    </w:p>
    <w:p w:rsidR="00F220E1" w:rsidRPr="00EE2E5A" w:rsidP="009F4F94" w14:paraId="42AF7361" w14:textId="77777777"/>
    <w:p w:rsidR="00F220E1" w:rsidRPr="00EE2E5A" w:rsidP="009F4F94" w14:paraId="5FEA3504" w14:textId="14149D39">
      <w:r w:rsidRPr="00EE2E5A">
        <w:t>Søkere</w:t>
      </w:r>
      <w:r w:rsidRPr="00EE2E5A">
        <w:rPr>
          <w:spacing w:val="-1"/>
        </w:rPr>
        <w:t xml:space="preserve"> </w:t>
      </w:r>
      <w:r w:rsidRPr="00EE2E5A">
        <w:t>poengberegnes</w:t>
      </w:r>
      <w:r w:rsidRPr="00EE2E5A">
        <w:rPr>
          <w:spacing w:val="-1"/>
        </w:rPr>
        <w:t xml:space="preserve"> </w:t>
      </w:r>
      <w:r w:rsidRPr="00EE2E5A">
        <w:t xml:space="preserve">som beskrevet i tabellen under, jf. </w:t>
      </w:r>
      <w:hyperlink r:id="rId13" w:history="1">
        <w:r w:rsidRPr="00EE2E5A">
          <w:rPr>
            <w:rStyle w:val="Hyperlink"/>
          </w:rPr>
          <w:t>forskrift om høyere yrkesfaglig utdanning § 15</w:t>
        </w:r>
      </w:hyperlink>
      <w:r w:rsidRPr="00EE2E5A">
        <w:t xml:space="preserve">, </w:t>
      </w:r>
    </w:p>
    <w:p w:rsidR="00F220E1" w:rsidRPr="00EE2E5A" w:rsidP="009F4F94" w14:paraId="3700C00F" w14:textId="77777777"/>
    <w:p w:rsidR="00F220E1" w:rsidRPr="00EE2E5A" w:rsidP="00D73774" w14:paraId="32D4BE9D" w14:textId="5B39A85B">
      <w:pPr>
        <w:pStyle w:val="Caption"/>
      </w:pPr>
      <w:r w:rsidRPr="00EE2E5A">
        <w:t xml:space="preserve">Tabell </w:t>
      </w:r>
      <w:r>
        <w:fldChar w:fldCharType="begin"/>
      </w:r>
      <w:r>
        <w:instrText xml:space="preserve"> SEQ Tabell \* ARABIC </w:instrText>
      </w:r>
      <w:r>
        <w:fldChar w:fldCharType="separate"/>
      </w:r>
      <w:r>
        <w:t>1</w:t>
      </w:r>
      <w:r w:rsidRPr="00EE2E5A" w:rsidR="00E9580F">
        <w:rPr>
          <w:noProof/>
        </w:rPr>
        <w:fldChar w:fldCharType="end"/>
      </w:r>
      <w:r w:rsidRPr="00EE2E5A">
        <w:t xml:space="preserve"> Poengberegning av søkere.</w:t>
      </w:r>
    </w:p>
    <w:tbl>
      <w:tblPr>
        <w:tblW w:w="9073"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tblPr>
      <w:tblGrid>
        <w:gridCol w:w="5388"/>
        <w:gridCol w:w="3685"/>
      </w:tblGrid>
      <w:tr w14:paraId="17F5C1DD" w14:textId="77777777" w:rsidTr="00EB27CE">
        <w:tblPrEx>
          <w:tblW w:w="9073"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tblPrEx>
        <w:trPr>
          <w:trHeight w:val="449"/>
        </w:trPr>
        <w:tc>
          <w:tcPr>
            <w:tcW w:w="5388" w:type="dxa"/>
            <w:shd w:val="clear" w:color="auto" w:fill="D9D9D9" w:themeFill="background1" w:themeFillShade="D9"/>
            <w:vAlign w:val="center"/>
          </w:tcPr>
          <w:p w:rsidR="00F220E1" w:rsidRPr="00EE2E5A" w:rsidP="009F4F94" w14:paraId="26A16B99" w14:textId="77777777">
            <w:pPr>
              <w:rPr>
                <w:lang w:eastAsia="en-US"/>
              </w:rPr>
            </w:pPr>
            <w:r w:rsidRPr="00EE2E5A">
              <w:rPr>
                <w:lang w:eastAsia="en-US"/>
              </w:rPr>
              <w:t>Opptaksgrunnlag</w:t>
            </w:r>
          </w:p>
        </w:tc>
        <w:tc>
          <w:tcPr>
            <w:tcW w:w="3685" w:type="dxa"/>
            <w:shd w:val="clear" w:color="auto" w:fill="D9D9D9" w:themeFill="background1" w:themeFillShade="D9"/>
            <w:vAlign w:val="center"/>
          </w:tcPr>
          <w:p w:rsidR="00F220E1" w:rsidRPr="00EE2E5A" w:rsidP="009F4F94" w14:paraId="19A988E7" w14:textId="77777777">
            <w:pPr>
              <w:rPr>
                <w:lang w:eastAsia="en-US"/>
              </w:rPr>
            </w:pPr>
            <w:r w:rsidRPr="00EE2E5A">
              <w:rPr>
                <w:lang w:eastAsia="en-US"/>
              </w:rPr>
              <w:t>Poeng</w:t>
            </w:r>
          </w:p>
        </w:tc>
      </w:tr>
      <w:tr w14:paraId="45BF297C" w14:textId="77777777" w:rsidTr="00EB27CE">
        <w:tblPrEx>
          <w:tblW w:w="9073" w:type="dxa"/>
          <w:tblInd w:w="136" w:type="dxa"/>
          <w:tblLayout w:type="fixed"/>
          <w:tblCellMar>
            <w:left w:w="57" w:type="dxa"/>
            <w:right w:w="57" w:type="dxa"/>
          </w:tblCellMar>
          <w:tblLook w:val="01E0"/>
        </w:tblPrEx>
        <w:trPr>
          <w:trHeight w:val="449"/>
        </w:trPr>
        <w:tc>
          <w:tcPr>
            <w:tcW w:w="5388" w:type="dxa"/>
            <w:vAlign w:val="center"/>
          </w:tcPr>
          <w:p w:rsidR="00F220E1" w:rsidRPr="00EE2E5A" w:rsidP="009F4F94" w14:paraId="4A1AFAC0" w14:textId="77777777">
            <w:pPr>
              <w:rPr>
                <w:lang w:eastAsia="en-US"/>
              </w:rPr>
            </w:pPr>
            <w:r w:rsidRPr="00EE2E5A">
              <w:rPr>
                <w:lang w:eastAsia="en-US"/>
              </w:rPr>
              <w:t>Fag/svennebrev</w:t>
            </w:r>
            <w:r w:rsidRPr="00EE2E5A">
              <w:rPr>
                <w:spacing w:val="-7"/>
                <w:lang w:eastAsia="en-US"/>
              </w:rPr>
              <w:t xml:space="preserve"> </w:t>
            </w:r>
            <w:r w:rsidRPr="00EE2E5A">
              <w:rPr>
                <w:lang w:eastAsia="en-US"/>
              </w:rPr>
              <w:t>innen</w:t>
            </w:r>
            <w:r w:rsidRPr="00EE2E5A">
              <w:rPr>
                <w:spacing w:val="-5"/>
                <w:lang w:eastAsia="en-US"/>
              </w:rPr>
              <w:t xml:space="preserve"> </w:t>
            </w:r>
            <w:r w:rsidRPr="00EE2E5A">
              <w:rPr>
                <w:lang w:eastAsia="en-US"/>
              </w:rPr>
              <w:t>fagretningen</w:t>
            </w:r>
          </w:p>
        </w:tc>
        <w:tc>
          <w:tcPr>
            <w:tcW w:w="3685" w:type="dxa"/>
            <w:vAlign w:val="center"/>
          </w:tcPr>
          <w:p w:rsidR="00F220E1" w:rsidRPr="00EE2E5A" w:rsidP="009F4F94" w14:paraId="08126BD3" w14:textId="77777777">
            <w:pPr>
              <w:rPr>
                <w:lang w:eastAsia="en-US"/>
              </w:rPr>
            </w:pPr>
            <w:r w:rsidRPr="00EE2E5A">
              <w:rPr>
                <w:lang w:eastAsia="en-US"/>
              </w:rPr>
              <w:t>10</w:t>
            </w:r>
            <w:r w:rsidRPr="00EE2E5A">
              <w:rPr>
                <w:spacing w:val="-3"/>
                <w:lang w:eastAsia="en-US"/>
              </w:rPr>
              <w:t xml:space="preserve"> </w:t>
            </w:r>
            <w:r w:rsidRPr="00EE2E5A">
              <w:rPr>
                <w:lang w:eastAsia="en-US"/>
              </w:rPr>
              <w:t>poeng</w:t>
            </w:r>
          </w:p>
        </w:tc>
      </w:tr>
      <w:tr w14:paraId="4B160490" w14:textId="77777777" w:rsidTr="00EB27CE">
        <w:tblPrEx>
          <w:tblW w:w="9073" w:type="dxa"/>
          <w:tblInd w:w="136" w:type="dxa"/>
          <w:tblLayout w:type="fixed"/>
          <w:tblCellMar>
            <w:left w:w="57" w:type="dxa"/>
            <w:right w:w="57" w:type="dxa"/>
          </w:tblCellMar>
          <w:tblLook w:val="01E0"/>
        </w:tblPrEx>
        <w:trPr>
          <w:trHeight w:val="449"/>
        </w:trPr>
        <w:tc>
          <w:tcPr>
            <w:tcW w:w="5388" w:type="dxa"/>
            <w:vAlign w:val="center"/>
          </w:tcPr>
          <w:p w:rsidR="00F220E1" w:rsidRPr="00EE2E5A" w:rsidP="009F4F94" w14:paraId="51A75DDA" w14:textId="77777777">
            <w:pPr>
              <w:rPr>
                <w:lang w:eastAsia="en-US"/>
              </w:rPr>
            </w:pPr>
            <w:r w:rsidRPr="00EE2E5A">
              <w:rPr>
                <w:lang w:eastAsia="en-US"/>
              </w:rPr>
              <w:t>Relevant</w:t>
            </w:r>
            <w:r w:rsidRPr="00EE2E5A">
              <w:rPr>
                <w:spacing w:val="-3"/>
                <w:lang w:eastAsia="en-US"/>
              </w:rPr>
              <w:t xml:space="preserve"> </w:t>
            </w:r>
            <w:r w:rsidRPr="00EE2E5A">
              <w:rPr>
                <w:lang w:eastAsia="en-US"/>
              </w:rPr>
              <w:t>yrkespraksis</w:t>
            </w:r>
            <w:r w:rsidRPr="00EE2E5A">
              <w:rPr>
                <w:spacing w:val="-3"/>
                <w:lang w:eastAsia="en-US"/>
              </w:rPr>
              <w:t xml:space="preserve"> </w:t>
            </w:r>
            <w:r w:rsidRPr="00EE2E5A">
              <w:rPr>
                <w:lang w:eastAsia="en-US"/>
              </w:rPr>
              <w:t>etter</w:t>
            </w:r>
            <w:r w:rsidRPr="00EE2E5A">
              <w:rPr>
                <w:spacing w:val="-4"/>
                <w:lang w:eastAsia="en-US"/>
              </w:rPr>
              <w:t xml:space="preserve"> </w:t>
            </w:r>
            <w:r w:rsidRPr="00EE2E5A">
              <w:rPr>
                <w:lang w:eastAsia="en-US"/>
              </w:rPr>
              <w:t>avlagt</w:t>
            </w:r>
            <w:r w:rsidRPr="00EE2E5A">
              <w:rPr>
                <w:spacing w:val="-2"/>
                <w:lang w:eastAsia="en-US"/>
              </w:rPr>
              <w:t xml:space="preserve"> </w:t>
            </w:r>
            <w:r w:rsidRPr="00EE2E5A">
              <w:rPr>
                <w:lang w:eastAsia="en-US"/>
              </w:rPr>
              <w:t>fag/svenneprøve</w:t>
            </w:r>
          </w:p>
        </w:tc>
        <w:tc>
          <w:tcPr>
            <w:tcW w:w="3685" w:type="dxa"/>
            <w:vAlign w:val="center"/>
          </w:tcPr>
          <w:p w:rsidR="00F220E1" w:rsidRPr="00EE2E5A" w:rsidP="009F4F94" w14:paraId="1CC84BF0" w14:textId="77777777">
            <w:pPr>
              <w:rPr>
                <w:lang w:eastAsia="en-US"/>
              </w:rPr>
            </w:pPr>
            <w:r w:rsidRPr="00EE2E5A">
              <w:rPr>
                <w:lang w:eastAsia="en-US"/>
              </w:rPr>
              <w:t>1</w:t>
            </w:r>
            <w:r w:rsidRPr="00EE2E5A">
              <w:rPr>
                <w:spacing w:val="-1"/>
                <w:lang w:eastAsia="en-US"/>
              </w:rPr>
              <w:t xml:space="preserve"> </w:t>
            </w:r>
            <w:r w:rsidRPr="00EE2E5A">
              <w:rPr>
                <w:lang w:eastAsia="en-US"/>
              </w:rPr>
              <w:t>poeng</w:t>
            </w:r>
            <w:r w:rsidRPr="00EE2E5A">
              <w:rPr>
                <w:spacing w:val="-2"/>
                <w:lang w:eastAsia="en-US"/>
              </w:rPr>
              <w:t xml:space="preserve"> </w:t>
            </w:r>
            <w:r w:rsidRPr="00EE2E5A">
              <w:rPr>
                <w:lang w:eastAsia="en-US"/>
              </w:rPr>
              <w:t>pr</w:t>
            </w:r>
            <w:r w:rsidRPr="00EE2E5A">
              <w:rPr>
                <w:spacing w:val="-2"/>
                <w:lang w:eastAsia="en-US"/>
              </w:rPr>
              <w:t xml:space="preserve"> </w:t>
            </w:r>
            <w:r w:rsidRPr="00EE2E5A">
              <w:rPr>
                <w:lang w:eastAsia="en-US"/>
              </w:rPr>
              <w:t>6</w:t>
            </w:r>
            <w:r w:rsidRPr="00EE2E5A">
              <w:rPr>
                <w:spacing w:val="-1"/>
                <w:lang w:eastAsia="en-US"/>
              </w:rPr>
              <w:t xml:space="preserve"> </w:t>
            </w:r>
            <w:r w:rsidRPr="00EE2E5A">
              <w:rPr>
                <w:lang w:eastAsia="en-US"/>
              </w:rPr>
              <w:t>mnd</w:t>
            </w:r>
            <w:r w:rsidRPr="00EE2E5A">
              <w:rPr>
                <w:spacing w:val="-2"/>
                <w:lang w:eastAsia="en-US"/>
              </w:rPr>
              <w:t xml:space="preserve"> </w:t>
            </w:r>
            <w:r w:rsidRPr="00EE2E5A">
              <w:rPr>
                <w:lang w:eastAsia="en-US"/>
              </w:rPr>
              <w:t>inntil</w:t>
            </w:r>
            <w:r w:rsidRPr="00EE2E5A">
              <w:rPr>
                <w:spacing w:val="-1"/>
                <w:lang w:eastAsia="en-US"/>
              </w:rPr>
              <w:t xml:space="preserve"> </w:t>
            </w:r>
            <w:r w:rsidRPr="00EE2E5A">
              <w:rPr>
                <w:lang w:eastAsia="en-US"/>
              </w:rPr>
              <w:t>10</w:t>
            </w:r>
            <w:r w:rsidRPr="00EE2E5A">
              <w:rPr>
                <w:spacing w:val="-1"/>
                <w:lang w:eastAsia="en-US"/>
              </w:rPr>
              <w:t xml:space="preserve"> </w:t>
            </w:r>
            <w:r w:rsidRPr="00EE2E5A">
              <w:rPr>
                <w:lang w:eastAsia="en-US"/>
              </w:rPr>
              <w:t>poeng</w:t>
            </w:r>
          </w:p>
        </w:tc>
      </w:tr>
      <w:tr w14:paraId="1B4A14B7" w14:textId="77777777" w:rsidTr="00EB27CE">
        <w:tblPrEx>
          <w:tblW w:w="9073" w:type="dxa"/>
          <w:tblInd w:w="136" w:type="dxa"/>
          <w:tblLayout w:type="fixed"/>
          <w:tblCellMar>
            <w:left w:w="57" w:type="dxa"/>
            <w:right w:w="57" w:type="dxa"/>
          </w:tblCellMar>
          <w:tblLook w:val="01E0"/>
        </w:tblPrEx>
        <w:trPr>
          <w:trHeight w:val="449"/>
        </w:trPr>
        <w:tc>
          <w:tcPr>
            <w:tcW w:w="5388" w:type="dxa"/>
            <w:tcBorders>
              <w:bottom w:val="single" w:sz="4" w:space="0" w:color="auto"/>
            </w:tcBorders>
            <w:vAlign w:val="center"/>
          </w:tcPr>
          <w:p w:rsidR="00F220E1" w:rsidRPr="00EE2E5A" w:rsidP="009F4F94" w14:paraId="26B9E201" w14:textId="77777777">
            <w:pPr>
              <w:rPr>
                <w:lang w:eastAsia="en-US"/>
              </w:rPr>
            </w:pPr>
            <w:r w:rsidRPr="00EE2E5A">
              <w:rPr>
                <w:lang w:eastAsia="en-US"/>
              </w:rPr>
              <w:t>Fag/svenneprøve</w:t>
            </w:r>
            <w:r w:rsidRPr="00EE2E5A">
              <w:rPr>
                <w:spacing w:val="-6"/>
                <w:lang w:eastAsia="en-US"/>
              </w:rPr>
              <w:t xml:space="preserve"> </w:t>
            </w:r>
            <w:r w:rsidRPr="00EE2E5A">
              <w:rPr>
                <w:lang w:eastAsia="en-US"/>
              </w:rPr>
              <w:t>med</w:t>
            </w:r>
            <w:r w:rsidRPr="00EE2E5A">
              <w:rPr>
                <w:spacing w:val="-4"/>
                <w:lang w:eastAsia="en-US"/>
              </w:rPr>
              <w:t xml:space="preserve"> </w:t>
            </w:r>
            <w:r w:rsidRPr="00EE2E5A">
              <w:rPr>
                <w:lang w:eastAsia="en-US"/>
              </w:rPr>
              <w:t>«bestått</w:t>
            </w:r>
            <w:r w:rsidRPr="00EE2E5A">
              <w:rPr>
                <w:spacing w:val="-5"/>
                <w:lang w:eastAsia="en-US"/>
              </w:rPr>
              <w:t xml:space="preserve"> </w:t>
            </w:r>
            <w:r w:rsidRPr="00EE2E5A">
              <w:rPr>
                <w:lang w:eastAsia="en-US"/>
              </w:rPr>
              <w:t>meget</w:t>
            </w:r>
            <w:r w:rsidRPr="00EE2E5A">
              <w:rPr>
                <w:spacing w:val="-4"/>
                <w:lang w:eastAsia="en-US"/>
              </w:rPr>
              <w:t xml:space="preserve"> </w:t>
            </w:r>
            <w:r w:rsidRPr="00EE2E5A">
              <w:rPr>
                <w:lang w:eastAsia="en-US"/>
              </w:rPr>
              <w:t>godt»</w:t>
            </w:r>
          </w:p>
        </w:tc>
        <w:tc>
          <w:tcPr>
            <w:tcW w:w="3685" w:type="dxa"/>
            <w:tcBorders>
              <w:bottom w:val="single" w:sz="4" w:space="0" w:color="auto"/>
            </w:tcBorders>
            <w:vAlign w:val="center"/>
          </w:tcPr>
          <w:p w:rsidR="00F220E1" w:rsidRPr="00EE2E5A" w:rsidP="009F4F94" w14:paraId="44200419" w14:textId="77777777">
            <w:pPr>
              <w:rPr>
                <w:lang w:eastAsia="en-US"/>
              </w:rPr>
            </w:pPr>
            <w:r w:rsidRPr="00EE2E5A">
              <w:rPr>
                <w:lang w:eastAsia="en-US"/>
              </w:rPr>
              <w:t>5</w:t>
            </w:r>
            <w:r w:rsidRPr="00EE2E5A">
              <w:rPr>
                <w:spacing w:val="-1"/>
                <w:lang w:eastAsia="en-US"/>
              </w:rPr>
              <w:t xml:space="preserve"> </w:t>
            </w:r>
            <w:r w:rsidRPr="00EE2E5A">
              <w:rPr>
                <w:lang w:eastAsia="en-US"/>
              </w:rPr>
              <w:t>poeng</w:t>
            </w:r>
          </w:p>
        </w:tc>
      </w:tr>
      <w:tr w14:paraId="463C714C" w14:textId="77777777" w:rsidTr="00EB27CE">
        <w:tblPrEx>
          <w:tblW w:w="9073" w:type="dxa"/>
          <w:tblInd w:w="136" w:type="dxa"/>
          <w:tblLayout w:type="fixed"/>
          <w:tblCellMar>
            <w:left w:w="57" w:type="dxa"/>
            <w:right w:w="57" w:type="dxa"/>
          </w:tblCellMar>
          <w:tblLook w:val="01E0"/>
        </w:tblPrEx>
        <w:trPr>
          <w:trHeight w:val="449"/>
        </w:trPr>
        <w:tc>
          <w:tcPr>
            <w:tcW w:w="5388" w:type="dxa"/>
            <w:tcBorders>
              <w:top w:val="single" w:sz="4" w:space="0" w:color="auto"/>
              <w:left w:val="single" w:sz="4" w:space="0" w:color="auto"/>
              <w:bottom w:val="single" w:sz="4" w:space="0" w:color="auto"/>
              <w:right w:val="single" w:sz="4" w:space="0" w:color="auto"/>
            </w:tcBorders>
            <w:vAlign w:val="center"/>
          </w:tcPr>
          <w:p w:rsidR="00F220E1" w:rsidRPr="00EE2E5A" w:rsidP="009F4F94" w14:paraId="04097DF6" w14:textId="77777777">
            <w:pPr>
              <w:rPr>
                <w:lang w:eastAsia="en-US"/>
              </w:rPr>
            </w:pPr>
            <w:r w:rsidRPr="00EE2E5A">
              <w:rPr>
                <w:lang w:eastAsia="en-US"/>
              </w:rPr>
              <w:t>Relevant</w:t>
            </w:r>
            <w:r w:rsidRPr="00EE2E5A">
              <w:rPr>
                <w:spacing w:val="-3"/>
                <w:lang w:eastAsia="en-US"/>
              </w:rPr>
              <w:t xml:space="preserve"> </w:t>
            </w:r>
            <w:r w:rsidRPr="00EE2E5A">
              <w:rPr>
                <w:lang w:eastAsia="en-US"/>
              </w:rPr>
              <w:t>fagbrev</w:t>
            </w:r>
            <w:r w:rsidRPr="00EE2E5A">
              <w:rPr>
                <w:spacing w:val="-2"/>
                <w:lang w:eastAsia="en-US"/>
              </w:rPr>
              <w:t xml:space="preserve"> </w:t>
            </w:r>
            <w:r w:rsidRPr="00EE2E5A">
              <w:rPr>
                <w:lang w:eastAsia="en-US"/>
              </w:rPr>
              <w:t>i</w:t>
            </w:r>
            <w:r w:rsidRPr="00EE2E5A">
              <w:rPr>
                <w:spacing w:val="-3"/>
                <w:lang w:eastAsia="en-US"/>
              </w:rPr>
              <w:t xml:space="preserve"> </w:t>
            </w:r>
            <w:r w:rsidRPr="00EE2E5A">
              <w:rPr>
                <w:lang w:eastAsia="en-US"/>
              </w:rPr>
              <w:t>annet</w:t>
            </w:r>
            <w:r w:rsidRPr="00EE2E5A">
              <w:rPr>
                <w:spacing w:val="-3"/>
                <w:lang w:eastAsia="en-US"/>
              </w:rPr>
              <w:t xml:space="preserve"> </w:t>
            </w:r>
            <w:r w:rsidRPr="00EE2E5A">
              <w:rPr>
                <w:lang w:eastAsia="en-US"/>
              </w:rPr>
              <w:t>fag</w:t>
            </w:r>
            <w:r w:rsidRPr="00EE2E5A">
              <w:rPr>
                <w:spacing w:val="-4"/>
                <w:lang w:eastAsia="en-US"/>
              </w:rPr>
              <w:t xml:space="preserve"> </w:t>
            </w:r>
            <w:r w:rsidRPr="00EE2E5A">
              <w:rPr>
                <w:lang w:eastAsia="en-US"/>
              </w:rPr>
              <w:t>utover</w:t>
            </w:r>
            <w:r w:rsidRPr="00EE2E5A">
              <w:rPr>
                <w:spacing w:val="-3"/>
                <w:lang w:eastAsia="en-US"/>
              </w:rPr>
              <w:t xml:space="preserve"> </w:t>
            </w:r>
            <w:r w:rsidRPr="00EE2E5A">
              <w:rPr>
                <w:lang w:eastAsia="en-US"/>
              </w:rPr>
              <w:t>det</w:t>
            </w:r>
            <w:r w:rsidRPr="00EE2E5A">
              <w:rPr>
                <w:spacing w:val="-2"/>
                <w:lang w:eastAsia="en-US"/>
              </w:rPr>
              <w:t xml:space="preserve"> </w:t>
            </w:r>
            <w:r w:rsidRPr="00EE2E5A">
              <w:rPr>
                <w:lang w:eastAsia="en-US"/>
              </w:rPr>
              <w:t>generelle</w:t>
            </w:r>
            <w:r w:rsidRPr="00EE2E5A">
              <w:rPr>
                <w:spacing w:val="-3"/>
                <w:lang w:eastAsia="en-US"/>
              </w:rPr>
              <w:t xml:space="preserve"> </w:t>
            </w:r>
            <w:r w:rsidRPr="00EE2E5A">
              <w:rPr>
                <w:lang w:eastAsia="en-US"/>
              </w:rPr>
              <w:t>opptakskrav</w:t>
            </w:r>
          </w:p>
        </w:tc>
        <w:tc>
          <w:tcPr>
            <w:tcW w:w="3685" w:type="dxa"/>
            <w:tcBorders>
              <w:top w:val="single" w:sz="4" w:space="0" w:color="auto"/>
              <w:left w:val="single" w:sz="4" w:space="0" w:color="auto"/>
              <w:bottom w:val="single" w:sz="4" w:space="0" w:color="auto"/>
              <w:right w:val="single" w:sz="4" w:space="0" w:color="auto"/>
            </w:tcBorders>
            <w:vAlign w:val="center"/>
          </w:tcPr>
          <w:p w:rsidR="00F220E1" w:rsidRPr="00EE2E5A" w:rsidP="009F4F94" w14:paraId="7B31F2CC" w14:textId="77777777">
            <w:pPr>
              <w:rPr>
                <w:lang w:eastAsia="en-US"/>
              </w:rPr>
            </w:pPr>
            <w:r w:rsidRPr="00EE2E5A">
              <w:rPr>
                <w:lang w:eastAsia="en-US"/>
              </w:rPr>
              <w:t>5</w:t>
            </w:r>
            <w:r w:rsidRPr="00EE2E5A">
              <w:rPr>
                <w:spacing w:val="-1"/>
                <w:lang w:eastAsia="en-US"/>
              </w:rPr>
              <w:t xml:space="preserve"> </w:t>
            </w:r>
            <w:r w:rsidRPr="00EE2E5A">
              <w:rPr>
                <w:lang w:eastAsia="en-US"/>
              </w:rPr>
              <w:t>poeng</w:t>
            </w:r>
          </w:p>
        </w:tc>
      </w:tr>
      <w:tr w14:paraId="47981B5B" w14:textId="77777777" w:rsidTr="00EB27CE">
        <w:tblPrEx>
          <w:tblW w:w="9073" w:type="dxa"/>
          <w:tblInd w:w="136" w:type="dxa"/>
          <w:tblLayout w:type="fixed"/>
          <w:tblCellMar>
            <w:left w:w="57" w:type="dxa"/>
            <w:right w:w="57" w:type="dxa"/>
          </w:tblCellMar>
          <w:tblLook w:val="01E0"/>
        </w:tblPrEx>
        <w:trPr>
          <w:trHeight w:val="449"/>
        </w:trPr>
        <w:tc>
          <w:tcPr>
            <w:tcW w:w="5388" w:type="dxa"/>
            <w:tcBorders>
              <w:top w:val="single" w:sz="4" w:space="0" w:color="auto"/>
              <w:left w:val="single" w:sz="4" w:space="0" w:color="auto"/>
              <w:bottom w:val="single" w:sz="4" w:space="0" w:color="auto"/>
              <w:right w:val="single" w:sz="4" w:space="0" w:color="auto"/>
            </w:tcBorders>
            <w:vAlign w:val="center"/>
          </w:tcPr>
          <w:p w:rsidR="00F220E1" w:rsidRPr="00EE2E5A" w:rsidP="009F4F94" w14:paraId="17D34DBF" w14:textId="77777777">
            <w:pPr>
              <w:rPr>
                <w:lang w:eastAsia="en-US"/>
              </w:rPr>
            </w:pPr>
            <w:r w:rsidRPr="00EE2E5A">
              <w:rPr>
                <w:lang w:eastAsia="en-US"/>
              </w:rPr>
              <w:t>Fag/svenneprøve</w:t>
            </w:r>
            <w:r w:rsidRPr="00EE2E5A">
              <w:rPr>
                <w:spacing w:val="-5"/>
                <w:lang w:eastAsia="en-US"/>
              </w:rPr>
              <w:t xml:space="preserve"> </w:t>
            </w:r>
            <w:r w:rsidRPr="00EE2E5A">
              <w:rPr>
                <w:lang w:eastAsia="en-US"/>
              </w:rPr>
              <w:t>nr.</w:t>
            </w:r>
            <w:r w:rsidRPr="00EE2E5A">
              <w:rPr>
                <w:spacing w:val="-4"/>
                <w:lang w:eastAsia="en-US"/>
              </w:rPr>
              <w:t xml:space="preserve"> </w:t>
            </w:r>
            <w:r w:rsidRPr="00EE2E5A">
              <w:rPr>
                <w:lang w:eastAsia="en-US"/>
              </w:rPr>
              <w:t>2</w:t>
            </w:r>
            <w:r w:rsidRPr="00EE2E5A">
              <w:rPr>
                <w:spacing w:val="-3"/>
                <w:lang w:eastAsia="en-US"/>
              </w:rPr>
              <w:t xml:space="preserve"> </w:t>
            </w:r>
            <w:r w:rsidRPr="00EE2E5A">
              <w:rPr>
                <w:lang w:eastAsia="en-US"/>
              </w:rPr>
              <w:t>med</w:t>
            </w:r>
            <w:r w:rsidRPr="00EE2E5A">
              <w:rPr>
                <w:spacing w:val="-3"/>
                <w:lang w:eastAsia="en-US"/>
              </w:rPr>
              <w:t xml:space="preserve"> </w:t>
            </w:r>
            <w:r w:rsidRPr="00EE2E5A">
              <w:rPr>
                <w:lang w:eastAsia="en-US"/>
              </w:rPr>
              <w:t>«bestått</w:t>
            </w:r>
            <w:r w:rsidRPr="00EE2E5A">
              <w:rPr>
                <w:spacing w:val="-4"/>
                <w:lang w:eastAsia="en-US"/>
              </w:rPr>
              <w:t xml:space="preserve"> </w:t>
            </w:r>
            <w:r w:rsidRPr="00EE2E5A">
              <w:rPr>
                <w:lang w:eastAsia="en-US"/>
              </w:rPr>
              <w:t>meget</w:t>
            </w:r>
            <w:r w:rsidRPr="00EE2E5A">
              <w:rPr>
                <w:spacing w:val="-4"/>
                <w:lang w:eastAsia="en-US"/>
              </w:rPr>
              <w:t xml:space="preserve"> </w:t>
            </w:r>
            <w:r w:rsidRPr="00EE2E5A">
              <w:rPr>
                <w:lang w:eastAsia="en-US"/>
              </w:rPr>
              <w:t>godt»</w:t>
            </w:r>
          </w:p>
        </w:tc>
        <w:tc>
          <w:tcPr>
            <w:tcW w:w="3685" w:type="dxa"/>
            <w:tcBorders>
              <w:top w:val="single" w:sz="4" w:space="0" w:color="auto"/>
              <w:left w:val="single" w:sz="4" w:space="0" w:color="auto"/>
              <w:bottom w:val="single" w:sz="4" w:space="0" w:color="auto"/>
              <w:right w:val="single" w:sz="4" w:space="0" w:color="auto"/>
            </w:tcBorders>
            <w:vAlign w:val="center"/>
          </w:tcPr>
          <w:p w:rsidR="00F220E1" w:rsidRPr="00EE2E5A" w:rsidP="009F4F94" w14:paraId="205A69C3" w14:textId="77777777">
            <w:pPr>
              <w:rPr>
                <w:lang w:eastAsia="en-US"/>
              </w:rPr>
            </w:pPr>
            <w:r w:rsidRPr="00EE2E5A">
              <w:rPr>
                <w:lang w:eastAsia="en-US"/>
              </w:rPr>
              <w:t>2</w:t>
            </w:r>
            <w:r w:rsidRPr="00EE2E5A">
              <w:rPr>
                <w:spacing w:val="-1"/>
                <w:lang w:eastAsia="en-US"/>
              </w:rPr>
              <w:t xml:space="preserve"> </w:t>
            </w:r>
            <w:r w:rsidRPr="00EE2E5A">
              <w:rPr>
                <w:lang w:eastAsia="en-US"/>
              </w:rPr>
              <w:t>poeng</w:t>
            </w:r>
          </w:p>
        </w:tc>
      </w:tr>
      <w:tr w14:paraId="5561D55A" w14:textId="77777777" w:rsidTr="00EB27CE">
        <w:tblPrEx>
          <w:tblW w:w="9073" w:type="dxa"/>
          <w:tblInd w:w="136" w:type="dxa"/>
          <w:tblLayout w:type="fixed"/>
          <w:tblCellMar>
            <w:left w:w="57" w:type="dxa"/>
            <w:right w:w="57" w:type="dxa"/>
          </w:tblCellMar>
          <w:tblLook w:val="01E0"/>
        </w:tblPrEx>
        <w:trPr>
          <w:trHeight w:val="739"/>
        </w:trPr>
        <w:tc>
          <w:tcPr>
            <w:tcW w:w="5388" w:type="dxa"/>
            <w:tcBorders>
              <w:top w:val="single" w:sz="4" w:space="0" w:color="auto"/>
              <w:left w:val="single" w:sz="4" w:space="0" w:color="auto"/>
              <w:bottom w:val="single" w:sz="4" w:space="0" w:color="auto"/>
              <w:right w:val="single" w:sz="4" w:space="0" w:color="auto"/>
            </w:tcBorders>
            <w:vAlign w:val="center"/>
          </w:tcPr>
          <w:p w:rsidR="00F220E1" w:rsidRPr="00EE2E5A" w:rsidP="009F4F94" w14:paraId="315E50C5" w14:textId="77777777">
            <w:pPr>
              <w:rPr>
                <w:lang w:eastAsia="en-US"/>
              </w:rPr>
            </w:pPr>
            <w:r w:rsidRPr="00EE2E5A">
              <w:rPr>
                <w:lang w:eastAsia="en-US"/>
              </w:rPr>
              <w:t>Gjennomsnittlig</w:t>
            </w:r>
            <w:r w:rsidRPr="00EE2E5A">
              <w:rPr>
                <w:spacing w:val="-3"/>
                <w:lang w:eastAsia="en-US"/>
              </w:rPr>
              <w:t xml:space="preserve"> </w:t>
            </w:r>
            <w:r w:rsidRPr="00EE2E5A">
              <w:rPr>
                <w:lang w:eastAsia="en-US"/>
              </w:rPr>
              <w:t>tallkarakter</w:t>
            </w:r>
            <w:r w:rsidRPr="00EE2E5A">
              <w:rPr>
                <w:spacing w:val="-2"/>
                <w:lang w:eastAsia="en-US"/>
              </w:rPr>
              <w:t xml:space="preserve"> </w:t>
            </w:r>
            <w:r w:rsidRPr="00EE2E5A">
              <w:rPr>
                <w:lang w:eastAsia="en-US"/>
              </w:rPr>
              <w:t>fra</w:t>
            </w:r>
            <w:r w:rsidRPr="00EE2E5A">
              <w:rPr>
                <w:spacing w:val="-3"/>
                <w:lang w:eastAsia="en-US"/>
              </w:rPr>
              <w:t xml:space="preserve"> </w:t>
            </w:r>
            <w:r w:rsidRPr="00EE2E5A">
              <w:rPr>
                <w:lang w:eastAsia="en-US"/>
              </w:rPr>
              <w:t>VGS</w:t>
            </w:r>
            <w:r w:rsidRPr="00EE2E5A">
              <w:rPr>
                <w:spacing w:val="-1"/>
                <w:lang w:eastAsia="en-US"/>
              </w:rPr>
              <w:t xml:space="preserve"> </w:t>
            </w:r>
            <w:r w:rsidRPr="00EE2E5A">
              <w:rPr>
                <w:lang w:eastAsia="en-US"/>
              </w:rPr>
              <w:t>i</w:t>
            </w:r>
            <w:r w:rsidRPr="00EE2E5A">
              <w:rPr>
                <w:spacing w:val="-3"/>
                <w:lang w:eastAsia="en-US"/>
              </w:rPr>
              <w:t xml:space="preserve"> </w:t>
            </w:r>
            <w:r w:rsidRPr="00EE2E5A">
              <w:rPr>
                <w:lang w:eastAsia="en-US"/>
              </w:rPr>
              <w:t>alle</w:t>
            </w:r>
            <w:r w:rsidRPr="00EE2E5A">
              <w:rPr>
                <w:spacing w:val="-2"/>
                <w:lang w:eastAsia="en-US"/>
              </w:rPr>
              <w:t xml:space="preserve"> </w:t>
            </w:r>
            <w:r w:rsidRPr="00EE2E5A">
              <w:rPr>
                <w:lang w:eastAsia="en-US"/>
              </w:rPr>
              <w:t>fag</w:t>
            </w:r>
            <w:r w:rsidRPr="00EE2E5A">
              <w:rPr>
                <w:spacing w:val="-3"/>
                <w:lang w:eastAsia="en-US"/>
              </w:rPr>
              <w:t xml:space="preserve"> </w:t>
            </w:r>
            <w:r w:rsidRPr="00EE2E5A">
              <w:rPr>
                <w:lang w:eastAsia="en-US"/>
              </w:rPr>
              <w:t>som</w:t>
            </w:r>
            <w:r w:rsidRPr="00EE2E5A">
              <w:rPr>
                <w:spacing w:val="-2"/>
                <w:lang w:eastAsia="en-US"/>
              </w:rPr>
              <w:t xml:space="preserve"> </w:t>
            </w:r>
            <w:r w:rsidRPr="00EE2E5A">
              <w:rPr>
                <w:lang w:eastAsia="en-US"/>
              </w:rPr>
              <w:t>inngår</w:t>
            </w:r>
            <w:r w:rsidRPr="00EE2E5A">
              <w:rPr>
                <w:spacing w:val="-3"/>
                <w:lang w:eastAsia="en-US"/>
              </w:rPr>
              <w:t xml:space="preserve"> </w:t>
            </w:r>
            <w:r w:rsidRPr="00EE2E5A">
              <w:rPr>
                <w:lang w:eastAsia="en-US"/>
              </w:rPr>
              <w:t>i</w:t>
            </w:r>
            <w:r w:rsidRPr="00EE2E5A">
              <w:rPr>
                <w:spacing w:val="-47"/>
                <w:lang w:eastAsia="en-US"/>
              </w:rPr>
              <w:t xml:space="preserve"> </w:t>
            </w:r>
            <w:r w:rsidRPr="00EE2E5A">
              <w:rPr>
                <w:lang w:eastAsia="en-US"/>
              </w:rPr>
              <w:t>fagbrev</w:t>
            </w:r>
          </w:p>
        </w:tc>
        <w:tc>
          <w:tcPr>
            <w:tcW w:w="3685" w:type="dxa"/>
            <w:tcBorders>
              <w:top w:val="single" w:sz="4" w:space="0" w:color="auto"/>
              <w:left w:val="single" w:sz="4" w:space="0" w:color="auto"/>
              <w:bottom w:val="single" w:sz="4" w:space="0" w:color="auto"/>
              <w:right w:val="single" w:sz="4" w:space="0" w:color="auto"/>
            </w:tcBorders>
            <w:vAlign w:val="center"/>
          </w:tcPr>
          <w:p w:rsidR="00F220E1" w:rsidRPr="00EE2E5A" w:rsidP="009F4F94" w14:paraId="0A4D5FD3" w14:textId="77777777">
            <w:pPr>
              <w:rPr>
                <w:lang w:eastAsia="en-US"/>
              </w:rPr>
            </w:pPr>
            <w:r w:rsidRPr="00EE2E5A">
              <w:rPr>
                <w:lang w:eastAsia="en-US"/>
              </w:rPr>
              <w:t>Gjennomsnittskarakter</w:t>
            </w:r>
            <w:r w:rsidRPr="00EE2E5A">
              <w:rPr>
                <w:spacing w:val="-47"/>
                <w:lang w:eastAsia="en-US"/>
              </w:rPr>
              <w:t xml:space="preserve"> </w:t>
            </w:r>
            <w:r w:rsidRPr="00EE2E5A">
              <w:rPr>
                <w:lang w:eastAsia="en-US"/>
              </w:rPr>
              <w:t>multipliseres</w:t>
            </w:r>
            <w:r w:rsidRPr="00EE2E5A">
              <w:rPr>
                <w:spacing w:val="-1"/>
                <w:lang w:eastAsia="en-US"/>
              </w:rPr>
              <w:t xml:space="preserve"> </w:t>
            </w:r>
            <w:r w:rsidRPr="00EE2E5A">
              <w:rPr>
                <w:lang w:eastAsia="en-US"/>
              </w:rPr>
              <w:t>med</w:t>
            </w:r>
            <w:r w:rsidRPr="00EE2E5A">
              <w:rPr>
                <w:spacing w:val="-1"/>
                <w:lang w:eastAsia="en-US"/>
              </w:rPr>
              <w:t xml:space="preserve"> </w:t>
            </w:r>
            <w:r w:rsidRPr="00EE2E5A">
              <w:rPr>
                <w:lang w:eastAsia="en-US"/>
              </w:rPr>
              <w:t>10.</w:t>
            </w:r>
          </w:p>
        </w:tc>
      </w:tr>
      <w:tr w14:paraId="2FB01DDB" w14:textId="77777777" w:rsidTr="00EB27CE">
        <w:tblPrEx>
          <w:tblW w:w="9073" w:type="dxa"/>
          <w:tblInd w:w="136" w:type="dxa"/>
          <w:tblLayout w:type="fixed"/>
          <w:tblCellMar>
            <w:left w:w="57" w:type="dxa"/>
            <w:right w:w="57" w:type="dxa"/>
          </w:tblCellMar>
          <w:tblLook w:val="01E0"/>
        </w:tblPrEx>
        <w:trPr>
          <w:trHeight w:val="739"/>
        </w:trPr>
        <w:tc>
          <w:tcPr>
            <w:tcW w:w="5388" w:type="dxa"/>
            <w:tcBorders>
              <w:top w:val="single" w:sz="4" w:space="0" w:color="auto"/>
              <w:left w:val="single" w:sz="4" w:space="0" w:color="auto"/>
              <w:bottom w:val="single" w:sz="4" w:space="0" w:color="auto"/>
              <w:right w:val="single" w:sz="4" w:space="0" w:color="auto"/>
            </w:tcBorders>
            <w:vAlign w:val="center"/>
          </w:tcPr>
          <w:p w:rsidR="00F220E1" w:rsidRPr="00EE2E5A" w:rsidP="009F4F94" w14:paraId="2542C446" w14:textId="77777777">
            <w:pPr>
              <w:rPr>
                <w:lang w:val="en-US" w:eastAsia="en-US"/>
              </w:rPr>
            </w:pPr>
            <w:r w:rsidRPr="00EE2E5A">
              <w:rPr>
                <w:lang w:val="en-US" w:eastAsia="en-US"/>
              </w:rPr>
              <w:t>Realkompetanse</w:t>
            </w:r>
          </w:p>
        </w:tc>
        <w:tc>
          <w:tcPr>
            <w:tcW w:w="3685" w:type="dxa"/>
            <w:tcBorders>
              <w:top w:val="single" w:sz="4" w:space="0" w:color="auto"/>
              <w:left w:val="single" w:sz="4" w:space="0" w:color="auto"/>
              <w:bottom w:val="single" w:sz="4" w:space="0" w:color="auto"/>
              <w:right w:val="single" w:sz="4" w:space="0" w:color="auto"/>
            </w:tcBorders>
            <w:vAlign w:val="center"/>
          </w:tcPr>
          <w:p w:rsidR="00F220E1" w:rsidRPr="00EE2E5A" w:rsidP="009F4F94" w14:paraId="0D707E76" w14:textId="77777777">
            <w:pPr>
              <w:rPr>
                <w:lang w:eastAsia="en-US"/>
              </w:rPr>
            </w:pPr>
            <w:r w:rsidRPr="00EE2E5A">
              <w:rPr>
                <w:lang w:eastAsia="en-US"/>
              </w:rPr>
              <w:t>Ikke poenggivende, men hver</w:t>
            </w:r>
            <w:r w:rsidRPr="00EE2E5A">
              <w:rPr>
                <w:spacing w:val="-47"/>
                <w:lang w:eastAsia="en-US"/>
              </w:rPr>
              <w:t xml:space="preserve"> </w:t>
            </w:r>
            <w:r w:rsidRPr="00EE2E5A">
              <w:rPr>
                <w:lang w:eastAsia="en-US"/>
              </w:rPr>
              <w:t>søker</w:t>
            </w:r>
            <w:r w:rsidRPr="00EE2E5A">
              <w:rPr>
                <w:spacing w:val="-3"/>
                <w:lang w:eastAsia="en-US"/>
              </w:rPr>
              <w:t xml:space="preserve"> </w:t>
            </w:r>
            <w:r w:rsidRPr="00EE2E5A">
              <w:rPr>
                <w:lang w:eastAsia="en-US"/>
              </w:rPr>
              <w:t>vurderes</w:t>
            </w:r>
            <w:r w:rsidRPr="00EE2E5A">
              <w:rPr>
                <w:spacing w:val="-3"/>
                <w:lang w:eastAsia="en-US"/>
              </w:rPr>
              <w:t xml:space="preserve"> </w:t>
            </w:r>
            <w:r w:rsidRPr="00EE2E5A">
              <w:rPr>
                <w:lang w:eastAsia="en-US"/>
              </w:rPr>
              <w:t>individuelt.</w:t>
            </w:r>
          </w:p>
        </w:tc>
      </w:tr>
    </w:tbl>
    <w:p w:rsidR="00F220E1" w:rsidRPr="00EE2E5A" w:rsidP="009F4F94" w14:paraId="12761BC0" w14:textId="77777777"/>
    <w:p w:rsidR="00F220E1" w:rsidRPr="00EE2E5A" w:rsidP="00284D89" w14:paraId="58134946" w14:textId="77777777">
      <w:pPr>
        <w:pStyle w:val="Heading3"/>
      </w:pPr>
      <w:bookmarkStart w:id="60" w:name="_Toc256000014"/>
      <w:r w:rsidRPr="00EE2E5A">
        <w:t>Opptak på vilkår</w:t>
      </w:r>
      <w:bookmarkEnd w:id="60"/>
    </w:p>
    <w:p w:rsidR="00DE23A1" w:rsidRPr="00EE2E5A" w:rsidP="009F4F94" w14:paraId="66CAD514" w14:textId="59D736A3">
      <w:r w:rsidRPr="00EE2E5A">
        <w:t>Søkere som ikke har dokumentert fullført og bestått fag- eller svenneprøve innen fristen for å sende inn dokumentasjon, og som derfor ikke er kvalifisert for opptak, kan få betinget opptak til fagskoleutdanning dersom de kan dokumentere at de skal gjennomføre fag- eller svenneprøven i løpet av det påfølgende semesteret.</w:t>
      </w:r>
    </w:p>
    <w:p w:rsidR="00F220E1" w:rsidRPr="00EE2E5A" w:rsidP="00284D89" w14:paraId="466ADEE2" w14:textId="77777777">
      <w:pPr>
        <w:pStyle w:val="Heading3"/>
      </w:pPr>
      <w:bookmarkStart w:id="61" w:name="_Toc107477796"/>
      <w:bookmarkStart w:id="62" w:name="_Toc107483825"/>
      <w:bookmarkStart w:id="63" w:name="_Toc138942668"/>
      <w:bookmarkStart w:id="64" w:name="_Toc192540587"/>
      <w:bookmarkStart w:id="65" w:name="_Ref220968134"/>
      <w:bookmarkStart w:id="66" w:name="_Ref220968141"/>
      <w:bookmarkStart w:id="67" w:name="_Toc256000015"/>
      <w:r w:rsidRPr="00EE2E5A">
        <w:t>Realkompetanse</w:t>
      </w:r>
      <w:bookmarkEnd w:id="67"/>
      <w:bookmarkEnd w:id="61"/>
      <w:bookmarkEnd w:id="62"/>
      <w:bookmarkEnd w:id="63"/>
      <w:bookmarkEnd w:id="64"/>
      <w:bookmarkEnd w:id="65"/>
      <w:bookmarkEnd w:id="66"/>
    </w:p>
    <w:p w:rsidR="00F220E1" w:rsidRPr="00EE2E5A" w:rsidP="009F4F94" w14:paraId="0CF557A6" w14:textId="77777777">
      <w:r w:rsidRPr="00EE2E5A">
        <w:t>De som ikke har fagbrev fra relevant programområde og har fylt 23 år innen opptaksåret, kan søke med grunnlag i realkompetanse.</w:t>
      </w:r>
    </w:p>
    <w:p w:rsidR="00F220E1" w:rsidRPr="00EE2E5A" w:rsidP="009F4F94" w14:paraId="3B304316" w14:textId="77777777"/>
    <w:p w:rsidR="00F220E1" w:rsidRPr="00EE2E5A" w:rsidP="009F4F94" w14:paraId="458A7D48" w14:textId="77777777">
      <w:r w:rsidRPr="00EE2E5A">
        <w:t>Realkompetansen vurderes av fagskolen i tråd med Fagskoleloven §16 og Fagskoleforskriften §7. Søker må dokumentere</w:t>
      </w:r>
      <w:r w:rsidRPr="00EE2E5A">
        <w:rPr>
          <w:spacing w:val="1"/>
        </w:rPr>
        <w:t xml:space="preserve"> real</w:t>
      </w:r>
      <w:r w:rsidRPr="00EE2E5A">
        <w:t>kompetanse i yrkesfaglige utdanningsprogram tilsvarende NKR nivå 4, fagbrev fra relevant programområde. I dette inngår både</w:t>
      </w:r>
      <w:r w:rsidRPr="00EE2E5A">
        <w:rPr>
          <w:shd w:val="clear" w:color="auto" w:fill="FFFFFF"/>
        </w:rPr>
        <w:t xml:space="preserve"> realkompetanse i fag tilsvarende læreplanene i Vg1 og Vg2 i yrkesfaglige utdanningsprogram, og relevant arbeidspraksis. Rutine for realkompetansevurdering finner i skolens kvalitetssystem.</w:t>
      </w:r>
    </w:p>
    <w:p w:rsidR="00F220E1" w:rsidRPr="00EE2E5A" w:rsidP="009F4F94" w14:paraId="6CF50846" w14:textId="77777777"/>
    <w:p w:rsidR="00F220E1" w:rsidRPr="00EE2E5A" w:rsidP="009F4F94" w14:paraId="0F4B4C76" w14:textId="77777777">
      <w:r w:rsidRPr="00EE2E5A">
        <w:t>Ta kontakt med skolen for informasjon om inntak hvis du har spørsmål knyttet til realkompetanse</w:t>
      </w:r>
    </w:p>
    <w:p w:rsidR="00F220E1" w:rsidRPr="00EE2E5A" w:rsidP="009F4F94" w14:paraId="56C0F50D" w14:textId="77777777"/>
    <w:p w:rsidR="00F220E1" w:rsidRPr="00EE2E5A" w:rsidP="00284D89" w14:paraId="4385D7AD" w14:textId="77777777">
      <w:pPr>
        <w:pStyle w:val="Heading3"/>
      </w:pPr>
      <w:bookmarkStart w:id="68" w:name="_Toc256000016"/>
      <w:r w:rsidRPr="00EE2E5A">
        <w:t>Søkere med utenlandsk utdanning</w:t>
      </w:r>
      <w:bookmarkEnd w:id="68"/>
    </w:p>
    <w:p w:rsidR="00F220E1" w:rsidRPr="00EE2E5A" w:rsidP="009F4F94" w14:paraId="00AFED88" w14:textId="0319A109">
      <w:r w:rsidRPr="00EE2E5A">
        <w:t>Søkere med utenlandsk utdanning fra Norden må vise til dokumentert kompetanse som tilsvarer NKR nivå 4 innen de aktuelle fagområdene. Andre søkere må dokumentere formal eller realkompetanse ved søking. For mer informasjon se Forskrift om høyere yrkesfaglig utdanning ved Fagskolen i Finnmark, kapittel 2</w:t>
      </w:r>
      <w:r w:rsidRPr="00EE2E5A" w:rsidR="00474B2E">
        <w:t>.</w:t>
      </w:r>
    </w:p>
    <w:p w:rsidR="00474B2E" w:rsidRPr="00EE2E5A" w:rsidP="009F4F94" w14:paraId="7F055630" w14:textId="77777777"/>
    <w:p w:rsidR="00697401" w:rsidRPr="00EE2E5A" w:rsidP="00284D89" w14:paraId="14423348" w14:textId="77777777">
      <w:pPr>
        <w:pStyle w:val="Heading3"/>
      </w:pPr>
      <w:bookmarkStart w:id="69" w:name="_Toc192540589"/>
      <w:bookmarkStart w:id="70" w:name="_Toc256000017"/>
      <w:r w:rsidRPr="00EE2E5A">
        <w:t>Godskriving og fritak</w:t>
      </w:r>
      <w:bookmarkEnd w:id="70"/>
      <w:bookmarkEnd w:id="69"/>
    </w:p>
    <w:p w:rsidR="00697401" w:rsidRPr="00EE2E5A" w:rsidP="00697401" w14:paraId="4AB601A2" w14:textId="77777777">
      <w:pPr>
        <w:rPr>
          <w:rFonts w:cstheme="minorHAnsi"/>
        </w:rPr>
      </w:pPr>
      <w:r w:rsidRPr="00EE2E5A">
        <w:rPr>
          <w:rFonts w:cstheme="minorHAnsi"/>
        </w:rPr>
        <w:t xml:space="preserve">Fagskolen skal </w:t>
      </w:r>
      <w:r w:rsidRPr="00EE2E5A">
        <w:rPr>
          <w:rFonts w:cstheme="minorHAnsi"/>
          <w:u w:val="single"/>
        </w:rPr>
        <w:t>godskrive</w:t>
      </w:r>
      <w:r w:rsidRPr="00EE2E5A">
        <w:rPr>
          <w:rFonts w:cstheme="minorHAnsi"/>
        </w:rPr>
        <w:t xml:space="preserve"> beståtte likeverdige emner fra andre fagskoler og kan gi </w:t>
      </w:r>
      <w:r w:rsidRPr="00EE2E5A">
        <w:rPr>
          <w:rFonts w:cstheme="minorHAnsi"/>
          <w:u w:val="single"/>
        </w:rPr>
        <w:t>fritak</w:t>
      </w:r>
      <w:r w:rsidRPr="00EE2E5A">
        <w:rPr>
          <w:rFonts w:cstheme="minorHAnsi"/>
        </w:rPr>
        <w:t xml:space="preserve"> for emner på grunnlag av annen dokumentert relevant utdanning og kompetanse. Jf. § 8 i fagskoleloven.</w:t>
      </w:r>
    </w:p>
    <w:p w:rsidR="00474B2E" w:rsidRPr="00EE2E5A" w:rsidP="009F4F94" w14:paraId="44AEF07D" w14:textId="77777777"/>
    <w:p w:rsidR="00F220E1" w:rsidRPr="00EE2E5A" w:rsidP="009F4F94" w14:paraId="78381A2C" w14:textId="77777777"/>
    <w:p w:rsidR="00F220E1" w:rsidRPr="00EE2E5A" w:rsidP="00284D89" w14:paraId="1B510ACA" w14:textId="77777777">
      <w:pPr>
        <w:pStyle w:val="Heading3"/>
      </w:pPr>
      <w:bookmarkStart w:id="71" w:name="_Toc256000018"/>
      <w:r w:rsidRPr="00EE2E5A">
        <w:t>Studiekontrakt og studieavgift</w:t>
      </w:r>
      <w:bookmarkEnd w:id="71"/>
      <w:r w:rsidRPr="00EE2E5A">
        <w:t xml:space="preserve"> </w:t>
      </w:r>
    </w:p>
    <w:p w:rsidR="00F220E1" w:rsidRPr="00EE2E5A" w:rsidP="009F4F94" w14:paraId="0F17AFB1" w14:textId="6A1DCFBF">
      <w:r w:rsidRPr="00EE2E5A">
        <w:t xml:space="preserve">Ved opptak til studiet må studiekontrakt signeres, se </w:t>
      </w:r>
      <w:hyperlink r:id="rId14" w:history="1">
        <w:r w:rsidRPr="00EE2E5A">
          <w:rPr>
            <w:rStyle w:val="Hyperlink"/>
          </w:rPr>
          <w:t>skolens kvalitetssystem.</w:t>
        </w:r>
      </w:hyperlink>
      <w:r w:rsidRPr="00EE2E5A">
        <w:t xml:space="preserve"> </w:t>
      </w:r>
    </w:p>
    <w:p w:rsidR="00F220E1" w:rsidRPr="00EE2E5A" w:rsidP="009F4F94" w14:paraId="1ABBD7A5" w14:textId="72CD1B06">
      <w:r w:rsidRPr="00EE2E5A">
        <w:t>Studieavgift skal betales hvert semester og er en forutsetning for å få avlegge eksamen, se § 2-18 Forskrift om høyere yrkesfaglig utdanning ved Fagskolen i Finnmark</w:t>
      </w:r>
      <w:r w:rsidRPr="00EE2E5A" w:rsidR="00984D6C">
        <w:t>.</w:t>
      </w:r>
    </w:p>
    <w:p w:rsidR="00984D6C" w:rsidRPr="00EE2E5A" w:rsidP="009F4F94" w14:paraId="30209225" w14:textId="77777777"/>
    <w:p w:rsidR="00F220E1" w:rsidRPr="00EE2E5A" w:rsidP="009F4F94" w14:paraId="334C8D37" w14:textId="3B4BEECE">
      <w:r w:rsidRPr="00EE2E5A">
        <w:t xml:space="preserve">Studieavgiften </w:t>
      </w:r>
      <w:r w:rsidRPr="00EE2E5A" w:rsidR="00984D6C">
        <w:t xml:space="preserve">omfatter medlemskap i to </w:t>
      </w:r>
      <w:r w:rsidRPr="00EE2E5A" w:rsidR="00FC24CB">
        <w:t>organisasjoner, Norges</w:t>
      </w:r>
      <w:r w:rsidRPr="00EE2E5A" w:rsidR="00984D6C">
        <w:t xml:space="preserve"> arktiske studentsamskipnad </w:t>
      </w:r>
      <w:r w:rsidRPr="00EE2E5A" w:rsidR="00FC24CB">
        <w:t xml:space="preserve">og </w:t>
      </w:r>
      <w:r w:rsidRPr="00EE2E5A" w:rsidR="00984D6C">
        <w:t>Organisasjon for Norske Fagskolestudenter</w:t>
      </w:r>
      <w:r w:rsidRPr="00EE2E5A" w:rsidR="00FC24CB">
        <w:t>.</w:t>
      </w:r>
    </w:p>
    <w:p w:rsidR="00A422FC" w:rsidRPr="00EE2E5A" w:rsidP="009F4F94" w14:paraId="10649D7F" w14:textId="77777777"/>
    <w:p w:rsidR="00F220E1" w:rsidRPr="00EE2E5A" w:rsidP="00284D89" w14:paraId="1AD23A45" w14:textId="77777777">
      <w:pPr>
        <w:pStyle w:val="Heading2"/>
      </w:pPr>
      <w:bookmarkStart w:id="72" w:name="_Toc256000019"/>
      <w:r w:rsidRPr="00EE2E5A">
        <w:t>Studiets struktur og organisering</w:t>
      </w:r>
      <w:bookmarkEnd w:id="72"/>
    </w:p>
    <w:p w:rsidR="00F220E1" w:rsidRPr="00EE2E5A" w:rsidP="009F4F94" w14:paraId="0E1220E4" w14:textId="77777777"/>
    <w:p w:rsidR="00F220E1" w:rsidRPr="00EE2E5A" w:rsidP="00284D89" w14:paraId="68848AAA" w14:textId="2DC1F378">
      <w:pPr>
        <w:pStyle w:val="Heading3"/>
      </w:pPr>
      <w:bookmarkStart w:id="73" w:name="_Toc256000020"/>
      <w:r w:rsidRPr="00EE2E5A">
        <w:t>Studiets</w:t>
      </w:r>
      <w:r w:rsidRPr="00EE2E5A">
        <w:t xml:space="preserve"> struktur</w:t>
      </w:r>
      <w:bookmarkEnd w:id="73"/>
    </w:p>
    <w:p w:rsidR="00F220E1" w:rsidRPr="00EE2E5A" w:rsidP="009F4F94" w14:paraId="3FC892AB" w14:textId="3F24A134">
      <w:r w:rsidRPr="00EE2E5A">
        <w:t>Studiet har et omfang på</w:t>
      </w:r>
      <w:r w:rsidRPr="00EE2E5A" w:rsidR="0039042E">
        <w:t xml:space="preserve"> 120</w:t>
      </w:r>
      <w:r w:rsidRPr="00EE2E5A">
        <w:t xml:space="preserve"> studiepoeng og </w:t>
      </w:r>
      <w:r w:rsidRPr="00EE2E5A" w:rsidR="005E4CB0">
        <w:t xml:space="preserve">består av </w:t>
      </w:r>
      <w:r w:rsidRPr="00EE2E5A" w:rsidR="00560960">
        <w:t>fire redskapsem</w:t>
      </w:r>
      <w:r w:rsidRPr="00EE2E5A" w:rsidR="00627EFA">
        <w:t>ne</w:t>
      </w:r>
      <w:r w:rsidRPr="00EE2E5A" w:rsidR="00560960">
        <w:t>r, 6 grunnlagsemner</w:t>
      </w:r>
      <w:r w:rsidRPr="00EE2E5A" w:rsidR="00627EFA">
        <w:t xml:space="preserve">, samt </w:t>
      </w:r>
      <w:r w:rsidRPr="00EE2E5A" w:rsidR="008B2B3D">
        <w:t>henholdsvis to eller tre fordypningemner</w:t>
      </w:r>
      <w:r w:rsidRPr="00EE2E5A" w:rsidR="00FF0D53">
        <w:t xml:space="preserve">, </w:t>
      </w:r>
      <w:r w:rsidRPr="00EE2E5A" w:rsidR="00320ACF">
        <w:t>avhengig</w:t>
      </w:r>
      <w:r w:rsidRPr="00EE2E5A" w:rsidR="00FF0D53">
        <w:t xml:space="preserve"> av hvilken </w:t>
      </w:r>
      <w:r w:rsidRPr="00EE2E5A" w:rsidR="00320ACF">
        <w:t>fordypning</w:t>
      </w:r>
      <w:r w:rsidRPr="00EE2E5A" w:rsidR="00FF0D53">
        <w:t xml:space="preserve"> studenten velger. </w:t>
      </w:r>
      <w:r w:rsidRPr="00EE2E5A" w:rsidR="00320ACF">
        <w:t>Studenten</w:t>
      </w:r>
      <w:r w:rsidRPr="00EE2E5A" w:rsidR="00FF0D53">
        <w:t xml:space="preserve"> kan velge mellom tre ulike fordypinger </w:t>
      </w:r>
      <w:r w:rsidRPr="00EE2E5A" w:rsidR="00320ACF">
        <w:t>med tilhørende hovedprosjekt</w:t>
      </w:r>
      <w:r w:rsidRPr="00EE2E5A" w:rsidR="00AA19A3">
        <w:t>.</w:t>
      </w:r>
      <w:r w:rsidRPr="00EE2E5A">
        <w:t xml:space="preserve"> Hvert emne har definerte læringsutbytter som bygger opp under studiets overordnede mål. Læringsutbyttebeskrivelsene til hvert av emnene finnes i kapittel </w:t>
      </w:r>
      <w:r w:rsidRPr="00EE2E5A">
        <w:fldChar w:fldCharType="begin"/>
      </w:r>
      <w:r w:rsidRPr="00EE2E5A">
        <w:instrText xml:space="preserve"> REF _Ref221531359 \r \h </w:instrText>
      </w:r>
      <w:r w:rsidR="00EE2E5A">
        <w:instrText xml:space="preserve"> \* MERGEFORMAT </w:instrText>
      </w:r>
      <w:r w:rsidRPr="00EE2E5A">
        <w:fldChar w:fldCharType="separate"/>
      </w:r>
      <w:r w:rsidRPr="00EE2E5A" w:rsidR="00E9580F">
        <w:t>2</w:t>
      </w:r>
      <w:r w:rsidRPr="00EE2E5A">
        <w:fldChar w:fldCharType="end"/>
      </w:r>
      <w:r w:rsidRPr="00EE2E5A">
        <w:t>.</w:t>
      </w:r>
    </w:p>
    <w:p w:rsidR="00F220E1" w:rsidRPr="00EE2E5A" w:rsidP="009F4F94" w14:paraId="0CAF8E14" w14:textId="77777777"/>
    <w:p w:rsidR="00C33B67" w:rsidRPr="00EE2E5A" w:rsidP="009F4F94" w14:paraId="45EA5494" w14:textId="7B491A29">
      <w:r w:rsidRPr="00EE2E5A">
        <w:t xml:space="preserve">Studiet er et samlingsbasert deltidsstudium over </w:t>
      </w:r>
      <w:r w:rsidRPr="00EE2E5A" w:rsidR="00F26786">
        <w:t>6</w:t>
      </w:r>
      <w:r w:rsidRPr="00EE2E5A">
        <w:t xml:space="preserve"> semester. Det er total </w:t>
      </w:r>
      <w:r w:rsidRPr="00EE2E5A" w:rsidR="00397BE6">
        <w:t>18</w:t>
      </w:r>
      <w:r w:rsidRPr="00EE2E5A">
        <w:t xml:space="preserve"> fysiske samlingsuker, </w:t>
      </w:r>
      <w:r w:rsidRPr="00EE2E5A" w:rsidR="00397BE6">
        <w:t>tre</w:t>
      </w:r>
      <w:r w:rsidRPr="00EE2E5A">
        <w:t xml:space="preserve"> per semester, i tillegg kommer med aktiviteter på nett mellom samlingene. </w:t>
      </w:r>
      <w:r w:rsidRPr="00EE2E5A">
        <w:fldChar w:fldCharType="begin"/>
      </w:r>
      <w:r w:rsidRPr="00EE2E5A">
        <w:instrText xml:space="preserve"> REF _Ref220967115 \h </w:instrText>
      </w:r>
      <w:r w:rsidR="00EE2E5A">
        <w:instrText xml:space="preserve"> \* MERGEFORMAT </w:instrText>
      </w:r>
      <w:r w:rsidRPr="00EE2E5A">
        <w:fldChar w:fldCharType="separate"/>
      </w:r>
      <w:r w:rsidRPr="00EE2E5A" w:rsidR="00E9580F">
        <w:t xml:space="preserve">Tabell </w:t>
      </w:r>
      <w:r w:rsidRPr="00EE2E5A" w:rsidR="00E9580F">
        <w:rPr>
          <w:noProof/>
        </w:rPr>
        <w:t>2</w:t>
      </w:r>
      <w:r w:rsidRPr="00EE2E5A">
        <w:fldChar w:fldCharType="end"/>
      </w:r>
      <w:r w:rsidRPr="00EE2E5A">
        <w:t xml:space="preserve"> </w:t>
      </w:r>
      <w:r w:rsidRPr="00EE2E5A" w:rsidR="0076189C">
        <w:t xml:space="preserve">, </w:t>
      </w:r>
      <w:r w:rsidRPr="00EE2E5A" w:rsidR="00302737">
        <w:t xml:space="preserve">3 og 4 </w:t>
      </w:r>
      <w:r w:rsidRPr="00EE2E5A">
        <w:t xml:space="preserve">viser rekkefølgen på emnene </w:t>
      </w:r>
      <w:r w:rsidRPr="00EE2E5A" w:rsidR="00302737">
        <w:t xml:space="preserve">for </w:t>
      </w:r>
      <w:r w:rsidRPr="00EE2E5A" w:rsidR="00215641">
        <w:t>utdanningsløp med ulike fordypningsemner</w:t>
      </w:r>
      <w:r w:rsidRPr="00EE2E5A">
        <w:t xml:space="preserve">. </w:t>
      </w:r>
    </w:p>
    <w:p w:rsidR="008320A0" w:rsidRPr="00EE2E5A" w:rsidP="009F4F94" w14:paraId="0D86802A" w14:textId="77777777"/>
    <w:p w:rsidR="008320A0" w:rsidRPr="00EE2E5A" w:rsidP="008320A0" w14:paraId="38F81497" w14:textId="77777777">
      <w:r w:rsidRPr="00EE2E5A">
        <w:t>Studiets undervisningsspråk og eksamensspråk er norsk.</w:t>
      </w:r>
    </w:p>
    <w:p w:rsidR="008320A0" w:rsidRPr="00EE2E5A" w:rsidP="009F4F94" w14:paraId="3158DBE1" w14:textId="77777777"/>
    <w:p w:rsidR="00C33B67" w:rsidRPr="00EE2E5A" w14:paraId="09866F36" w14:textId="77777777">
      <w:r w:rsidRPr="00EE2E5A">
        <w:br w:type="page"/>
      </w:r>
    </w:p>
    <w:p w:rsidR="00F220E1" w:rsidRPr="00EE2E5A" w:rsidP="00D73774" w14:paraId="3DB34AC7" w14:textId="20A9DB1A">
      <w:pPr>
        <w:pStyle w:val="Caption"/>
      </w:pPr>
      <w:bookmarkStart w:id="74" w:name="_Ref220967115"/>
      <w:bookmarkStart w:id="75" w:name="_Ref220967098"/>
      <w:r w:rsidRPr="00EE2E5A">
        <w:t xml:space="preserve">Tabell </w:t>
      </w:r>
      <w:r>
        <w:fldChar w:fldCharType="begin"/>
      </w:r>
      <w:r>
        <w:instrText xml:space="preserve"> SEQ Tabell \* ARABIC </w:instrText>
      </w:r>
      <w:r>
        <w:fldChar w:fldCharType="separate"/>
      </w:r>
      <w:r>
        <w:t>2</w:t>
      </w:r>
      <w:r w:rsidRPr="00EE2E5A" w:rsidR="00E9580F">
        <w:rPr>
          <w:noProof/>
        </w:rPr>
        <w:fldChar w:fldCharType="end"/>
      </w:r>
      <w:bookmarkEnd w:id="74"/>
      <w:r w:rsidRPr="00EE2E5A">
        <w:rPr>
          <w:noProof/>
        </w:rPr>
        <w:t xml:space="preserve"> </w:t>
      </w:r>
      <w:r w:rsidRPr="00EE2E5A">
        <w:t>Utdanningens struktur</w:t>
      </w:r>
      <w:bookmarkEnd w:id="75"/>
      <w:r w:rsidRPr="00EE2E5A" w:rsidR="000914EB">
        <w:t xml:space="preserve"> - a</w:t>
      </w:r>
      <w:r w:rsidRPr="00EE2E5A" w:rsidR="00CB2A1D">
        <w:t>nlegg og bergverk med fordypning</w:t>
      </w:r>
      <w:r w:rsidRPr="00EE2E5A" w:rsidR="000914EB">
        <w:t xml:space="preserve"> g</w:t>
      </w:r>
      <w:r w:rsidRPr="00EE2E5A" w:rsidR="00CB2A1D">
        <w:t>ruve- og mineralte</w:t>
      </w:r>
      <w:r w:rsidRPr="00EE2E5A" w:rsidR="000914EB">
        <w:t>knikk</w:t>
      </w: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88"/>
        <w:gridCol w:w="2535"/>
        <w:gridCol w:w="664"/>
        <w:gridCol w:w="591"/>
        <w:gridCol w:w="539"/>
        <w:gridCol w:w="491"/>
        <w:gridCol w:w="492"/>
        <w:gridCol w:w="763"/>
        <w:gridCol w:w="539"/>
      </w:tblGrid>
      <w:tr w14:paraId="2E083DC0" w14:textId="77777777" w:rsidTr="00CB2A1D">
        <w:tblPrEx>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585"/>
        </w:trPr>
        <w:tc>
          <w:tcPr>
            <w:tcW w:w="9302" w:type="dxa"/>
            <w:gridSpan w:val="9"/>
            <w:shd w:val="clear" w:color="auto" w:fill="DDEBF7"/>
            <w:noWrap/>
            <w:vAlign w:val="center"/>
            <w:hideMark/>
          </w:tcPr>
          <w:p w:rsidR="00DE4D50" w:rsidRPr="00EE2E5A" w:rsidP="00EB27CE" w14:paraId="103A7787" w14:textId="7E9D720A">
            <w:pPr>
              <w:jc w:val="center"/>
              <w:rPr>
                <w:rFonts w:ascii="Calibri" w:hAnsi="Calibri" w:cs="Calibri"/>
                <w:b/>
                <w:bCs/>
                <w:sz w:val="28"/>
                <w:szCs w:val="28"/>
              </w:rPr>
            </w:pPr>
            <w:r w:rsidRPr="00EE2E5A">
              <w:rPr>
                <w:rFonts w:ascii="Calibri" w:hAnsi="Calibri" w:cs="Calibri"/>
                <w:b/>
                <w:bCs/>
                <w:sz w:val="28"/>
                <w:szCs w:val="28"/>
              </w:rPr>
              <w:t xml:space="preserve">Årsplan - Anlegg og bergverk med fordypning </w:t>
            </w:r>
            <w:r w:rsidRPr="00EE2E5A" w:rsidR="000914EB">
              <w:rPr>
                <w:rFonts w:ascii="Calibri" w:hAnsi="Calibri" w:cs="Calibri"/>
                <w:b/>
                <w:bCs/>
                <w:sz w:val="28"/>
                <w:szCs w:val="28"/>
              </w:rPr>
              <w:t>g</w:t>
            </w:r>
            <w:r w:rsidRPr="00EE2E5A">
              <w:rPr>
                <w:rFonts w:ascii="Calibri" w:hAnsi="Calibri" w:cs="Calibri"/>
                <w:b/>
                <w:bCs/>
                <w:sz w:val="28"/>
                <w:szCs w:val="28"/>
              </w:rPr>
              <w:t>ruve- og mineralteknikk</w:t>
            </w:r>
          </w:p>
        </w:tc>
      </w:tr>
      <w:tr w14:paraId="5F74018D" w14:textId="77777777" w:rsidTr="00CB2A1D">
        <w:tblPrEx>
          <w:tblW w:w="9302" w:type="dxa"/>
          <w:tblCellMar>
            <w:left w:w="70" w:type="dxa"/>
            <w:right w:w="70" w:type="dxa"/>
          </w:tblCellMar>
          <w:tblLook w:val="04A0"/>
        </w:tblPrEx>
        <w:trPr>
          <w:trHeight w:val="300"/>
        </w:trPr>
        <w:tc>
          <w:tcPr>
            <w:tcW w:w="2688" w:type="dxa"/>
            <w:vMerge w:val="restart"/>
            <w:vAlign w:val="center"/>
            <w:hideMark/>
          </w:tcPr>
          <w:p w:rsidR="00DE4D50" w:rsidRPr="00EE2E5A" w:rsidP="00EB27CE" w14:paraId="0D35C213" w14:textId="5E021016">
            <w:pPr>
              <w:rPr>
                <w:rFonts w:ascii="Calibri" w:hAnsi="Calibri" w:cs="Calibri"/>
                <w:b/>
                <w:bCs/>
              </w:rPr>
            </w:pPr>
            <w:r w:rsidRPr="00EE2E5A">
              <w:rPr>
                <w:rFonts w:ascii="Calibri" w:hAnsi="Calibri" w:cs="Calibri"/>
                <w:b/>
                <w:bCs/>
              </w:rPr>
              <w:t>Emner</w:t>
            </w:r>
          </w:p>
        </w:tc>
        <w:tc>
          <w:tcPr>
            <w:tcW w:w="2535" w:type="dxa"/>
            <w:vMerge w:val="restart"/>
            <w:vAlign w:val="center"/>
            <w:hideMark/>
          </w:tcPr>
          <w:p w:rsidR="00DE4D50" w:rsidRPr="00EE2E5A" w:rsidP="00EB27CE" w14:paraId="626305C7" w14:textId="692FDC09">
            <w:pPr>
              <w:rPr>
                <w:rFonts w:ascii="Calibri" w:hAnsi="Calibri" w:cs="Calibri"/>
                <w:b/>
                <w:bCs/>
              </w:rPr>
            </w:pPr>
            <w:r>
              <w:rPr>
                <w:rFonts w:ascii="Calibri" w:hAnsi="Calibri" w:cs="Calibri"/>
                <w:b/>
                <w:bCs/>
              </w:rPr>
              <w:t>Te</w:t>
            </w:r>
            <w:r w:rsidR="00C10188">
              <w:rPr>
                <w:rFonts w:ascii="Calibri" w:hAnsi="Calibri" w:cs="Calibri"/>
                <w:b/>
                <w:bCs/>
              </w:rPr>
              <w:t>ma</w:t>
            </w:r>
          </w:p>
        </w:tc>
        <w:tc>
          <w:tcPr>
            <w:tcW w:w="664" w:type="dxa"/>
            <w:vAlign w:val="center"/>
            <w:hideMark/>
          </w:tcPr>
          <w:p w:rsidR="00DE4D50" w:rsidRPr="00EE2E5A" w:rsidP="00EB27CE" w14:paraId="0BE189F3" w14:textId="77777777">
            <w:pPr>
              <w:jc w:val="center"/>
              <w:rPr>
                <w:rFonts w:ascii="Calibri" w:hAnsi="Calibri" w:cs="Calibri"/>
                <w:sz w:val="18"/>
                <w:szCs w:val="18"/>
              </w:rPr>
            </w:pPr>
            <w:r w:rsidRPr="00EE2E5A">
              <w:rPr>
                <w:rFonts w:ascii="Calibri" w:hAnsi="Calibri" w:cs="Calibri"/>
                <w:sz w:val="18"/>
                <w:szCs w:val="18"/>
              </w:rPr>
              <w:t xml:space="preserve">studie </w:t>
            </w:r>
          </w:p>
        </w:tc>
        <w:tc>
          <w:tcPr>
            <w:tcW w:w="1130" w:type="dxa"/>
            <w:gridSpan w:val="2"/>
            <w:noWrap/>
            <w:vAlign w:val="center"/>
            <w:hideMark/>
          </w:tcPr>
          <w:p w:rsidR="00DE4D50" w:rsidRPr="00EE2E5A" w:rsidP="00EB27CE" w14:paraId="6675DCE8" w14:textId="77777777">
            <w:pPr>
              <w:jc w:val="center"/>
              <w:rPr>
                <w:rFonts w:ascii="Calibri" w:hAnsi="Calibri" w:cs="Calibri"/>
                <w:sz w:val="18"/>
                <w:szCs w:val="18"/>
              </w:rPr>
            </w:pPr>
            <w:r w:rsidRPr="00EE2E5A">
              <w:rPr>
                <w:rFonts w:ascii="Calibri" w:hAnsi="Calibri" w:cs="Calibri"/>
                <w:sz w:val="18"/>
                <w:szCs w:val="18"/>
              </w:rPr>
              <w:t>1. år</w:t>
            </w:r>
          </w:p>
        </w:tc>
        <w:tc>
          <w:tcPr>
            <w:tcW w:w="983" w:type="dxa"/>
            <w:gridSpan w:val="2"/>
            <w:noWrap/>
            <w:vAlign w:val="center"/>
            <w:hideMark/>
          </w:tcPr>
          <w:p w:rsidR="00DE4D50" w:rsidRPr="00EE2E5A" w:rsidP="00EB27CE" w14:paraId="52A8A1DF" w14:textId="77777777">
            <w:pPr>
              <w:jc w:val="center"/>
              <w:rPr>
                <w:rFonts w:ascii="Calibri" w:hAnsi="Calibri" w:cs="Calibri"/>
                <w:sz w:val="18"/>
                <w:szCs w:val="18"/>
              </w:rPr>
            </w:pPr>
            <w:r w:rsidRPr="00EE2E5A">
              <w:rPr>
                <w:rFonts w:ascii="Calibri" w:hAnsi="Calibri" w:cs="Calibri"/>
                <w:sz w:val="18"/>
                <w:szCs w:val="18"/>
              </w:rPr>
              <w:t>2. år</w:t>
            </w:r>
          </w:p>
        </w:tc>
        <w:tc>
          <w:tcPr>
            <w:tcW w:w="1302" w:type="dxa"/>
            <w:gridSpan w:val="2"/>
            <w:noWrap/>
            <w:vAlign w:val="center"/>
            <w:hideMark/>
          </w:tcPr>
          <w:p w:rsidR="00DE4D50" w:rsidRPr="00EE2E5A" w:rsidP="00EB27CE" w14:paraId="2A56CFF0" w14:textId="77777777">
            <w:pPr>
              <w:jc w:val="center"/>
              <w:rPr>
                <w:rFonts w:ascii="Calibri" w:hAnsi="Calibri" w:cs="Calibri"/>
                <w:sz w:val="18"/>
                <w:szCs w:val="18"/>
              </w:rPr>
            </w:pPr>
            <w:r w:rsidRPr="00EE2E5A">
              <w:rPr>
                <w:rFonts w:ascii="Calibri" w:hAnsi="Calibri" w:cs="Calibri"/>
                <w:sz w:val="18"/>
                <w:szCs w:val="18"/>
              </w:rPr>
              <w:t xml:space="preserve">3.år </w:t>
            </w:r>
          </w:p>
        </w:tc>
      </w:tr>
      <w:tr w14:paraId="09FBF54A" w14:textId="77777777" w:rsidTr="00CB2A1D">
        <w:tblPrEx>
          <w:tblW w:w="9302" w:type="dxa"/>
          <w:tblCellMar>
            <w:left w:w="70" w:type="dxa"/>
            <w:right w:w="70" w:type="dxa"/>
          </w:tblCellMar>
          <w:tblLook w:val="04A0"/>
        </w:tblPrEx>
        <w:trPr>
          <w:trHeight w:val="315"/>
        </w:trPr>
        <w:tc>
          <w:tcPr>
            <w:tcW w:w="2688" w:type="dxa"/>
            <w:vMerge/>
            <w:vAlign w:val="center"/>
            <w:hideMark/>
          </w:tcPr>
          <w:p w:rsidR="00DE4D50" w:rsidRPr="00EE2E5A" w:rsidP="00EB27CE" w14:paraId="006C767D" w14:textId="77777777">
            <w:pPr>
              <w:rPr>
                <w:rFonts w:ascii="Calibri" w:hAnsi="Calibri" w:cs="Calibri"/>
                <w:b/>
                <w:bCs/>
              </w:rPr>
            </w:pPr>
          </w:p>
        </w:tc>
        <w:tc>
          <w:tcPr>
            <w:tcW w:w="2535" w:type="dxa"/>
            <w:vMerge/>
            <w:vAlign w:val="center"/>
            <w:hideMark/>
          </w:tcPr>
          <w:p w:rsidR="00DE4D50" w:rsidRPr="00EE2E5A" w:rsidP="00EB27CE" w14:paraId="5C0A3AFA" w14:textId="77777777">
            <w:pPr>
              <w:rPr>
                <w:rFonts w:ascii="Calibri" w:hAnsi="Calibri" w:cs="Calibri"/>
                <w:b/>
                <w:bCs/>
              </w:rPr>
            </w:pPr>
          </w:p>
        </w:tc>
        <w:tc>
          <w:tcPr>
            <w:tcW w:w="664" w:type="dxa"/>
            <w:vAlign w:val="center"/>
            <w:hideMark/>
          </w:tcPr>
          <w:p w:rsidR="00DE4D50" w:rsidRPr="00EE2E5A" w:rsidP="00EB27CE" w14:paraId="0F85710D" w14:textId="77777777">
            <w:pPr>
              <w:jc w:val="center"/>
              <w:rPr>
                <w:rFonts w:ascii="Calibri" w:hAnsi="Calibri" w:cs="Calibri"/>
                <w:sz w:val="18"/>
                <w:szCs w:val="18"/>
              </w:rPr>
            </w:pPr>
            <w:r w:rsidRPr="00EE2E5A">
              <w:rPr>
                <w:rFonts w:ascii="Calibri" w:hAnsi="Calibri" w:cs="Calibri"/>
                <w:sz w:val="18"/>
                <w:szCs w:val="18"/>
              </w:rPr>
              <w:t>poeng</w:t>
            </w:r>
          </w:p>
        </w:tc>
        <w:tc>
          <w:tcPr>
            <w:tcW w:w="591" w:type="dxa"/>
            <w:noWrap/>
            <w:vAlign w:val="center"/>
            <w:hideMark/>
          </w:tcPr>
          <w:p w:rsidR="00DE4D50" w:rsidRPr="00EE2E5A" w:rsidP="00EB27CE" w14:paraId="0D4EB1B4" w14:textId="77777777">
            <w:pPr>
              <w:jc w:val="center"/>
              <w:rPr>
                <w:rFonts w:ascii="Calibri" w:hAnsi="Calibri" w:cs="Calibri"/>
                <w:sz w:val="18"/>
                <w:szCs w:val="18"/>
              </w:rPr>
            </w:pPr>
            <w:r w:rsidRPr="00EE2E5A">
              <w:rPr>
                <w:rFonts w:ascii="Calibri" w:hAnsi="Calibri" w:cs="Calibri"/>
                <w:sz w:val="18"/>
                <w:szCs w:val="18"/>
              </w:rPr>
              <w:t>Høst</w:t>
            </w:r>
          </w:p>
        </w:tc>
        <w:tc>
          <w:tcPr>
            <w:tcW w:w="539" w:type="dxa"/>
            <w:noWrap/>
            <w:vAlign w:val="center"/>
            <w:hideMark/>
          </w:tcPr>
          <w:p w:rsidR="00DE4D50" w:rsidRPr="00EE2E5A" w:rsidP="00EB27CE" w14:paraId="1F03FFCA" w14:textId="77777777">
            <w:pPr>
              <w:jc w:val="center"/>
              <w:rPr>
                <w:rFonts w:ascii="Calibri" w:hAnsi="Calibri" w:cs="Calibri"/>
                <w:sz w:val="18"/>
                <w:szCs w:val="18"/>
              </w:rPr>
            </w:pPr>
            <w:r w:rsidRPr="00EE2E5A">
              <w:rPr>
                <w:rFonts w:ascii="Calibri" w:hAnsi="Calibri" w:cs="Calibri"/>
                <w:sz w:val="18"/>
                <w:szCs w:val="18"/>
              </w:rPr>
              <w:t>Vår</w:t>
            </w:r>
          </w:p>
        </w:tc>
        <w:tc>
          <w:tcPr>
            <w:tcW w:w="491" w:type="dxa"/>
            <w:noWrap/>
            <w:vAlign w:val="center"/>
            <w:hideMark/>
          </w:tcPr>
          <w:p w:rsidR="00DE4D50" w:rsidRPr="00EE2E5A" w:rsidP="00EB27CE" w14:paraId="7778A11A" w14:textId="77777777">
            <w:pPr>
              <w:jc w:val="center"/>
              <w:rPr>
                <w:rFonts w:ascii="Calibri" w:hAnsi="Calibri" w:cs="Calibri"/>
                <w:sz w:val="18"/>
                <w:szCs w:val="18"/>
              </w:rPr>
            </w:pPr>
            <w:r w:rsidRPr="00EE2E5A">
              <w:rPr>
                <w:rFonts w:ascii="Calibri" w:hAnsi="Calibri" w:cs="Calibri"/>
                <w:sz w:val="18"/>
                <w:szCs w:val="18"/>
              </w:rPr>
              <w:t>Høst</w:t>
            </w:r>
          </w:p>
        </w:tc>
        <w:tc>
          <w:tcPr>
            <w:tcW w:w="492" w:type="dxa"/>
            <w:noWrap/>
            <w:vAlign w:val="center"/>
            <w:hideMark/>
          </w:tcPr>
          <w:p w:rsidR="00DE4D50" w:rsidRPr="00EE2E5A" w:rsidP="00EB27CE" w14:paraId="69C94F8A" w14:textId="77777777">
            <w:pPr>
              <w:jc w:val="center"/>
              <w:rPr>
                <w:rFonts w:ascii="Calibri" w:hAnsi="Calibri" w:cs="Calibri"/>
                <w:sz w:val="18"/>
                <w:szCs w:val="18"/>
              </w:rPr>
            </w:pPr>
            <w:r w:rsidRPr="00EE2E5A">
              <w:rPr>
                <w:rFonts w:ascii="Calibri" w:hAnsi="Calibri" w:cs="Calibri"/>
                <w:sz w:val="18"/>
                <w:szCs w:val="18"/>
              </w:rPr>
              <w:t>Vår</w:t>
            </w:r>
          </w:p>
        </w:tc>
        <w:tc>
          <w:tcPr>
            <w:tcW w:w="763" w:type="dxa"/>
            <w:noWrap/>
            <w:vAlign w:val="center"/>
            <w:hideMark/>
          </w:tcPr>
          <w:p w:rsidR="00DE4D50" w:rsidRPr="00EE2E5A" w:rsidP="00EB27CE" w14:paraId="6AFD4CF4" w14:textId="77777777">
            <w:pPr>
              <w:jc w:val="center"/>
              <w:rPr>
                <w:rFonts w:ascii="Calibri" w:hAnsi="Calibri" w:cs="Calibri"/>
                <w:sz w:val="18"/>
                <w:szCs w:val="18"/>
              </w:rPr>
            </w:pPr>
            <w:r w:rsidRPr="00EE2E5A">
              <w:rPr>
                <w:rFonts w:ascii="Calibri" w:hAnsi="Calibri" w:cs="Calibri"/>
                <w:sz w:val="18"/>
                <w:szCs w:val="18"/>
              </w:rPr>
              <w:t>Høst</w:t>
            </w:r>
          </w:p>
        </w:tc>
        <w:tc>
          <w:tcPr>
            <w:tcW w:w="539" w:type="dxa"/>
            <w:noWrap/>
            <w:vAlign w:val="center"/>
            <w:hideMark/>
          </w:tcPr>
          <w:p w:rsidR="00DE4D50" w:rsidRPr="00EE2E5A" w:rsidP="00EB27CE" w14:paraId="127E1518" w14:textId="77777777">
            <w:pPr>
              <w:jc w:val="center"/>
              <w:rPr>
                <w:rFonts w:ascii="Calibri" w:hAnsi="Calibri" w:cs="Calibri"/>
                <w:sz w:val="18"/>
                <w:szCs w:val="18"/>
              </w:rPr>
            </w:pPr>
            <w:r w:rsidRPr="00EE2E5A">
              <w:rPr>
                <w:rFonts w:ascii="Calibri" w:hAnsi="Calibri" w:cs="Calibri"/>
                <w:sz w:val="18"/>
                <w:szCs w:val="18"/>
              </w:rPr>
              <w:t>Vår</w:t>
            </w:r>
          </w:p>
        </w:tc>
      </w:tr>
      <w:tr w14:paraId="34779702" w14:textId="77777777" w:rsidTr="00CB2A1D">
        <w:tblPrEx>
          <w:tblW w:w="9302" w:type="dxa"/>
          <w:tblCellMar>
            <w:left w:w="70" w:type="dxa"/>
            <w:right w:w="70" w:type="dxa"/>
          </w:tblCellMar>
          <w:tblLook w:val="04A0"/>
        </w:tblPrEx>
        <w:trPr>
          <w:trHeight w:val="318"/>
        </w:trPr>
        <w:tc>
          <w:tcPr>
            <w:tcW w:w="2688" w:type="dxa"/>
            <w:vAlign w:val="center"/>
            <w:hideMark/>
          </w:tcPr>
          <w:p w:rsidR="00DE4D50" w:rsidRPr="00EE2E5A" w:rsidP="00EB27CE" w14:paraId="21FDDADF" w14:textId="77777777">
            <w:pPr>
              <w:rPr>
                <w:rFonts w:ascii="Calibri" w:hAnsi="Calibri" w:cs="Calibri"/>
                <w:b/>
                <w:bCs/>
                <w:sz w:val="18"/>
                <w:szCs w:val="18"/>
              </w:rPr>
            </w:pPr>
            <w:r w:rsidRPr="00EE2E5A">
              <w:rPr>
                <w:rFonts w:ascii="Calibri" w:hAnsi="Calibri" w:cs="Calibri"/>
                <w:b/>
                <w:bCs/>
                <w:sz w:val="18"/>
                <w:szCs w:val="18"/>
              </w:rPr>
              <w:t>REDSKAPSEMNER</w:t>
            </w:r>
          </w:p>
        </w:tc>
        <w:tc>
          <w:tcPr>
            <w:tcW w:w="2535" w:type="dxa"/>
            <w:vAlign w:val="center"/>
            <w:hideMark/>
          </w:tcPr>
          <w:p w:rsidR="00DE4D50" w:rsidRPr="00EE2E5A" w:rsidP="00EB27CE" w14:paraId="22C25F53" w14:textId="77777777">
            <w:pPr>
              <w:rPr>
                <w:rFonts w:ascii="Calibri" w:hAnsi="Calibri" w:cs="Calibri"/>
                <w:b/>
                <w:bCs/>
                <w:sz w:val="18"/>
                <w:szCs w:val="18"/>
              </w:rPr>
            </w:pPr>
            <w:r w:rsidRPr="00EE2E5A">
              <w:rPr>
                <w:rFonts w:ascii="Calibri" w:hAnsi="Calibri" w:cs="Calibri"/>
                <w:b/>
                <w:bCs/>
                <w:sz w:val="18"/>
                <w:szCs w:val="18"/>
              </w:rPr>
              <w:t> </w:t>
            </w:r>
          </w:p>
        </w:tc>
        <w:tc>
          <w:tcPr>
            <w:tcW w:w="664" w:type="dxa"/>
            <w:vAlign w:val="center"/>
            <w:hideMark/>
          </w:tcPr>
          <w:p w:rsidR="00DE4D50" w:rsidRPr="00EE2E5A" w:rsidP="00EB27CE" w14:paraId="15CFC37A" w14:textId="77777777">
            <w:pPr>
              <w:jc w:val="center"/>
              <w:rPr>
                <w:rFonts w:ascii="Calibri" w:hAnsi="Calibri" w:cs="Calibri"/>
                <w:sz w:val="18"/>
                <w:szCs w:val="18"/>
              </w:rPr>
            </w:pPr>
            <w:r w:rsidRPr="00EE2E5A">
              <w:rPr>
                <w:rFonts w:ascii="Calibri" w:hAnsi="Calibri" w:cs="Calibri"/>
                <w:sz w:val="18"/>
                <w:szCs w:val="18"/>
              </w:rPr>
              <w:t> </w:t>
            </w:r>
          </w:p>
        </w:tc>
        <w:tc>
          <w:tcPr>
            <w:tcW w:w="591" w:type="dxa"/>
            <w:noWrap/>
            <w:vAlign w:val="center"/>
            <w:hideMark/>
          </w:tcPr>
          <w:p w:rsidR="00DE4D50" w:rsidRPr="00EE2E5A" w:rsidP="00EB27CE" w14:paraId="5E8AEE5E"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12E77E31"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55E0E2CF"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2F6A0434"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1130130A"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7C57196E" w14:textId="77777777">
            <w:pPr>
              <w:jc w:val="center"/>
              <w:rPr>
                <w:rFonts w:ascii="Calibri" w:hAnsi="Calibri" w:cs="Calibri"/>
                <w:sz w:val="18"/>
                <w:szCs w:val="18"/>
              </w:rPr>
            </w:pPr>
            <w:r w:rsidRPr="00EE2E5A">
              <w:rPr>
                <w:rFonts w:ascii="Calibri" w:hAnsi="Calibri" w:cs="Calibri"/>
                <w:sz w:val="18"/>
                <w:szCs w:val="18"/>
              </w:rPr>
              <w:t> </w:t>
            </w:r>
          </w:p>
        </w:tc>
      </w:tr>
      <w:tr w14:paraId="2CE99E05" w14:textId="77777777" w:rsidTr="00CB2A1D">
        <w:tblPrEx>
          <w:tblW w:w="9302" w:type="dxa"/>
          <w:tblCellMar>
            <w:left w:w="70" w:type="dxa"/>
            <w:right w:w="70" w:type="dxa"/>
          </w:tblCellMar>
          <w:tblLook w:val="04A0"/>
        </w:tblPrEx>
        <w:trPr>
          <w:trHeight w:val="318"/>
        </w:trPr>
        <w:tc>
          <w:tcPr>
            <w:tcW w:w="2688" w:type="dxa"/>
            <w:vMerge w:val="restart"/>
            <w:shd w:val="clear" w:color="auto" w:fill="FCE4D6"/>
            <w:vAlign w:val="center"/>
            <w:hideMark/>
          </w:tcPr>
          <w:p w:rsidR="00B810E9" w:rsidRPr="00EE2E5A" w:rsidP="00EB27CE" w14:paraId="6B23FCA4" w14:textId="77777777">
            <w:pPr>
              <w:rPr>
                <w:rFonts w:ascii="Calibri" w:hAnsi="Calibri" w:cs="Calibri"/>
                <w:b/>
                <w:bCs/>
                <w:sz w:val="18"/>
                <w:szCs w:val="18"/>
              </w:rPr>
            </w:pPr>
            <w:r w:rsidRPr="00EE2E5A">
              <w:rPr>
                <w:rFonts w:ascii="Calibri" w:hAnsi="Calibri" w:cs="Calibri"/>
                <w:b/>
                <w:bCs/>
                <w:sz w:val="18"/>
                <w:szCs w:val="18"/>
              </w:rPr>
              <w:t>96TB11L</w:t>
            </w:r>
          </w:p>
          <w:p w:rsidR="00B810E9" w:rsidRPr="00EE2E5A" w:rsidP="00EB27CE" w14:paraId="6AE8FFEA" w14:textId="5EA013B7">
            <w:pPr>
              <w:rPr>
                <w:rFonts w:ascii="Calibri" w:hAnsi="Calibri" w:cs="Calibri"/>
                <w:b/>
                <w:bCs/>
                <w:sz w:val="18"/>
                <w:szCs w:val="18"/>
              </w:rPr>
            </w:pPr>
            <w:r w:rsidRPr="00EE2E5A">
              <w:rPr>
                <w:rFonts w:ascii="Calibri" w:hAnsi="Calibri" w:cs="Calibri"/>
                <w:b/>
                <w:bCs/>
                <w:sz w:val="18"/>
                <w:szCs w:val="18"/>
              </w:rPr>
              <w:t>Realfaglig redskap</w:t>
            </w:r>
          </w:p>
        </w:tc>
        <w:tc>
          <w:tcPr>
            <w:tcW w:w="2535" w:type="dxa"/>
            <w:shd w:val="clear" w:color="auto" w:fill="FCE4D6"/>
            <w:noWrap/>
            <w:vAlign w:val="center"/>
            <w:hideMark/>
          </w:tcPr>
          <w:p w:rsidR="00B810E9" w:rsidRPr="00EE2E5A" w:rsidP="00EB27CE" w14:paraId="07AEAC32" w14:textId="77777777">
            <w:pPr>
              <w:rPr>
                <w:rFonts w:ascii="Calibri" w:hAnsi="Calibri" w:cs="Calibri"/>
                <w:sz w:val="18"/>
                <w:szCs w:val="18"/>
              </w:rPr>
            </w:pPr>
            <w:r w:rsidRPr="00EE2E5A">
              <w:rPr>
                <w:rFonts w:ascii="Calibri" w:hAnsi="Calibri" w:cs="Calibri"/>
                <w:sz w:val="18"/>
                <w:szCs w:val="18"/>
              </w:rPr>
              <w:t>Matematikk</w:t>
            </w:r>
          </w:p>
        </w:tc>
        <w:tc>
          <w:tcPr>
            <w:tcW w:w="664" w:type="dxa"/>
            <w:vMerge w:val="restart"/>
            <w:noWrap/>
            <w:vAlign w:val="center"/>
            <w:hideMark/>
          </w:tcPr>
          <w:p w:rsidR="00B810E9" w:rsidRPr="00EE2E5A" w:rsidP="00EB27CE" w14:paraId="5310BB20" w14:textId="77777777">
            <w:pPr>
              <w:jc w:val="center"/>
              <w:rPr>
                <w:rFonts w:ascii="Calibri" w:hAnsi="Calibri" w:cs="Calibri"/>
                <w:sz w:val="18"/>
                <w:szCs w:val="18"/>
              </w:rPr>
            </w:pPr>
            <w:r w:rsidRPr="00EE2E5A">
              <w:rPr>
                <w:rFonts w:ascii="Calibri" w:hAnsi="Calibri" w:cs="Calibri"/>
                <w:sz w:val="18"/>
                <w:szCs w:val="18"/>
              </w:rPr>
              <w:t>10</w:t>
            </w:r>
          </w:p>
        </w:tc>
        <w:tc>
          <w:tcPr>
            <w:tcW w:w="591" w:type="dxa"/>
            <w:shd w:val="clear" w:color="auto" w:fill="FCE4D6"/>
            <w:noWrap/>
            <w:vAlign w:val="center"/>
            <w:hideMark/>
          </w:tcPr>
          <w:p w:rsidR="00B810E9" w:rsidRPr="00EE2E5A" w:rsidP="00EB27CE" w14:paraId="43E7A6F9" w14:textId="77777777">
            <w:pPr>
              <w:jc w:val="center"/>
              <w:rPr>
                <w:rFonts w:ascii="Calibri" w:hAnsi="Calibri" w:cs="Calibri"/>
                <w:sz w:val="18"/>
                <w:szCs w:val="18"/>
              </w:rPr>
            </w:pPr>
            <w:r w:rsidRPr="00EE2E5A">
              <w:rPr>
                <w:rFonts w:ascii="Calibri" w:hAnsi="Calibri" w:cs="Calibri"/>
                <w:sz w:val="18"/>
                <w:szCs w:val="18"/>
              </w:rPr>
              <w:t>3</w:t>
            </w:r>
          </w:p>
        </w:tc>
        <w:tc>
          <w:tcPr>
            <w:tcW w:w="539" w:type="dxa"/>
            <w:shd w:val="clear" w:color="auto" w:fill="FCE4D6"/>
            <w:noWrap/>
            <w:vAlign w:val="center"/>
            <w:hideMark/>
          </w:tcPr>
          <w:p w:rsidR="00B810E9" w:rsidRPr="00EE2E5A" w:rsidP="00EB27CE" w14:paraId="28FD6AF6" w14:textId="77777777">
            <w:pPr>
              <w:jc w:val="center"/>
              <w:rPr>
                <w:rFonts w:ascii="Calibri" w:hAnsi="Calibri" w:cs="Calibri"/>
                <w:sz w:val="18"/>
                <w:szCs w:val="18"/>
              </w:rPr>
            </w:pPr>
            <w:r w:rsidRPr="00EE2E5A">
              <w:rPr>
                <w:rFonts w:ascii="Calibri" w:hAnsi="Calibri" w:cs="Calibri"/>
                <w:sz w:val="18"/>
                <w:szCs w:val="18"/>
              </w:rPr>
              <w:t>3</w:t>
            </w:r>
          </w:p>
        </w:tc>
        <w:tc>
          <w:tcPr>
            <w:tcW w:w="491" w:type="dxa"/>
            <w:noWrap/>
            <w:vAlign w:val="center"/>
            <w:hideMark/>
          </w:tcPr>
          <w:p w:rsidR="00B810E9" w:rsidRPr="00EE2E5A" w:rsidP="00EB27CE" w14:paraId="1CFD244E"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B810E9" w:rsidRPr="00EE2E5A" w:rsidP="00EB27CE" w14:paraId="36667C02"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B810E9" w:rsidRPr="00EE2E5A" w:rsidP="00EB27CE" w14:paraId="14B030FF"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B810E9" w:rsidRPr="00EE2E5A" w:rsidP="00EB27CE" w14:paraId="46545910" w14:textId="77777777">
            <w:pPr>
              <w:jc w:val="center"/>
              <w:rPr>
                <w:rFonts w:ascii="Calibri" w:hAnsi="Calibri" w:cs="Calibri"/>
                <w:sz w:val="18"/>
                <w:szCs w:val="18"/>
              </w:rPr>
            </w:pPr>
            <w:r w:rsidRPr="00EE2E5A">
              <w:rPr>
                <w:rFonts w:ascii="Calibri" w:hAnsi="Calibri" w:cs="Calibri"/>
                <w:sz w:val="18"/>
                <w:szCs w:val="18"/>
              </w:rPr>
              <w:t> </w:t>
            </w:r>
          </w:p>
        </w:tc>
      </w:tr>
      <w:tr w14:paraId="48C63E1A" w14:textId="77777777" w:rsidTr="00CB2A1D">
        <w:tblPrEx>
          <w:tblW w:w="9302" w:type="dxa"/>
          <w:tblCellMar>
            <w:left w:w="70" w:type="dxa"/>
            <w:right w:w="70" w:type="dxa"/>
          </w:tblCellMar>
          <w:tblLook w:val="04A0"/>
        </w:tblPrEx>
        <w:trPr>
          <w:trHeight w:val="318"/>
        </w:trPr>
        <w:tc>
          <w:tcPr>
            <w:tcW w:w="2688" w:type="dxa"/>
            <w:vMerge/>
            <w:shd w:val="clear" w:color="auto" w:fill="FCE4D6"/>
            <w:vAlign w:val="center"/>
            <w:hideMark/>
          </w:tcPr>
          <w:p w:rsidR="00B810E9" w:rsidRPr="00EE2E5A" w:rsidP="00EB27CE" w14:paraId="195FEC2D" w14:textId="44865EC3">
            <w:pPr>
              <w:rPr>
                <w:rFonts w:ascii="Calibri" w:hAnsi="Calibri" w:cs="Calibri"/>
                <w:b/>
                <w:bCs/>
                <w:sz w:val="18"/>
                <w:szCs w:val="18"/>
              </w:rPr>
            </w:pPr>
          </w:p>
        </w:tc>
        <w:tc>
          <w:tcPr>
            <w:tcW w:w="2535" w:type="dxa"/>
            <w:shd w:val="clear" w:color="auto" w:fill="FCE4D6"/>
            <w:noWrap/>
            <w:vAlign w:val="center"/>
            <w:hideMark/>
          </w:tcPr>
          <w:p w:rsidR="00B810E9" w:rsidRPr="00EE2E5A" w:rsidP="00EB27CE" w14:paraId="0FF44355" w14:textId="77777777">
            <w:pPr>
              <w:rPr>
                <w:rFonts w:ascii="Calibri" w:hAnsi="Calibri" w:cs="Calibri"/>
                <w:sz w:val="18"/>
                <w:szCs w:val="18"/>
              </w:rPr>
            </w:pPr>
            <w:r w:rsidRPr="00EE2E5A">
              <w:rPr>
                <w:rFonts w:ascii="Calibri" w:hAnsi="Calibri" w:cs="Calibri"/>
                <w:sz w:val="18"/>
                <w:szCs w:val="18"/>
              </w:rPr>
              <w:t>Fysikk</w:t>
            </w:r>
          </w:p>
        </w:tc>
        <w:tc>
          <w:tcPr>
            <w:tcW w:w="664" w:type="dxa"/>
            <w:vMerge/>
            <w:vAlign w:val="center"/>
            <w:hideMark/>
          </w:tcPr>
          <w:p w:rsidR="00B810E9" w:rsidRPr="00EE2E5A" w:rsidP="00EB27CE" w14:paraId="28C7C436" w14:textId="77777777">
            <w:pPr>
              <w:rPr>
                <w:rFonts w:ascii="Calibri" w:hAnsi="Calibri" w:cs="Calibri"/>
                <w:sz w:val="18"/>
                <w:szCs w:val="18"/>
              </w:rPr>
            </w:pPr>
          </w:p>
        </w:tc>
        <w:tc>
          <w:tcPr>
            <w:tcW w:w="591" w:type="dxa"/>
            <w:shd w:val="clear" w:color="auto" w:fill="FCE4D6"/>
            <w:noWrap/>
            <w:vAlign w:val="center"/>
            <w:hideMark/>
          </w:tcPr>
          <w:p w:rsidR="00B810E9" w:rsidRPr="00EE2E5A" w:rsidP="00EB27CE" w14:paraId="12BF052A" w14:textId="77777777">
            <w:pPr>
              <w:jc w:val="center"/>
              <w:rPr>
                <w:rFonts w:ascii="Calibri" w:hAnsi="Calibri" w:cs="Calibri"/>
                <w:sz w:val="18"/>
                <w:szCs w:val="18"/>
              </w:rPr>
            </w:pPr>
            <w:r w:rsidRPr="00EE2E5A">
              <w:rPr>
                <w:rFonts w:ascii="Calibri" w:hAnsi="Calibri" w:cs="Calibri"/>
                <w:sz w:val="18"/>
                <w:szCs w:val="18"/>
              </w:rPr>
              <w:t>2</w:t>
            </w:r>
          </w:p>
        </w:tc>
        <w:tc>
          <w:tcPr>
            <w:tcW w:w="539" w:type="dxa"/>
            <w:shd w:val="clear" w:color="auto" w:fill="FCE4D6"/>
            <w:noWrap/>
            <w:vAlign w:val="center"/>
            <w:hideMark/>
          </w:tcPr>
          <w:p w:rsidR="00B810E9" w:rsidRPr="00EE2E5A" w:rsidP="00EB27CE" w14:paraId="4535E2EA" w14:textId="77777777">
            <w:pPr>
              <w:jc w:val="center"/>
              <w:rPr>
                <w:rFonts w:ascii="Calibri" w:hAnsi="Calibri" w:cs="Calibri"/>
                <w:sz w:val="18"/>
                <w:szCs w:val="18"/>
              </w:rPr>
            </w:pPr>
            <w:r w:rsidRPr="00EE2E5A">
              <w:rPr>
                <w:rFonts w:ascii="Calibri" w:hAnsi="Calibri" w:cs="Calibri"/>
                <w:sz w:val="18"/>
                <w:szCs w:val="18"/>
              </w:rPr>
              <w:t>2</w:t>
            </w:r>
          </w:p>
        </w:tc>
        <w:tc>
          <w:tcPr>
            <w:tcW w:w="491" w:type="dxa"/>
            <w:noWrap/>
            <w:vAlign w:val="center"/>
            <w:hideMark/>
          </w:tcPr>
          <w:p w:rsidR="00B810E9" w:rsidRPr="00EE2E5A" w:rsidP="00EB27CE" w14:paraId="3F4F0FDD"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B810E9" w:rsidRPr="00EE2E5A" w:rsidP="00EB27CE" w14:paraId="5720577E"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B810E9" w:rsidRPr="00EE2E5A" w:rsidP="00EB27CE" w14:paraId="0EC95E2F"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B810E9" w:rsidRPr="00EE2E5A" w:rsidP="00EB27CE" w14:paraId="5E2EE9A5" w14:textId="77777777">
            <w:pPr>
              <w:jc w:val="center"/>
              <w:rPr>
                <w:rFonts w:ascii="Calibri" w:hAnsi="Calibri" w:cs="Calibri"/>
                <w:sz w:val="18"/>
                <w:szCs w:val="18"/>
              </w:rPr>
            </w:pPr>
            <w:r w:rsidRPr="00EE2E5A">
              <w:rPr>
                <w:rFonts w:ascii="Calibri" w:hAnsi="Calibri" w:cs="Calibri"/>
                <w:sz w:val="18"/>
                <w:szCs w:val="18"/>
              </w:rPr>
              <w:t> </w:t>
            </w:r>
          </w:p>
        </w:tc>
      </w:tr>
      <w:tr w14:paraId="6BD41C4D" w14:textId="77777777" w:rsidTr="00CB2A1D">
        <w:tblPrEx>
          <w:tblW w:w="9302" w:type="dxa"/>
          <w:tblCellMar>
            <w:left w:w="70" w:type="dxa"/>
            <w:right w:w="70" w:type="dxa"/>
          </w:tblCellMar>
          <w:tblLook w:val="04A0"/>
        </w:tblPrEx>
        <w:trPr>
          <w:trHeight w:val="318"/>
        </w:trPr>
        <w:tc>
          <w:tcPr>
            <w:tcW w:w="2688" w:type="dxa"/>
            <w:vMerge w:val="restart"/>
            <w:shd w:val="clear" w:color="auto" w:fill="F4B084"/>
            <w:vAlign w:val="center"/>
            <w:hideMark/>
          </w:tcPr>
          <w:p w:rsidR="00DE4D50" w:rsidRPr="00EE2E5A" w:rsidP="00EB27CE" w14:paraId="78493925" w14:textId="77777777">
            <w:pPr>
              <w:rPr>
                <w:rFonts w:ascii="Calibri" w:hAnsi="Calibri" w:cs="Calibri"/>
                <w:b/>
                <w:bCs/>
                <w:sz w:val="18"/>
                <w:szCs w:val="18"/>
              </w:rPr>
            </w:pPr>
            <w:r w:rsidRPr="00EE2E5A">
              <w:rPr>
                <w:rFonts w:ascii="Calibri" w:hAnsi="Calibri" w:cs="Calibri"/>
                <w:b/>
                <w:bCs/>
                <w:sz w:val="18"/>
                <w:szCs w:val="18"/>
              </w:rPr>
              <w:t>96TB11M</w:t>
            </w:r>
            <w:r w:rsidRPr="00EE2E5A">
              <w:rPr>
                <w:rFonts w:ascii="Calibri" w:hAnsi="Calibri" w:cs="Calibri"/>
                <w:b/>
                <w:bCs/>
                <w:sz w:val="18"/>
                <w:szCs w:val="18"/>
              </w:rPr>
              <w:br/>
              <w:t>Kommunikasjon</w:t>
            </w:r>
          </w:p>
        </w:tc>
        <w:tc>
          <w:tcPr>
            <w:tcW w:w="2535" w:type="dxa"/>
            <w:shd w:val="clear" w:color="auto" w:fill="F4B084"/>
            <w:noWrap/>
            <w:vAlign w:val="center"/>
            <w:hideMark/>
          </w:tcPr>
          <w:p w:rsidR="00DE4D50" w:rsidRPr="00EE2E5A" w:rsidP="00EB27CE" w14:paraId="2C222825" w14:textId="77777777">
            <w:pPr>
              <w:rPr>
                <w:rFonts w:ascii="Calibri" w:hAnsi="Calibri" w:cs="Calibri"/>
                <w:sz w:val="18"/>
                <w:szCs w:val="18"/>
              </w:rPr>
            </w:pPr>
            <w:r w:rsidRPr="00EE2E5A">
              <w:rPr>
                <w:rFonts w:ascii="Calibri" w:hAnsi="Calibri" w:cs="Calibri"/>
                <w:sz w:val="18"/>
                <w:szCs w:val="18"/>
              </w:rPr>
              <w:t>Norsk</w:t>
            </w:r>
          </w:p>
        </w:tc>
        <w:tc>
          <w:tcPr>
            <w:tcW w:w="664" w:type="dxa"/>
            <w:vMerge w:val="restart"/>
            <w:noWrap/>
            <w:vAlign w:val="center"/>
            <w:hideMark/>
          </w:tcPr>
          <w:p w:rsidR="00DE4D50" w:rsidRPr="00EE2E5A" w:rsidP="00EB27CE" w14:paraId="356AD5E7" w14:textId="77777777">
            <w:pPr>
              <w:jc w:val="center"/>
              <w:rPr>
                <w:rFonts w:ascii="Calibri" w:hAnsi="Calibri" w:cs="Calibri"/>
                <w:sz w:val="18"/>
                <w:szCs w:val="18"/>
              </w:rPr>
            </w:pPr>
            <w:r w:rsidRPr="00EE2E5A">
              <w:rPr>
                <w:rFonts w:ascii="Calibri" w:hAnsi="Calibri" w:cs="Calibri"/>
                <w:sz w:val="18"/>
                <w:szCs w:val="18"/>
              </w:rPr>
              <w:t>10</w:t>
            </w:r>
          </w:p>
        </w:tc>
        <w:tc>
          <w:tcPr>
            <w:tcW w:w="591" w:type="dxa"/>
            <w:shd w:val="clear" w:color="auto" w:fill="F8CBAD"/>
            <w:noWrap/>
            <w:vAlign w:val="center"/>
            <w:hideMark/>
          </w:tcPr>
          <w:p w:rsidR="00DE4D50" w:rsidRPr="00EE2E5A" w:rsidP="00EB27CE" w14:paraId="5E9CDD2D" w14:textId="77777777">
            <w:pPr>
              <w:jc w:val="center"/>
              <w:rPr>
                <w:rFonts w:ascii="Calibri" w:hAnsi="Calibri" w:cs="Calibri"/>
                <w:sz w:val="18"/>
                <w:szCs w:val="18"/>
              </w:rPr>
            </w:pPr>
            <w:r w:rsidRPr="00EE2E5A">
              <w:rPr>
                <w:rFonts w:ascii="Calibri" w:hAnsi="Calibri" w:cs="Calibri"/>
                <w:sz w:val="18"/>
                <w:szCs w:val="18"/>
              </w:rPr>
              <w:t>5</w:t>
            </w:r>
          </w:p>
        </w:tc>
        <w:tc>
          <w:tcPr>
            <w:tcW w:w="539" w:type="dxa"/>
            <w:shd w:val="clear" w:color="auto" w:fill="F8CBAD"/>
            <w:noWrap/>
            <w:vAlign w:val="center"/>
            <w:hideMark/>
          </w:tcPr>
          <w:p w:rsidR="00DE4D50" w:rsidRPr="00EE2E5A" w:rsidP="00EB27CE" w14:paraId="42DDF485" w14:textId="77777777">
            <w:pPr>
              <w:jc w:val="center"/>
              <w:rPr>
                <w:rFonts w:ascii="Calibri" w:hAnsi="Calibri" w:cs="Calibri"/>
                <w:sz w:val="18"/>
                <w:szCs w:val="18"/>
              </w:rPr>
            </w:pPr>
            <w:r w:rsidRPr="00EE2E5A">
              <w:rPr>
                <w:rFonts w:ascii="Calibri" w:hAnsi="Calibri" w:cs="Calibri"/>
                <w:sz w:val="18"/>
                <w:szCs w:val="18"/>
              </w:rPr>
              <w:t>2</w:t>
            </w:r>
          </w:p>
        </w:tc>
        <w:tc>
          <w:tcPr>
            <w:tcW w:w="491" w:type="dxa"/>
            <w:noWrap/>
            <w:vAlign w:val="center"/>
            <w:hideMark/>
          </w:tcPr>
          <w:p w:rsidR="00DE4D50" w:rsidRPr="00EE2E5A" w:rsidP="00EB27CE" w14:paraId="57FA5EBE"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3B11835A"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29E8F5DA"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692C8416" w14:textId="77777777">
            <w:pPr>
              <w:jc w:val="center"/>
              <w:rPr>
                <w:rFonts w:ascii="Calibri" w:hAnsi="Calibri" w:cs="Calibri"/>
                <w:sz w:val="18"/>
                <w:szCs w:val="18"/>
              </w:rPr>
            </w:pPr>
            <w:r w:rsidRPr="00EE2E5A">
              <w:rPr>
                <w:rFonts w:ascii="Calibri" w:hAnsi="Calibri" w:cs="Calibri"/>
                <w:sz w:val="18"/>
                <w:szCs w:val="18"/>
              </w:rPr>
              <w:t> </w:t>
            </w:r>
          </w:p>
        </w:tc>
      </w:tr>
      <w:tr w14:paraId="2DE6C168"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434EADC8" w14:textId="77777777">
            <w:pPr>
              <w:rPr>
                <w:rFonts w:ascii="Calibri" w:hAnsi="Calibri" w:cs="Calibri"/>
                <w:b/>
                <w:bCs/>
                <w:sz w:val="18"/>
                <w:szCs w:val="18"/>
              </w:rPr>
            </w:pPr>
          </w:p>
        </w:tc>
        <w:tc>
          <w:tcPr>
            <w:tcW w:w="2535" w:type="dxa"/>
            <w:shd w:val="clear" w:color="auto" w:fill="F4B084"/>
            <w:noWrap/>
            <w:vAlign w:val="center"/>
            <w:hideMark/>
          </w:tcPr>
          <w:p w:rsidR="00DE4D50" w:rsidRPr="00EE2E5A" w:rsidP="00EB27CE" w14:paraId="3C6DBC94" w14:textId="77777777">
            <w:pPr>
              <w:rPr>
                <w:rFonts w:ascii="Calibri" w:hAnsi="Calibri" w:cs="Calibri"/>
                <w:sz w:val="18"/>
                <w:szCs w:val="18"/>
              </w:rPr>
            </w:pPr>
            <w:r w:rsidRPr="00EE2E5A">
              <w:rPr>
                <w:rFonts w:ascii="Calibri" w:hAnsi="Calibri" w:cs="Calibri"/>
                <w:sz w:val="18"/>
                <w:szCs w:val="18"/>
              </w:rPr>
              <w:t>Engelsk</w:t>
            </w:r>
          </w:p>
        </w:tc>
        <w:tc>
          <w:tcPr>
            <w:tcW w:w="664" w:type="dxa"/>
            <w:vMerge/>
            <w:vAlign w:val="center"/>
            <w:hideMark/>
          </w:tcPr>
          <w:p w:rsidR="00DE4D50" w:rsidRPr="00EE2E5A" w:rsidP="00EB27CE" w14:paraId="58E85B52" w14:textId="77777777">
            <w:pPr>
              <w:rPr>
                <w:rFonts w:ascii="Calibri" w:hAnsi="Calibri" w:cs="Calibri"/>
                <w:sz w:val="18"/>
                <w:szCs w:val="18"/>
              </w:rPr>
            </w:pPr>
          </w:p>
        </w:tc>
        <w:tc>
          <w:tcPr>
            <w:tcW w:w="591" w:type="dxa"/>
            <w:shd w:val="clear" w:color="auto" w:fill="F8CBAD"/>
            <w:noWrap/>
            <w:vAlign w:val="center"/>
            <w:hideMark/>
          </w:tcPr>
          <w:p w:rsidR="00DE4D50" w:rsidRPr="00EE2E5A" w:rsidP="00EB27CE" w14:paraId="650445A8" w14:textId="77777777">
            <w:pPr>
              <w:jc w:val="center"/>
              <w:rPr>
                <w:rFonts w:ascii="Calibri" w:hAnsi="Calibri" w:cs="Calibri"/>
                <w:sz w:val="18"/>
                <w:szCs w:val="18"/>
              </w:rPr>
            </w:pPr>
            <w:r w:rsidRPr="00EE2E5A">
              <w:rPr>
                <w:rFonts w:ascii="Calibri" w:hAnsi="Calibri" w:cs="Calibri"/>
                <w:sz w:val="18"/>
                <w:szCs w:val="18"/>
              </w:rPr>
              <w:t> 1</w:t>
            </w:r>
          </w:p>
        </w:tc>
        <w:tc>
          <w:tcPr>
            <w:tcW w:w="539" w:type="dxa"/>
            <w:shd w:val="clear" w:color="auto" w:fill="F8CBAD"/>
            <w:noWrap/>
            <w:vAlign w:val="center"/>
            <w:hideMark/>
          </w:tcPr>
          <w:p w:rsidR="00DE4D50" w:rsidRPr="00EE2E5A" w:rsidP="00EB27CE" w14:paraId="6FF13B4F" w14:textId="77777777">
            <w:pPr>
              <w:jc w:val="center"/>
              <w:rPr>
                <w:rFonts w:ascii="Calibri" w:hAnsi="Calibri" w:cs="Calibri"/>
                <w:sz w:val="18"/>
                <w:szCs w:val="18"/>
              </w:rPr>
            </w:pPr>
            <w:r w:rsidRPr="00EE2E5A">
              <w:rPr>
                <w:rFonts w:ascii="Calibri" w:hAnsi="Calibri" w:cs="Calibri"/>
                <w:sz w:val="18"/>
                <w:szCs w:val="18"/>
              </w:rPr>
              <w:t>2</w:t>
            </w:r>
          </w:p>
        </w:tc>
        <w:tc>
          <w:tcPr>
            <w:tcW w:w="491" w:type="dxa"/>
            <w:noWrap/>
            <w:vAlign w:val="center"/>
            <w:hideMark/>
          </w:tcPr>
          <w:p w:rsidR="00DE4D50" w:rsidRPr="00EE2E5A" w:rsidP="00EB27CE" w14:paraId="147D3A84"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233A9453"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1958FABD"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0597DC30" w14:textId="77777777">
            <w:pPr>
              <w:jc w:val="center"/>
              <w:rPr>
                <w:rFonts w:ascii="Calibri" w:hAnsi="Calibri" w:cs="Calibri"/>
                <w:sz w:val="18"/>
                <w:szCs w:val="18"/>
              </w:rPr>
            </w:pPr>
            <w:r w:rsidRPr="00EE2E5A">
              <w:rPr>
                <w:rFonts w:ascii="Calibri" w:hAnsi="Calibri" w:cs="Calibri"/>
                <w:sz w:val="18"/>
                <w:szCs w:val="18"/>
              </w:rPr>
              <w:t> </w:t>
            </w:r>
          </w:p>
        </w:tc>
      </w:tr>
      <w:tr w14:paraId="6708208A" w14:textId="77777777" w:rsidTr="00CB2A1D">
        <w:tblPrEx>
          <w:tblW w:w="9302" w:type="dxa"/>
          <w:tblCellMar>
            <w:left w:w="70" w:type="dxa"/>
            <w:right w:w="70" w:type="dxa"/>
          </w:tblCellMar>
          <w:tblLook w:val="04A0"/>
        </w:tblPrEx>
        <w:trPr>
          <w:trHeight w:val="318"/>
        </w:trPr>
        <w:tc>
          <w:tcPr>
            <w:tcW w:w="2688" w:type="dxa"/>
            <w:vMerge w:val="restart"/>
            <w:shd w:val="clear" w:color="auto" w:fill="FFFF00"/>
            <w:vAlign w:val="center"/>
            <w:hideMark/>
          </w:tcPr>
          <w:p w:rsidR="00DE4D50" w:rsidRPr="00EE2E5A" w:rsidP="00EB27CE" w14:paraId="08966D74" w14:textId="77777777">
            <w:pPr>
              <w:rPr>
                <w:rFonts w:ascii="Calibri" w:hAnsi="Calibri" w:cs="Calibri"/>
                <w:b/>
                <w:bCs/>
                <w:sz w:val="18"/>
                <w:szCs w:val="18"/>
              </w:rPr>
            </w:pPr>
            <w:r w:rsidRPr="00EE2E5A">
              <w:rPr>
                <w:rFonts w:ascii="Calibri" w:hAnsi="Calibri" w:cs="Calibri"/>
                <w:b/>
                <w:sz w:val="18"/>
                <w:szCs w:val="18"/>
              </w:rPr>
              <w:t>00TX00A                                              LØM</w:t>
            </w:r>
          </w:p>
        </w:tc>
        <w:tc>
          <w:tcPr>
            <w:tcW w:w="2535" w:type="dxa"/>
            <w:shd w:val="clear" w:color="auto" w:fill="FFFF00"/>
            <w:noWrap/>
            <w:vAlign w:val="center"/>
            <w:hideMark/>
          </w:tcPr>
          <w:p w:rsidR="00DE4D50" w:rsidRPr="00EE2E5A" w:rsidP="00EB27CE" w14:paraId="0DF1B73D" w14:textId="77777777">
            <w:pPr>
              <w:rPr>
                <w:rFonts w:ascii="Calibri" w:hAnsi="Calibri" w:cs="Calibri"/>
                <w:sz w:val="18"/>
                <w:szCs w:val="18"/>
              </w:rPr>
            </w:pPr>
            <w:r w:rsidRPr="00EE2E5A">
              <w:rPr>
                <w:rFonts w:ascii="Calibri" w:hAnsi="Calibri" w:cs="Calibri"/>
                <w:sz w:val="18"/>
                <w:szCs w:val="18"/>
              </w:rPr>
              <w:t>Ledelse</w:t>
            </w:r>
          </w:p>
        </w:tc>
        <w:tc>
          <w:tcPr>
            <w:tcW w:w="664" w:type="dxa"/>
            <w:vMerge w:val="restart"/>
            <w:noWrap/>
            <w:vAlign w:val="center"/>
            <w:hideMark/>
          </w:tcPr>
          <w:p w:rsidR="00DE4D50" w:rsidRPr="00EE2E5A" w:rsidP="00EB27CE" w14:paraId="0D0F4634" w14:textId="77777777">
            <w:pPr>
              <w:jc w:val="center"/>
              <w:rPr>
                <w:rFonts w:ascii="Calibri" w:hAnsi="Calibri" w:cs="Calibri"/>
                <w:sz w:val="18"/>
                <w:szCs w:val="18"/>
              </w:rPr>
            </w:pPr>
            <w:r w:rsidRPr="00EE2E5A">
              <w:rPr>
                <w:rFonts w:ascii="Calibri" w:hAnsi="Calibri" w:cs="Calibri"/>
                <w:sz w:val="18"/>
                <w:szCs w:val="18"/>
              </w:rPr>
              <w:t>10</w:t>
            </w:r>
          </w:p>
        </w:tc>
        <w:tc>
          <w:tcPr>
            <w:tcW w:w="591" w:type="dxa"/>
            <w:noWrap/>
            <w:vAlign w:val="center"/>
            <w:hideMark/>
          </w:tcPr>
          <w:p w:rsidR="00DE4D50" w:rsidRPr="00EE2E5A" w:rsidP="00EB27CE" w14:paraId="1E04DE5B"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3BD31C01"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FFFF00"/>
            <w:noWrap/>
            <w:vAlign w:val="center"/>
            <w:hideMark/>
          </w:tcPr>
          <w:p w:rsidR="00DE4D50" w:rsidRPr="00EE2E5A" w:rsidP="00EB27CE" w14:paraId="2CE62F20" w14:textId="77777777">
            <w:pPr>
              <w:jc w:val="center"/>
              <w:rPr>
                <w:rFonts w:ascii="Calibri" w:hAnsi="Calibri" w:cs="Calibri"/>
                <w:sz w:val="18"/>
                <w:szCs w:val="18"/>
              </w:rPr>
            </w:pPr>
            <w:r w:rsidRPr="00EE2E5A">
              <w:rPr>
                <w:rFonts w:ascii="Calibri" w:hAnsi="Calibri" w:cs="Calibri"/>
                <w:sz w:val="18"/>
                <w:szCs w:val="18"/>
              </w:rPr>
              <w:t>2</w:t>
            </w:r>
          </w:p>
        </w:tc>
        <w:tc>
          <w:tcPr>
            <w:tcW w:w="492" w:type="dxa"/>
            <w:shd w:val="clear" w:color="auto" w:fill="FFFF00"/>
            <w:noWrap/>
            <w:vAlign w:val="center"/>
            <w:hideMark/>
          </w:tcPr>
          <w:p w:rsidR="00DE4D50" w:rsidRPr="00EE2E5A" w:rsidP="00EB27CE" w14:paraId="15AAB386" w14:textId="43E4CB9C">
            <w:pPr>
              <w:jc w:val="center"/>
              <w:rPr>
                <w:rFonts w:ascii="Calibri" w:hAnsi="Calibri" w:cs="Calibri"/>
                <w:sz w:val="18"/>
                <w:szCs w:val="18"/>
              </w:rPr>
            </w:pPr>
            <w:r>
              <w:rPr>
                <w:rFonts w:ascii="Calibri" w:hAnsi="Calibri" w:cs="Calibri"/>
                <w:sz w:val="18"/>
                <w:szCs w:val="18"/>
              </w:rPr>
              <w:t>2</w:t>
            </w:r>
          </w:p>
        </w:tc>
        <w:tc>
          <w:tcPr>
            <w:tcW w:w="763" w:type="dxa"/>
            <w:noWrap/>
            <w:vAlign w:val="center"/>
            <w:hideMark/>
          </w:tcPr>
          <w:p w:rsidR="00DE4D50" w:rsidRPr="00EE2E5A" w:rsidP="00EB27CE" w14:paraId="50B5C770"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68B0F086" w14:textId="77777777">
            <w:pPr>
              <w:jc w:val="center"/>
              <w:rPr>
                <w:rFonts w:ascii="Calibri" w:hAnsi="Calibri" w:cs="Calibri"/>
                <w:sz w:val="18"/>
                <w:szCs w:val="18"/>
              </w:rPr>
            </w:pPr>
            <w:r w:rsidRPr="00EE2E5A">
              <w:rPr>
                <w:rFonts w:ascii="Calibri" w:hAnsi="Calibri" w:cs="Calibri"/>
                <w:sz w:val="18"/>
                <w:szCs w:val="18"/>
              </w:rPr>
              <w:t> </w:t>
            </w:r>
          </w:p>
        </w:tc>
      </w:tr>
      <w:tr w14:paraId="391EF75E"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3DD5427F" w14:textId="77777777">
            <w:pPr>
              <w:rPr>
                <w:rFonts w:ascii="Calibri" w:hAnsi="Calibri" w:cs="Calibri"/>
                <w:b/>
                <w:bCs/>
                <w:sz w:val="18"/>
                <w:szCs w:val="18"/>
              </w:rPr>
            </w:pPr>
          </w:p>
        </w:tc>
        <w:tc>
          <w:tcPr>
            <w:tcW w:w="2535" w:type="dxa"/>
            <w:shd w:val="clear" w:color="auto" w:fill="FFFF00"/>
            <w:noWrap/>
            <w:vAlign w:val="center"/>
            <w:hideMark/>
          </w:tcPr>
          <w:p w:rsidR="00DE4D50" w:rsidRPr="00EE2E5A" w:rsidP="00EB27CE" w14:paraId="3964DF59" w14:textId="77777777">
            <w:pPr>
              <w:rPr>
                <w:rFonts w:ascii="Calibri" w:hAnsi="Calibri" w:cs="Calibri"/>
                <w:sz w:val="18"/>
                <w:szCs w:val="18"/>
              </w:rPr>
            </w:pPr>
            <w:r w:rsidRPr="00EE2E5A">
              <w:rPr>
                <w:rFonts w:ascii="Calibri" w:hAnsi="Calibri" w:cs="Calibri"/>
                <w:sz w:val="18"/>
                <w:szCs w:val="18"/>
              </w:rPr>
              <w:t>Økonomi</w:t>
            </w:r>
          </w:p>
        </w:tc>
        <w:tc>
          <w:tcPr>
            <w:tcW w:w="664" w:type="dxa"/>
            <w:vMerge/>
            <w:vAlign w:val="center"/>
            <w:hideMark/>
          </w:tcPr>
          <w:p w:rsidR="00DE4D50" w:rsidRPr="00EE2E5A" w:rsidP="00EB27CE" w14:paraId="6DD931AC" w14:textId="77777777">
            <w:pPr>
              <w:rPr>
                <w:rFonts w:ascii="Calibri" w:hAnsi="Calibri" w:cs="Calibri"/>
                <w:sz w:val="18"/>
                <w:szCs w:val="18"/>
              </w:rPr>
            </w:pPr>
          </w:p>
        </w:tc>
        <w:tc>
          <w:tcPr>
            <w:tcW w:w="591" w:type="dxa"/>
            <w:noWrap/>
            <w:vAlign w:val="center"/>
            <w:hideMark/>
          </w:tcPr>
          <w:p w:rsidR="00DE4D50" w:rsidRPr="00EE2E5A" w:rsidP="00EB27CE" w14:paraId="4053733E"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5C78F0C2"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FFFF00"/>
            <w:noWrap/>
            <w:vAlign w:val="center"/>
            <w:hideMark/>
          </w:tcPr>
          <w:p w:rsidR="00DE4D50" w:rsidRPr="00EE2E5A" w:rsidP="00EB27CE" w14:paraId="26B91726" w14:textId="77777777">
            <w:pPr>
              <w:jc w:val="center"/>
              <w:rPr>
                <w:rFonts w:ascii="Calibri" w:hAnsi="Calibri" w:cs="Calibri"/>
                <w:sz w:val="18"/>
                <w:szCs w:val="18"/>
              </w:rPr>
            </w:pPr>
            <w:r w:rsidRPr="00EE2E5A">
              <w:rPr>
                <w:rFonts w:ascii="Calibri" w:hAnsi="Calibri" w:cs="Calibri"/>
                <w:sz w:val="18"/>
                <w:szCs w:val="18"/>
              </w:rPr>
              <w:t>2</w:t>
            </w:r>
          </w:p>
        </w:tc>
        <w:tc>
          <w:tcPr>
            <w:tcW w:w="492" w:type="dxa"/>
            <w:shd w:val="clear" w:color="auto" w:fill="FFFF00"/>
            <w:noWrap/>
            <w:vAlign w:val="center"/>
            <w:hideMark/>
          </w:tcPr>
          <w:p w:rsidR="00DE4D50" w:rsidRPr="00EE2E5A" w:rsidP="00EB27CE" w14:paraId="25B9CA06" w14:textId="77777777">
            <w:pPr>
              <w:jc w:val="center"/>
              <w:rPr>
                <w:rFonts w:ascii="Calibri" w:hAnsi="Calibri" w:cs="Calibri"/>
                <w:sz w:val="18"/>
                <w:szCs w:val="18"/>
              </w:rPr>
            </w:pPr>
            <w:r w:rsidRPr="00EE2E5A">
              <w:rPr>
                <w:rFonts w:ascii="Calibri" w:hAnsi="Calibri" w:cs="Calibri"/>
                <w:sz w:val="18"/>
                <w:szCs w:val="18"/>
              </w:rPr>
              <w:t>2</w:t>
            </w:r>
          </w:p>
        </w:tc>
        <w:tc>
          <w:tcPr>
            <w:tcW w:w="763" w:type="dxa"/>
            <w:noWrap/>
            <w:vAlign w:val="center"/>
            <w:hideMark/>
          </w:tcPr>
          <w:p w:rsidR="00DE4D50" w:rsidRPr="00EE2E5A" w:rsidP="00EB27CE" w14:paraId="63880B04"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751B7330" w14:textId="77777777">
            <w:pPr>
              <w:jc w:val="center"/>
              <w:rPr>
                <w:rFonts w:ascii="Calibri" w:hAnsi="Calibri" w:cs="Calibri"/>
                <w:sz w:val="18"/>
                <w:szCs w:val="18"/>
              </w:rPr>
            </w:pPr>
            <w:r w:rsidRPr="00EE2E5A">
              <w:rPr>
                <w:rFonts w:ascii="Calibri" w:hAnsi="Calibri" w:cs="Calibri"/>
                <w:sz w:val="18"/>
                <w:szCs w:val="18"/>
              </w:rPr>
              <w:t> </w:t>
            </w:r>
          </w:p>
        </w:tc>
      </w:tr>
      <w:tr w14:paraId="4C3DBBF3"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74049F98" w14:textId="77777777">
            <w:pPr>
              <w:rPr>
                <w:rFonts w:ascii="Calibri" w:hAnsi="Calibri" w:cs="Calibri"/>
                <w:b/>
                <w:bCs/>
                <w:sz w:val="18"/>
                <w:szCs w:val="18"/>
              </w:rPr>
            </w:pPr>
          </w:p>
        </w:tc>
        <w:tc>
          <w:tcPr>
            <w:tcW w:w="2535" w:type="dxa"/>
            <w:shd w:val="clear" w:color="auto" w:fill="FFFF00"/>
            <w:noWrap/>
            <w:vAlign w:val="center"/>
            <w:hideMark/>
          </w:tcPr>
          <w:p w:rsidR="00DE4D50" w:rsidRPr="00EE2E5A" w:rsidP="00EB27CE" w14:paraId="706B913D" w14:textId="77777777">
            <w:pPr>
              <w:rPr>
                <w:rFonts w:ascii="Calibri" w:hAnsi="Calibri" w:cs="Calibri"/>
                <w:sz w:val="18"/>
                <w:szCs w:val="18"/>
              </w:rPr>
            </w:pPr>
            <w:r w:rsidRPr="00EE2E5A">
              <w:rPr>
                <w:rFonts w:ascii="Calibri" w:hAnsi="Calibri" w:cs="Calibri"/>
                <w:sz w:val="18"/>
                <w:szCs w:val="18"/>
              </w:rPr>
              <w:t>Markedsføringsledelse</w:t>
            </w:r>
          </w:p>
        </w:tc>
        <w:tc>
          <w:tcPr>
            <w:tcW w:w="664" w:type="dxa"/>
            <w:vMerge/>
            <w:vAlign w:val="center"/>
            <w:hideMark/>
          </w:tcPr>
          <w:p w:rsidR="00DE4D50" w:rsidRPr="00EE2E5A" w:rsidP="00EB27CE" w14:paraId="69AFB749" w14:textId="77777777">
            <w:pPr>
              <w:rPr>
                <w:rFonts w:ascii="Calibri" w:hAnsi="Calibri" w:cs="Calibri"/>
                <w:sz w:val="18"/>
                <w:szCs w:val="18"/>
              </w:rPr>
            </w:pPr>
          </w:p>
        </w:tc>
        <w:tc>
          <w:tcPr>
            <w:tcW w:w="591" w:type="dxa"/>
            <w:noWrap/>
            <w:vAlign w:val="center"/>
            <w:hideMark/>
          </w:tcPr>
          <w:p w:rsidR="00DE4D50" w:rsidRPr="00EE2E5A" w:rsidP="00EB27CE" w14:paraId="15175B8A"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3C1F85D0"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FFFF00"/>
            <w:noWrap/>
            <w:vAlign w:val="center"/>
            <w:hideMark/>
          </w:tcPr>
          <w:p w:rsidR="00DE4D50" w:rsidRPr="00EE2E5A" w:rsidP="00EB27CE" w14:paraId="205D5DBF" w14:textId="77777777">
            <w:pPr>
              <w:jc w:val="center"/>
              <w:rPr>
                <w:rFonts w:ascii="Calibri" w:hAnsi="Calibri" w:cs="Calibri"/>
                <w:sz w:val="18"/>
                <w:szCs w:val="18"/>
              </w:rPr>
            </w:pPr>
            <w:r w:rsidRPr="00EE2E5A">
              <w:rPr>
                <w:rFonts w:ascii="Calibri" w:hAnsi="Calibri" w:cs="Calibri"/>
                <w:sz w:val="18"/>
                <w:szCs w:val="18"/>
              </w:rPr>
              <w:t>1</w:t>
            </w:r>
          </w:p>
        </w:tc>
        <w:tc>
          <w:tcPr>
            <w:tcW w:w="492" w:type="dxa"/>
            <w:shd w:val="clear" w:color="auto" w:fill="FFFF00"/>
            <w:noWrap/>
            <w:vAlign w:val="center"/>
            <w:hideMark/>
          </w:tcPr>
          <w:p w:rsidR="00DE4D50" w:rsidRPr="00EE2E5A" w:rsidP="00EB27CE" w14:paraId="38E2326B" w14:textId="00C6512C">
            <w:pPr>
              <w:jc w:val="center"/>
              <w:rPr>
                <w:rFonts w:ascii="Calibri" w:hAnsi="Calibri" w:cs="Calibri"/>
                <w:sz w:val="18"/>
                <w:szCs w:val="18"/>
              </w:rPr>
            </w:pPr>
            <w:r>
              <w:rPr>
                <w:rFonts w:ascii="Calibri" w:hAnsi="Calibri" w:cs="Calibri"/>
                <w:sz w:val="18"/>
                <w:szCs w:val="18"/>
              </w:rPr>
              <w:t>1</w:t>
            </w:r>
          </w:p>
        </w:tc>
        <w:tc>
          <w:tcPr>
            <w:tcW w:w="763" w:type="dxa"/>
            <w:noWrap/>
            <w:vAlign w:val="center"/>
            <w:hideMark/>
          </w:tcPr>
          <w:p w:rsidR="00DE4D50" w:rsidRPr="00EE2E5A" w:rsidP="00EB27CE" w14:paraId="58B4F807"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319C177C" w14:textId="77777777">
            <w:pPr>
              <w:jc w:val="center"/>
              <w:rPr>
                <w:rFonts w:ascii="Calibri" w:hAnsi="Calibri" w:cs="Calibri"/>
                <w:sz w:val="18"/>
                <w:szCs w:val="18"/>
              </w:rPr>
            </w:pPr>
            <w:r w:rsidRPr="00EE2E5A">
              <w:rPr>
                <w:rFonts w:ascii="Calibri" w:hAnsi="Calibri" w:cs="Calibri"/>
                <w:sz w:val="18"/>
                <w:szCs w:val="18"/>
              </w:rPr>
              <w:t> </w:t>
            </w:r>
          </w:p>
        </w:tc>
      </w:tr>
      <w:tr w14:paraId="2AFE589E" w14:textId="77777777" w:rsidTr="00CB2A1D">
        <w:tblPrEx>
          <w:tblW w:w="9302" w:type="dxa"/>
          <w:tblCellMar>
            <w:left w:w="70" w:type="dxa"/>
            <w:right w:w="70" w:type="dxa"/>
          </w:tblCellMar>
          <w:tblLook w:val="04A0"/>
        </w:tblPrEx>
        <w:trPr>
          <w:trHeight w:val="318"/>
        </w:trPr>
        <w:tc>
          <w:tcPr>
            <w:tcW w:w="5223" w:type="dxa"/>
            <w:gridSpan w:val="2"/>
            <w:vAlign w:val="center"/>
            <w:hideMark/>
          </w:tcPr>
          <w:p w:rsidR="00DE4D50" w:rsidRPr="00EE2E5A" w:rsidP="00EB27CE" w14:paraId="77603330" w14:textId="77777777">
            <w:pPr>
              <w:rPr>
                <w:rFonts w:ascii="Calibri" w:hAnsi="Calibri" w:cs="Calibri"/>
                <w:b/>
                <w:bCs/>
                <w:sz w:val="18"/>
                <w:szCs w:val="18"/>
              </w:rPr>
            </w:pPr>
            <w:r w:rsidRPr="00EE2E5A">
              <w:rPr>
                <w:rFonts w:ascii="Calibri" w:hAnsi="Calibri" w:cs="Calibri"/>
                <w:b/>
                <w:bCs/>
                <w:sz w:val="18"/>
                <w:szCs w:val="18"/>
              </w:rPr>
              <w:t xml:space="preserve">GRUNNLAGSEMNER </w:t>
            </w:r>
          </w:p>
        </w:tc>
        <w:tc>
          <w:tcPr>
            <w:tcW w:w="664" w:type="dxa"/>
            <w:noWrap/>
            <w:vAlign w:val="center"/>
            <w:hideMark/>
          </w:tcPr>
          <w:p w:rsidR="00DE4D50" w:rsidRPr="00EE2E5A" w:rsidP="00EB27CE" w14:paraId="4098B771" w14:textId="77777777">
            <w:pPr>
              <w:rPr>
                <w:rFonts w:ascii="Calibri" w:hAnsi="Calibri" w:cs="Calibri"/>
                <w:b/>
                <w:bCs/>
                <w:sz w:val="18"/>
                <w:szCs w:val="18"/>
              </w:rPr>
            </w:pPr>
          </w:p>
        </w:tc>
        <w:tc>
          <w:tcPr>
            <w:tcW w:w="591" w:type="dxa"/>
            <w:noWrap/>
            <w:vAlign w:val="center"/>
            <w:hideMark/>
          </w:tcPr>
          <w:p w:rsidR="00DE4D50" w:rsidRPr="00EE2E5A" w:rsidP="00EB27CE" w14:paraId="3DC23F65"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6006DB42"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02165D74"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2F0BE2E3"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760BFDB3"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4510A7B3" w14:textId="77777777">
            <w:pPr>
              <w:jc w:val="center"/>
              <w:rPr>
                <w:rFonts w:ascii="Calibri" w:hAnsi="Calibri" w:cs="Calibri"/>
                <w:sz w:val="18"/>
                <w:szCs w:val="18"/>
              </w:rPr>
            </w:pPr>
            <w:r w:rsidRPr="00EE2E5A">
              <w:rPr>
                <w:rFonts w:ascii="Calibri" w:hAnsi="Calibri" w:cs="Calibri"/>
                <w:sz w:val="18"/>
                <w:szCs w:val="18"/>
              </w:rPr>
              <w:t> </w:t>
            </w:r>
          </w:p>
        </w:tc>
      </w:tr>
      <w:tr w14:paraId="1D3E35E1" w14:textId="77777777" w:rsidTr="00CB2A1D">
        <w:tblPrEx>
          <w:tblW w:w="9302" w:type="dxa"/>
          <w:tblCellMar>
            <w:left w:w="70" w:type="dxa"/>
            <w:right w:w="70" w:type="dxa"/>
          </w:tblCellMar>
          <w:tblLook w:val="04A0"/>
        </w:tblPrEx>
        <w:trPr>
          <w:trHeight w:val="318"/>
        </w:trPr>
        <w:tc>
          <w:tcPr>
            <w:tcW w:w="2688" w:type="dxa"/>
            <w:vMerge w:val="restart"/>
            <w:shd w:val="clear" w:color="auto" w:fill="FFF2CC"/>
            <w:vAlign w:val="center"/>
            <w:hideMark/>
          </w:tcPr>
          <w:p w:rsidR="00DE4D50" w:rsidRPr="00EE2E5A" w:rsidP="00EB27CE" w14:paraId="7A9A7006" w14:textId="77777777">
            <w:pPr>
              <w:rPr>
                <w:rFonts w:ascii="Calibri" w:hAnsi="Calibri" w:cs="Calibri"/>
                <w:b/>
                <w:bCs/>
                <w:sz w:val="18"/>
                <w:szCs w:val="18"/>
              </w:rPr>
            </w:pPr>
            <w:r w:rsidRPr="00EE2E5A">
              <w:rPr>
                <w:rFonts w:ascii="Calibri" w:hAnsi="Calibri" w:cs="Calibri"/>
                <w:b/>
                <w:bCs/>
                <w:sz w:val="18"/>
                <w:szCs w:val="18"/>
              </w:rPr>
              <w:t>98TB80A                                       Bergarbeid</w:t>
            </w:r>
          </w:p>
        </w:tc>
        <w:tc>
          <w:tcPr>
            <w:tcW w:w="2535" w:type="dxa"/>
            <w:shd w:val="clear" w:color="auto" w:fill="FFF2CC"/>
            <w:noWrap/>
            <w:vAlign w:val="center"/>
            <w:hideMark/>
          </w:tcPr>
          <w:p w:rsidR="00DE4D50" w:rsidRPr="00EE2E5A" w:rsidP="00EB27CE" w14:paraId="11C89317" w14:textId="77777777">
            <w:pPr>
              <w:rPr>
                <w:rFonts w:ascii="Calibri" w:hAnsi="Calibri" w:cs="Calibri"/>
                <w:sz w:val="18"/>
                <w:szCs w:val="18"/>
              </w:rPr>
            </w:pPr>
            <w:r w:rsidRPr="00EE2E5A">
              <w:rPr>
                <w:rFonts w:ascii="Calibri" w:hAnsi="Calibri" w:cs="Calibri"/>
                <w:sz w:val="18"/>
                <w:szCs w:val="18"/>
              </w:rPr>
              <w:t>Anlegg og bergindustrien</w:t>
            </w:r>
          </w:p>
        </w:tc>
        <w:tc>
          <w:tcPr>
            <w:tcW w:w="664" w:type="dxa"/>
            <w:vMerge w:val="restart"/>
            <w:noWrap/>
            <w:vAlign w:val="center"/>
            <w:hideMark/>
          </w:tcPr>
          <w:p w:rsidR="00DE4D50" w:rsidRPr="00EE2E5A" w:rsidP="00EB27CE" w14:paraId="56BF850A" w14:textId="77777777">
            <w:pPr>
              <w:jc w:val="center"/>
              <w:rPr>
                <w:rFonts w:ascii="Calibri" w:hAnsi="Calibri" w:cs="Calibri"/>
                <w:sz w:val="18"/>
                <w:szCs w:val="18"/>
              </w:rPr>
            </w:pPr>
            <w:r w:rsidRPr="00EE2E5A">
              <w:rPr>
                <w:rFonts w:ascii="Calibri" w:hAnsi="Calibri" w:cs="Calibri"/>
                <w:sz w:val="18"/>
                <w:szCs w:val="18"/>
              </w:rPr>
              <w:t>10</w:t>
            </w:r>
          </w:p>
        </w:tc>
        <w:tc>
          <w:tcPr>
            <w:tcW w:w="591" w:type="dxa"/>
            <w:shd w:val="clear" w:color="auto" w:fill="FFF2CC"/>
            <w:noWrap/>
            <w:vAlign w:val="center"/>
            <w:hideMark/>
          </w:tcPr>
          <w:p w:rsidR="00DE4D50" w:rsidRPr="00EE2E5A" w:rsidP="00EB27CE" w14:paraId="0C5FA681" w14:textId="77777777">
            <w:pPr>
              <w:jc w:val="center"/>
              <w:rPr>
                <w:rFonts w:ascii="Calibri" w:hAnsi="Calibri" w:cs="Calibri"/>
                <w:sz w:val="18"/>
                <w:szCs w:val="18"/>
              </w:rPr>
            </w:pPr>
            <w:r w:rsidRPr="00EE2E5A">
              <w:rPr>
                <w:rFonts w:ascii="Calibri" w:hAnsi="Calibri" w:cs="Calibri"/>
                <w:sz w:val="18"/>
                <w:szCs w:val="18"/>
              </w:rPr>
              <w:t>1</w:t>
            </w:r>
          </w:p>
        </w:tc>
        <w:tc>
          <w:tcPr>
            <w:tcW w:w="539" w:type="dxa"/>
            <w:shd w:val="clear" w:color="auto" w:fill="FFF2CC"/>
            <w:noWrap/>
            <w:vAlign w:val="center"/>
            <w:hideMark/>
          </w:tcPr>
          <w:p w:rsidR="00DE4D50" w:rsidRPr="00EE2E5A" w:rsidP="00EB27CE" w14:paraId="4C835C7C"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667FCEAC"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50287D37"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3C5893ED"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2D2FC8FC" w14:textId="77777777">
            <w:pPr>
              <w:jc w:val="center"/>
              <w:rPr>
                <w:rFonts w:ascii="Calibri" w:hAnsi="Calibri" w:cs="Calibri"/>
                <w:sz w:val="18"/>
                <w:szCs w:val="18"/>
              </w:rPr>
            </w:pPr>
            <w:r w:rsidRPr="00EE2E5A">
              <w:rPr>
                <w:rFonts w:ascii="Calibri" w:hAnsi="Calibri" w:cs="Calibri"/>
                <w:sz w:val="18"/>
                <w:szCs w:val="18"/>
              </w:rPr>
              <w:t> </w:t>
            </w:r>
          </w:p>
        </w:tc>
      </w:tr>
      <w:tr w14:paraId="526D1B04"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76A5B367" w14:textId="77777777">
            <w:pPr>
              <w:rPr>
                <w:rFonts w:ascii="Calibri" w:hAnsi="Calibri" w:cs="Calibri"/>
                <w:b/>
                <w:bCs/>
                <w:sz w:val="18"/>
                <w:szCs w:val="18"/>
              </w:rPr>
            </w:pPr>
          </w:p>
        </w:tc>
        <w:tc>
          <w:tcPr>
            <w:tcW w:w="2535" w:type="dxa"/>
            <w:shd w:val="clear" w:color="auto" w:fill="FFF2CC"/>
            <w:noWrap/>
            <w:vAlign w:val="center"/>
            <w:hideMark/>
          </w:tcPr>
          <w:p w:rsidR="00DE4D50" w:rsidRPr="00EE2E5A" w:rsidP="00EB27CE" w14:paraId="4DE07F3D" w14:textId="77777777">
            <w:pPr>
              <w:rPr>
                <w:rFonts w:ascii="Calibri" w:hAnsi="Calibri" w:cs="Calibri"/>
                <w:sz w:val="18"/>
                <w:szCs w:val="18"/>
              </w:rPr>
            </w:pPr>
            <w:r w:rsidRPr="00EE2E5A">
              <w:rPr>
                <w:rFonts w:ascii="Calibri" w:hAnsi="Calibri" w:cs="Calibri"/>
                <w:sz w:val="18"/>
                <w:szCs w:val="18"/>
              </w:rPr>
              <w:t>Fjellsprengningsteknikk</w:t>
            </w:r>
          </w:p>
        </w:tc>
        <w:tc>
          <w:tcPr>
            <w:tcW w:w="664" w:type="dxa"/>
            <w:vMerge/>
            <w:vAlign w:val="center"/>
            <w:hideMark/>
          </w:tcPr>
          <w:p w:rsidR="00DE4D50" w:rsidRPr="00EE2E5A" w:rsidP="00EB27CE" w14:paraId="387E14B6" w14:textId="77777777">
            <w:pPr>
              <w:rPr>
                <w:rFonts w:ascii="Calibri" w:hAnsi="Calibri" w:cs="Calibri"/>
                <w:sz w:val="18"/>
                <w:szCs w:val="18"/>
              </w:rPr>
            </w:pPr>
          </w:p>
        </w:tc>
        <w:tc>
          <w:tcPr>
            <w:tcW w:w="591" w:type="dxa"/>
            <w:shd w:val="clear" w:color="auto" w:fill="FFF2CC"/>
            <w:noWrap/>
            <w:vAlign w:val="center"/>
            <w:hideMark/>
          </w:tcPr>
          <w:p w:rsidR="00DE4D50" w:rsidRPr="00EE2E5A" w:rsidP="00EB27CE" w14:paraId="57ED63E1" w14:textId="77777777">
            <w:pPr>
              <w:jc w:val="center"/>
              <w:rPr>
                <w:rFonts w:ascii="Calibri" w:hAnsi="Calibri" w:cs="Calibri"/>
                <w:sz w:val="18"/>
                <w:szCs w:val="18"/>
              </w:rPr>
            </w:pPr>
            <w:r w:rsidRPr="00EE2E5A">
              <w:rPr>
                <w:rFonts w:ascii="Calibri" w:hAnsi="Calibri" w:cs="Calibri"/>
                <w:sz w:val="18"/>
                <w:szCs w:val="18"/>
              </w:rPr>
              <w:t>4</w:t>
            </w:r>
          </w:p>
        </w:tc>
        <w:tc>
          <w:tcPr>
            <w:tcW w:w="539" w:type="dxa"/>
            <w:shd w:val="clear" w:color="auto" w:fill="FFF2CC"/>
            <w:noWrap/>
            <w:vAlign w:val="center"/>
            <w:hideMark/>
          </w:tcPr>
          <w:p w:rsidR="00DE4D50" w:rsidRPr="00EE2E5A" w:rsidP="00EB27CE" w14:paraId="491D9FCE" w14:textId="77777777">
            <w:pPr>
              <w:jc w:val="center"/>
              <w:rPr>
                <w:rFonts w:ascii="Calibri" w:hAnsi="Calibri" w:cs="Calibri"/>
                <w:sz w:val="18"/>
                <w:szCs w:val="18"/>
              </w:rPr>
            </w:pPr>
            <w:r w:rsidRPr="00EE2E5A">
              <w:rPr>
                <w:rFonts w:ascii="Calibri" w:hAnsi="Calibri" w:cs="Calibri"/>
                <w:sz w:val="18"/>
                <w:szCs w:val="18"/>
              </w:rPr>
              <w:t>4</w:t>
            </w:r>
          </w:p>
        </w:tc>
        <w:tc>
          <w:tcPr>
            <w:tcW w:w="491" w:type="dxa"/>
            <w:noWrap/>
            <w:vAlign w:val="center"/>
            <w:hideMark/>
          </w:tcPr>
          <w:p w:rsidR="00DE4D50" w:rsidRPr="00EE2E5A" w:rsidP="00EB27CE" w14:paraId="10887F5A"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5F8A472E"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56D9A559"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76A927E9" w14:textId="77777777">
            <w:pPr>
              <w:jc w:val="center"/>
              <w:rPr>
                <w:rFonts w:ascii="Calibri" w:hAnsi="Calibri" w:cs="Calibri"/>
                <w:sz w:val="18"/>
                <w:szCs w:val="18"/>
              </w:rPr>
            </w:pPr>
            <w:r w:rsidRPr="00EE2E5A">
              <w:rPr>
                <w:rFonts w:ascii="Calibri" w:hAnsi="Calibri" w:cs="Calibri"/>
                <w:sz w:val="18"/>
                <w:szCs w:val="18"/>
              </w:rPr>
              <w:t> </w:t>
            </w:r>
          </w:p>
        </w:tc>
      </w:tr>
      <w:tr w14:paraId="5FCD3943"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3EB24E95" w14:textId="77777777">
            <w:pPr>
              <w:rPr>
                <w:rFonts w:ascii="Calibri" w:hAnsi="Calibri" w:cs="Calibri"/>
                <w:b/>
                <w:bCs/>
                <w:sz w:val="18"/>
                <w:szCs w:val="18"/>
              </w:rPr>
            </w:pPr>
          </w:p>
        </w:tc>
        <w:tc>
          <w:tcPr>
            <w:tcW w:w="2535" w:type="dxa"/>
            <w:shd w:val="clear" w:color="auto" w:fill="FFF2CC"/>
            <w:noWrap/>
            <w:vAlign w:val="center"/>
            <w:hideMark/>
          </w:tcPr>
          <w:p w:rsidR="00DE4D50" w:rsidRPr="00EE2E5A" w:rsidP="00EB27CE" w14:paraId="597D73B5" w14:textId="77777777">
            <w:pPr>
              <w:rPr>
                <w:rFonts w:ascii="Calibri" w:hAnsi="Calibri" w:cs="Calibri"/>
                <w:sz w:val="18"/>
                <w:szCs w:val="18"/>
              </w:rPr>
            </w:pPr>
            <w:r w:rsidRPr="00EE2E5A">
              <w:rPr>
                <w:rFonts w:ascii="Calibri" w:hAnsi="Calibri" w:cs="Calibri"/>
                <w:sz w:val="18"/>
                <w:szCs w:val="18"/>
              </w:rPr>
              <w:t>Bergbolting</w:t>
            </w:r>
          </w:p>
        </w:tc>
        <w:tc>
          <w:tcPr>
            <w:tcW w:w="664" w:type="dxa"/>
            <w:vMerge/>
            <w:vAlign w:val="center"/>
            <w:hideMark/>
          </w:tcPr>
          <w:p w:rsidR="00DE4D50" w:rsidRPr="00EE2E5A" w:rsidP="00EB27CE" w14:paraId="3CCCCED4" w14:textId="77777777">
            <w:pPr>
              <w:rPr>
                <w:rFonts w:ascii="Calibri" w:hAnsi="Calibri" w:cs="Calibri"/>
                <w:sz w:val="18"/>
                <w:szCs w:val="18"/>
              </w:rPr>
            </w:pPr>
          </w:p>
        </w:tc>
        <w:tc>
          <w:tcPr>
            <w:tcW w:w="591" w:type="dxa"/>
            <w:shd w:val="clear" w:color="auto" w:fill="FFF2CC"/>
            <w:noWrap/>
            <w:vAlign w:val="center"/>
            <w:hideMark/>
          </w:tcPr>
          <w:p w:rsidR="00DE4D50" w:rsidRPr="00EE2E5A" w:rsidP="00EB27CE" w14:paraId="18278052" w14:textId="77777777">
            <w:pPr>
              <w:jc w:val="center"/>
              <w:rPr>
                <w:rFonts w:ascii="Calibri" w:hAnsi="Calibri" w:cs="Calibri"/>
                <w:sz w:val="18"/>
                <w:szCs w:val="18"/>
              </w:rPr>
            </w:pPr>
            <w:r w:rsidRPr="00EE2E5A">
              <w:rPr>
                <w:rFonts w:ascii="Calibri" w:hAnsi="Calibri" w:cs="Calibri"/>
                <w:sz w:val="18"/>
                <w:szCs w:val="18"/>
              </w:rPr>
              <w:t> </w:t>
            </w:r>
          </w:p>
        </w:tc>
        <w:tc>
          <w:tcPr>
            <w:tcW w:w="539" w:type="dxa"/>
            <w:shd w:val="clear" w:color="auto" w:fill="FFF2CC"/>
            <w:noWrap/>
            <w:vAlign w:val="center"/>
            <w:hideMark/>
          </w:tcPr>
          <w:p w:rsidR="00DE4D50" w:rsidRPr="00EE2E5A" w:rsidP="00EB27CE" w14:paraId="3E729372" w14:textId="77777777">
            <w:pPr>
              <w:jc w:val="center"/>
              <w:rPr>
                <w:rFonts w:ascii="Calibri" w:hAnsi="Calibri" w:cs="Calibri"/>
                <w:sz w:val="18"/>
                <w:szCs w:val="18"/>
              </w:rPr>
            </w:pPr>
            <w:r w:rsidRPr="00EE2E5A">
              <w:rPr>
                <w:rFonts w:ascii="Calibri" w:hAnsi="Calibri" w:cs="Calibri"/>
                <w:sz w:val="18"/>
                <w:szCs w:val="18"/>
              </w:rPr>
              <w:t>1</w:t>
            </w:r>
          </w:p>
        </w:tc>
        <w:tc>
          <w:tcPr>
            <w:tcW w:w="491" w:type="dxa"/>
            <w:noWrap/>
            <w:vAlign w:val="center"/>
            <w:hideMark/>
          </w:tcPr>
          <w:p w:rsidR="00DE4D50" w:rsidRPr="00EE2E5A" w:rsidP="00EB27CE" w14:paraId="4C8F4518"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2F5A8AE7"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3F8F89F3"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00ABF471" w14:textId="77777777">
            <w:pPr>
              <w:jc w:val="center"/>
              <w:rPr>
                <w:rFonts w:ascii="Calibri" w:hAnsi="Calibri" w:cs="Calibri"/>
                <w:sz w:val="18"/>
                <w:szCs w:val="18"/>
              </w:rPr>
            </w:pPr>
            <w:r w:rsidRPr="00EE2E5A">
              <w:rPr>
                <w:rFonts w:ascii="Calibri" w:hAnsi="Calibri" w:cs="Calibri"/>
                <w:sz w:val="18"/>
                <w:szCs w:val="18"/>
              </w:rPr>
              <w:t> </w:t>
            </w:r>
          </w:p>
        </w:tc>
      </w:tr>
      <w:tr w14:paraId="68822920" w14:textId="77777777" w:rsidTr="00CB2A1D">
        <w:tblPrEx>
          <w:tblW w:w="9302" w:type="dxa"/>
          <w:tblCellMar>
            <w:left w:w="70" w:type="dxa"/>
            <w:right w:w="70" w:type="dxa"/>
          </w:tblCellMar>
          <w:tblLook w:val="04A0"/>
        </w:tblPrEx>
        <w:trPr>
          <w:trHeight w:val="318"/>
        </w:trPr>
        <w:tc>
          <w:tcPr>
            <w:tcW w:w="2688" w:type="dxa"/>
            <w:vMerge w:val="restart"/>
            <w:shd w:val="clear" w:color="auto" w:fill="FFE699"/>
            <w:vAlign w:val="center"/>
            <w:hideMark/>
          </w:tcPr>
          <w:p w:rsidR="00DE4D50" w:rsidRPr="00EE2E5A" w:rsidP="00EB27CE" w14:paraId="5F1AB19B" w14:textId="77777777">
            <w:pPr>
              <w:rPr>
                <w:rFonts w:ascii="Calibri" w:hAnsi="Calibri" w:cs="Calibri"/>
                <w:b/>
                <w:bCs/>
                <w:sz w:val="18"/>
                <w:szCs w:val="18"/>
              </w:rPr>
            </w:pPr>
            <w:r w:rsidRPr="00EE2E5A">
              <w:rPr>
                <w:rFonts w:ascii="Calibri" w:hAnsi="Calibri" w:cs="Calibri"/>
                <w:b/>
                <w:bCs/>
                <w:sz w:val="18"/>
                <w:szCs w:val="18"/>
              </w:rPr>
              <w:t>98TB80B                                        Geomatikk</w:t>
            </w:r>
          </w:p>
        </w:tc>
        <w:tc>
          <w:tcPr>
            <w:tcW w:w="2535" w:type="dxa"/>
            <w:shd w:val="clear" w:color="auto" w:fill="FFE699"/>
            <w:noWrap/>
            <w:vAlign w:val="center"/>
            <w:hideMark/>
          </w:tcPr>
          <w:p w:rsidR="00DE4D50" w:rsidRPr="00EE2E5A" w:rsidP="00EB27CE" w14:paraId="1E1C6CB0" w14:textId="77777777">
            <w:pPr>
              <w:rPr>
                <w:rFonts w:ascii="Calibri" w:hAnsi="Calibri" w:cs="Calibri"/>
                <w:sz w:val="18"/>
                <w:szCs w:val="18"/>
              </w:rPr>
            </w:pPr>
            <w:r w:rsidRPr="00EE2E5A">
              <w:rPr>
                <w:rFonts w:ascii="Calibri" w:hAnsi="Calibri" w:cs="Calibri"/>
                <w:sz w:val="18"/>
                <w:szCs w:val="18"/>
              </w:rPr>
              <w:t>Landmåling</w:t>
            </w:r>
          </w:p>
        </w:tc>
        <w:tc>
          <w:tcPr>
            <w:tcW w:w="664" w:type="dxa"/>
            <w:vMerge w:val="restart"/>
            <w:noWrap/>
            <w:vAlign w:val="center"/>
            <w:hideMark/>
          </w:tcPr>
          <w:p w:rsidR="00DE4D50" w:rsidRPr="00EE2E5A" w:rsidP="00EB27CE" w14:paraId="43826C8F" w14:textId="77777777">
            <w:pPr>
              <w:jc w:val="center"/>
              <w:rPr>
                <w:rFonts w:ascii="Calibri" w:hAnsi="Calibri" w:cs="Calibri"/>
                <w:sz w:val="18"/>
                <w:szCs w:val="18"/>
              </w:rPr>
            </w:pPr>
            <w:r w:rsidRPr="00EE2E5A">
              <w:rPr>
                <w:rFonts w:ascii="Calibri" w:hAnsi="Calibri" w:cs="Calibri"/>
                <w:sz w:val="18"/>
                <w:szCs w:val="18"/>
              </w:rPr>
              <w:t>10</w:t>
            </w:r>
          </w:p>
        </w:tc>
        <w:tc>
          <w:tcPr>
            <w:tcW w:w="591" w:type="dxa"/>
            <w:shd w:val="clear" w:color="auto" w:fill="FFE699"/>
            <w:noWrap/>
            <w:vAlign w:val="center"/>
            <w:hideMark/>
          </w:tcPr>
          <w:p w:rsidR="00DE4D50" w:rsidRPr="00EE2E5A" w:rsidP="00EB27CE" w14:paraId="7D8B94DE" w14:textId="77777777">
            <w:pPr>
              <w:jc w:val="center"/>
              <w:rPr>
                <w:rFonts w:ascii="Calibri" w:hAnsi="Calibri" w:cs="Calibri"/>
                <w:sz w:val="18"/>
                <w:szCs w:val="18"/>
              </w:rPr>
            </w:pPr>
            <w:r w:rsidRPr="00EE2E5A">
              <w:rPr>
                <w:rFonts w:ascii="Calibri" w:hAnsi="Calibri" w:cs="Calibri"/>
                <w:sz w:val="18"/>
                <w:szCs w:val="18"/>
              </w:rPr>
              <w:t>4</w:t>
            </w:r>
          </w:p>
        </w:tc>
        <w:tc>
          <w:tcPr>
            <w:tcW w:w="539" w:type="dxa"/>
            <w:shd w:val="clear" w:color="auto" w:fill="FFE699"/>
            <w:noWrap/>
            <w:vAlign w:val="center"/>
            <w:hideMark/>
          </w:tcPr>
          <w:p w:rsidR="00DE4D50" w:rsidRPr="00EE2E5A" w:rsidP="00EB27CE" w14:paraId="6EDB1091"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651777B2"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5057CC98"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5350B065"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598BEFFA" w14:textId="77777777">
            <w:pPr>
              <w:jc w:val="center"/>
              <w:rPr>
                <w:rFonts w:ascii="Calibri" w:hAnsi="Calibri" w:cs="Calibri"/>
                <w:sz w:val="18"/>
                <w:szCs w:val="18"/>
              </w:rPr>
            </w:pPr>
            <w:r w:rsidRPr="00EE2E5A">
              <w:rPr>
                <w:rFonts w:ascii="Calibri" w:hAnsi="Calibri" w:cs="Calibri"/>
                <w:sz w:val="18"/>
                <w:szCs w:val="18"/>
              </w:rPr>
              <w:t> </w:t>
            </w:r>
          </w:p>
        </w:tc>
      </w:tr>
      <w:tr w14:paraId="71725801"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6470B2A0" w14:textId="77777777">
            <w:pPr>
              <w:rPr>
                <w:rFonts w:ascii="Calibri" w:hAnsi="Calibri" w:cs="Calibri"/>
                <w:b/>
                <w:bCs/>
                <w:sz w:val="18"/>
                <w:szCs w:val="18"/>
              </w:rPr>
            </w:pPr>
          </w:p>
        </w:tc>
        <w:tc>
          <w:tcPr>
            <w:tcW w:w="2535" w:type="dxa"/>
            <w:shd w:val="clear" w:color="auto" w:fill="FFE699"/>
            <w:noWrap/>
            <w:vAlign w:val="center"/>
            <w:hideMark/>
          </w:tcPr>
          <w:p w:rsidR="00DE4D50" w:rsidRPr="00EE2E5A" w:rsidP="00EB27CE" w14:paraId="52818395" w14:textId="77777777">
            <w:pPr>
              <w:rPr>
                <w:rFonts w:ascii="Calibri" w:hAnsi="Calibri" w:cs="Calibri"/>
                <w:sz w:val="18"/>
                <w:szCs w:val="18"/>
              </w:rPr>
            </w:pPr>
            <w:r w:rsidRPr="00EE2E5A">
              <w:rPr>
                <w:rFonts w:ascii="Calibri" w:hAnsi="Calibri" w:cs="Calibri"/>
                <w:sz w:val="18"/>
                <w:szCs w:val="18"/>
              </w:rPr>
              <w:t>GIS og GNSS målemetoder</w:t>
            </w:r>
          </w:p>
        </w:tc>
        <w:tc>
          <w:tcPr>
            <w:tcW w:w="664" w:type="dxa"/>
            <w:vMerge/>
            <w:vAlign w:val="center"/>
            <w:hideMark/>
          </w:tcPr>
          <w:p w:rsidR="00DE4D50" w:rsidRPr="00EE2E5A" w:rsidP="00EB27CE" w14:paraId="4DA1D4B4" w14:textId="77777777">
            <w:pPr>
              <w:rPr>
                <w:rFonts w:ascii="Calibri" w:hAnsi="Calibri" w:cs="Calibri"/>
                <w:sz w:val="18"/>
                <w:szCs w:val="18"/>
              </w:rPr>
            </w:pPr>
          </w:p>
        </w:tc>
        <w:tc>
          <w:tcPr>
            <w:tcW w:w="591" w:type="dxa"/>
            <w:shd w:val="clear" w:color="auto" w:fill="FFE699"/>
            <w:noWrap/>
            <w:vAlign w:val="center"/>
            <w:hideMark/>
          </w:tcPr>
          <w:p w:rsidR="00DE4D50" w:rsidRPr="00EE2E5A" w:rsidP="00EB27CE" w14:paraId="5469D49B" w14:textId="77777777">
            <w:pPr>
              <w:jc w:val="center"/>
              <w:rPr>
                <w:rFonts w:ascii="Calibri" w:hAnsi="Calibri" w:cs="Calibri"/>
                <w:sz w:val="18"/>
                <w:szCs w:val="18"/>
              </w:rPr>
            </w:pPr>
            <w:r w:rsidRPr="00EE2E5A">
              <w:rPr>
                <w:rFonts w:ascii="Calibri" w:hAnsi="Calibri" w:cs="Calibri"/>
                <w:sz w:val="18"/>
                <w:szCs w:val="18"/>
              </w:rPr>
              <w:t> </w:t>
            </w:r>
          </w:p>
        </w:tc>
        <w:tc>
          <w:tcPr>
            <w:tcW w:w="539" w:type="dxa"/>
            <w:shd w:val="clear" w:color="auto" w:fill="FFE699"/>
            <w:noWrap/>
            <w:vAlign w:val="center"/>
            <w:hideMark/>
          </w:tcPr>
          <w:p w:rsidR="00DE4D50" w:rsidRPr="00EE2E5A" w:rsidP="00EB27CE" w14:paraId="7B0E28A1" w14:textId="77777777">
            <w:pPr>
              <w:jc w:val="center"/>
              <w:rPr>
                <w:rFonts w:ascii="Calibri" w:hAnsi="Calibri" w:cs="Calibri"/>
                <w:sz w:val="18"/>
                <w:szCs w:val="18"/>
              </w:rPr>
            </w:pPr>
            <w:r w:rsidRPr="00EE2E5A">
              <w:rPr>
                <w:rFonts w:ascii="Calibri" w:hAnsi="Calibri" w:cs="Calibri"/>
                <w:sz w:val="18"/>
                <w:szCs w:val="18"/>
              </w:rPr>
              <w:t>3</w:t>
            </w:r>
          </w:p>
        </w:tc>
        <w:tc>
          <w:tcPr>
            <w:tcW w:w="491" w:type="dxa"/>
            <w:noWrap/>
            <w:vAlign w:val="center"/>
            <w:hideMark/>
          </w:tcPr>
          <w:p w:rsidR="00DE4D50" w:rsidRPr="00EE2E5A" w:rsidP="00EB27CE" w14:paraId="69399F06"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629690CE"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453E10B1"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791338AE" w14:textId="77777777">
            <w:pPr>
              <w:jc w:val="center"/>
              <w:rPr>
                <w:rFonts w:ascii="Calibri" w:hAnsi="Calibri" w:cs="Calibri"/>
                <w:sz w:val="18"/>
                <w:szCs w:val="18"/>
              </w:rPr>
            </w:pPr>
            <w:r w:rsidRPr="00EE2E5A">
              <w:rPr>
                <w:rFonts w:ascii="Calibri" w:hAnsi="Calibri" w:cs="Calibri"/>
                <w:sz w:val="18"/>
                <w:szCs w:val="18"/>
              </w:rPr>
              <w:t> </w:t>
            </w:r>
          </w:p>
        </w:tc>
      </w:tr>
      <w:tr w14:paraId="5970842C"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4AA714AD" w14:textId="77777777">
            <w:pPr>
              <w:rPr>
                <w:rFonts w:ascii="Calibri" w:hAnsi="Calibri" w:cs="Calibri"/>
                <w:b/>
                <w:bCs/>
                <w:sz w:val="18"/>
                <w:szCs w:val="18"/>
              </w:rPr>
            </w:pPr>
          </w:p>
        </w:tc>
        <w:tc>
          <w:tcPr>
            <w:tcW w:w="2535" w:type="dxa"/>
            <w:shd w:val="clear" w:color="auto" w:fill="FFE699"/>
            <w:noWrap/>
            <w:vAlign w:val="center"/>
            <w:hideMark/>
          </w:tcPr>
          <w:p w:rsidR="00DE4D50" w:rsidRPr="00EE2E5A" w:rsidP="00EB27CE" w14:paraId="06D1037F" w14:textId="77777777">
            <w:pPr>
              <w:rPr>
                <w:rFonts w:ascii="Calibri" w:hAnsi="Calibri" w:cs="Calibri"/>
                <w:sz w:val="18"/>
                <w:szCs w:val="18"/>
              </w:rPr>
            </w:pPr>
            <w:r w:rsidRPr="00EE2E5A">
              <w:rPr>
                <w:rFonts w:ascii="Calibri" w:hAnsi="Calibri" w:cs="Calibri"/>
                <w:sz w:val="18"/>
                <w:szCs w:val="18"/>
              </w:rPr>
              <w:t>3-D modeller terreng</w:t>
            </w:r>
          </w:p>
        </w:tc>
        <w:tc>
          <w:tcPr>
            <w:tcW w:w="664" w:type="dxa"/>
            <w:vMerge/>
            <w:vAlign w:val="center"/>
            <w:hideMark/>
          </w:tcPr>
          <w:p w:rsidR="00DE4D50" w:rsidRPr="00EE2E5A" w:rsidP="00EB27CE" w14:paraId="1B7FE007" w14:textId="77777777">
            <w:pPr>
              <w:rPr>
                <w:rFonts w:ascii="Calibri" w:hAnsi="Calibri" w:cs="Calibri"/>
                <w:sz w:val="18"/>
                <w:szCs w:val="18"/>
              </w:rPr>
            </w:pPr>
          </w:p>
        </w:tc>
        <w:tc>
          <w:tcPr>
            <w:tcW w:w="591" w:type="dxa"/>
            <w:shd w:val="clear" w:color="auto" w:fill="FFE699"/>
            <w:noWrap/>
            <w:vAlign w:val="center"/>
            <w:hideMark/>
          </w:tcPr>
          <w:p w:rsidR="00DE4D50" w:rsidRPr="00EE2E5A" w:rsidP="00EB27CE" w14:paraId="13C22B90" w14:textId="77777777">
            <w:pPr>
              <w:jc w:val="center"/>
              <w:rPr>
                <w:rFonts w:ascii="Calibri" w:hAnsi="Calibri" w:cs="Calibri"/>
                <w:sz w:val="18"/>
                <w:szCs w:val="18"/>
              </w:rPr>
            </w:pPr>
            <w:r w:rsidRPr="00EE2E5A">
              <w:rPr>
                <w:rFonts w:ascii="Calibri" w:hAnsi="Calibri" w:cs="Calibri"/>
                <w:sz w:val="18"/>
                <w:szCs w:val="18"/>
              </w:rPr>
              <w:t> </w:t>
            </w:r>
          </w:p>
        </w:tc>
        <w:tc>
          <w:tcPr>
            <w:tcW w:w="539" w:type="dxa"/>
            <w:shd w:val="clear" w:color="auto" w:fill="FFE699"/>
            <w:noWrap/>
            <w:vAlign w:val="center"/>
            <w:hideMark/>
          </w:tcPr>
          <w:p w:rsidR="00DE4D50" w:rsidRPr="00EE2E5A" w:rsidP="00EB27CE" w14:paraId="1B0DDD93" w14:textId="77777777">
            <w:pPr>
              <w:jc w:val="center"/>
              <w:rPr>
                <w:rFonts w:ascii="Calibri" w:hAnsi="Calibri" w:cs="Calibri"/>
                <w:sz w:val="18"/>
                <w:szCs w:val="18"/>
              </w:rPr>
            </w:pPr>
            <w:r w:rsidRPr="00EE2E5A">
              <w:rPr>
                <w:rFonts w:ascii="Calibri" w:hAnsi="Calibri" w:cs="Calibri"/>
                <w:sz w:val="18"/>
                <w:szCs w:val="18"/>
              </w:rPr>
              <w:t>3</w:t>
            </w:r>
          </w:p>
        </w:tc>
        <w:tc>
          <w:tcPr>
            <w:tcW w:w="491" w:type="dxa"/>
            <w:noWrap/>
            <w:vAlign w:val="center"/>
            <w:hideMark/>
          </w:tcPr>
          <w:p w:rsidR="00DE4D50" w:rsidRPr="00EE2E5A" w:rsidP="00EB27CE" w14:paraId="7DFA14F5"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7E0302EC"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549404C1"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4D87450B" w14:textId="77777777">
            <w:pPr>
              <w:jc w:val="center"/>
              <w:rPr>
                <w:rFonts w:ascii="Calibri" w:hAnsi="Calibri" w:cs="Calibri"/>
                <w:sz w:val="18"/>
                <w:szCs w:val="18"/>
              </w:rPr>
            </w:pPr>
            <w:r w:rsidRPr="00EE2E5A">
              <w:rPr>
                <w:rFonts w:ascii="Calibri" w:hAnsi="Calibri" w:cs="Calibri"/>
                <w:sz w:val="18"/>
                <w:szCs w:val="18"/>
              </w:rPr>
              <w:t> </w:t>
            </w:r>
          </w:p>
        </w:tc>
      </w:tr>
      <w:tr w14:paraId="7D741292" w14:textId="77777777" w:rsidTr="00CB2A1D">
        <w:tblPrEx>
          <w:tblW w:w="9302" w:type="dxa"/>
          <w:tblCellMar>
            <w:left w:w="70" w:type="dxa"/>
            <w:right w:w="70" w:type="dxa"/>
          </w:tblCellMar>
          <w:tblLook w:val="04A0"/>
        </w:tblPrEx>
        <w:trPr>
          <w:trHeight w:val="318"/>
        </w:trPr>
        <w:tc>
          <w:tcPr>
            <w:tcW w:w="2688" w:type="dxa"/>
            <w:vMerge w:val="restart"/>
            <w:shd w:val="clear" w:color="auto" w:fill="FFD966"/>
            <w:vAlign w:val="center"/>
            <w:hideMark/>
          </w:tcPr>
          <w:p w:rsidR="00DE4D50" w:rsidRPr="00EE2E5A" w:rsidP="00EB27CE" w14:paraId="4C8B6945" w14:textId="77777777">
            <w:pPr>
              <w:rPr>
                <w:rFonts w:ascii="Calibri" w:hAnsi="Calibri" w:cs="Calibri"/>
                <w:b/>
                <w:bCs/>
                <w:sz w:val="18"/>
                <w:szCs w:val="18"/>
              </w:rPr>
            </w:pPr>
            <w:r w:rsidRPr="00EE2E5A">
              <w:rPr>
                <w:rFonts w:ascii="Calibri" w:hAnsi="Calibri" w:cs="Calibri"/>
                <w:b/>
                <w:bCs/>
                <w:sz w:val="18"/>
                <w:szCs w:val="18"/>
              </w:rPr>
              <w:t>98TB80C                                      Geoteknikk</w:t>
            </w:r>
          </w:p>
        </w:tc>
        <w:tc>
          <w:tcPr>
            <w:tcW w:w="2535" w:type="dxa"/>
            <w:shd w:val="clear" w:color="auto" w:fill="FFD966"/>
            <w:noWrap/>
            <w:vAlign w:val="center"/>
            <w:hideMark/>
          </w:tcPr>
          <w:p w:rsidR="00DE4D50" w:rsidRPr="00EE2E5A" w:rsidP="00EB27CE" w14:paraId="1B525B61" w14:textId="77777777">
            <w:pPr>
              <w:rPr>
                <w:rFonts w:ascii="Calibri" w:hAnsi="Calibri" w:cs="Calibri"/>
                <w:sz w:val="18"/>
                <w:szCs w:val="18"/>
              </w:rPr>
            </w:pPr>
            <w:r w:rsidRPr="00EE2E5A">
              <w:rPr>
                <w:rFonts w:ascii="Calibri" w:hAnsi="Calibri" w:cs="Calibri"/>
                <w:sz w:val="18"/>
                <w:szCs w:val="18"/>
              </w:rPr>
              <w:t>Geoteknikk</w:t>
            </w:r>
          </w:p>
        </w:tc>
        <w:tc>
          <w:tcPr>
            <w:tcW w:w="664" w:type="dxa"/>
            <w:vMerge w:val="restart"/>
            <w:noWrap/>
            <w:vAlign w:val="center"/>
            <w:hideMark/>
          </w:tcPr>
          <w:p w:rsidR="00DE4D50" w:rsidRPr="00EE2E5A" w:rsidP="00EB27CE" w14:paraId="41884D83" w14:textId="77777777">
            <w:pPr>
              <w:jc w:val="center"/>
              <w:rPr>
                <w:rFonts w:ascii="Calibri" w:hAnsi="Calibri" w:cs="Calibri"/>
                <w:sz w:val="18"/>
                <w:szCs w:val="18"/>
              </w:rPr>
            </w:pPr>
            <w:r w:rsidRPr="00EE2E5A">
              <w:rPr>
                <w:rFonts w:ascii="Calibri" w:hAnsi="Calibri" w:cs="Calibri"/>
                <w:sz w:val="18"/>
                <w:szCs w:val="18"/>
              </w:rPr>
              <w:t>8</w:t>
            </w:r>
          </w:p>
        </w:tc>
        <w:tc>
          <w:tcPr>
            <w:tcW w:w="591" w:type="dxa"/>
            <w:noWrap/>
            <w:vAlign w:val="center"/>
            <w:hideMark/>
          </w:tcPr>
          <w:p w:rsidR="00DE4D50" w:rsidRPr="00EE2E5A" w:rsidP="00EB27CE" w14:paraId="25127A0D"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50E107EF"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FFD966"/>
            <w:noWrap/>
            <w:vAlign w:val="center"/>
            <w:hideMark/>
          </w:tcPr>
          <w:p w:rsidR="00DE4D50" w:rsidRPr="00EE2E5A" w:rsidP="00EB27CE" w14:paraId="63FA330A" w14:textId="77777777">
            <w:pPr>
              <w:jc w:val="center"/>
              <w:rPr>
                <w:rFonts w:ascii="Calibri" w:hAnsi="Calibri" w:cs="Calibri"/>
                <w:sz w:val="18"/>
                <w:szCs w:val="18"/>
              </w:rPr>
            </w:pPr>
            <w:r w:rsidRPr="00EE2E5A">
              <w:rPr>
                <w:rFonts w:ascii="Calibri" w:hAnsi="Calibri" w:cs="Calibri"/>
                <w:sz w:val="18"/>
                <w:szCs w:val="18"/>
              </w:rPr>
              <w:t>3</w:t>
            </w:r>
          </w:p>
        </w:tc>
        <w:tc>
          <w:tcPr>
            <w:tcW w:w="492" w:type="dxa"/>
            <w:shd w:val="clear" w:color="auto" w:fill="FFD966"/>
            <w:noWrap/>
            <w:vAlign w:val="center"/>
            <w:hideMark/>
          </w:tcPr>
          <w:p w:rsidR="00DE4D50" w:rsidRPr="00EE2E5A" w:rsidP="00EB27CE" w14:paraId="1084F0F6" w14:textId="77777777">
            <w:pPr>
              <w:jc w:val="center"/>
              <w:rPr>
                <w:rFonts w:ascii="Calibri" w:hAnsi="Calibri" w:cs="Calibri"/>
                <w:sz w:val="18"/>
                <w:szCs w:val="18"/>
              </w:rPr>
            </w:pPr>
            <w:r w:rsidRPr="00EE2E5A">
              <w:rPr>
                <w:rFonts w:ascii="Calibri" w:hAnsi="Calibri" w:cs="Calibri"/>
                <w:sz w:val="18"/>
                <w:szCs w:val="18"/>
              </w:rPr>
              <w:t>4</w:t>
            </w:r>
          </w:p>
        </w:tc>
        <w:tc>
          <w:tcPr>
            <w:tcW w:w="763" w:type="dxa"/>
            <w:noWrap/>
            <w:vAlign w:val="center"/>
            <w:hideMark/>
          </w:tcPr>
          <w:p w:rsidR="00DE4D50" w:rsidRPr="00EE2E5A" w:rsidP="00EB27CE" w14:paraId="571CB72D"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03AC20D4" w14:textId="77777777">
            <w:pPr>
              <w:jc w:val="center"/>
              <w:rPr>
                <w:rFonts w:ascii="Calibri" w:hAnsi="Calibri" w:cs="Calibri"/>
                <w:sz w:val="18"/>
                <w:szCs w:val="18"/>
              </w:rPr>
            </w:pPr>
            <w:r w:rsidRPr="00EE2E5A">
              <w:rPr>
                <w:rFonts w:ascii="Calibri" w:hAnsi="Calibri" w:cs="Calibri"/>
                <w:sz w:val="18"/>
                <w:szCs w:val="18"/>
              </w:rPr>
              <w:t> </w:t>
            </w:r>
          </w:p>
        </w:tc>
      </w:tr>
      <w:tr w14:paraId="7D62329B"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68F955A9" w14:textId="77777777">
            <w:pPr>
              <w:rPr>
                <w:rFonts w:ascii="Calibri" w:hAnsi="Calibri" w:cs="Calibri"/>
                <w:b/>
                <w:bCs/>
                <w:sz w:val="18"/>
                <w:szCs w:val="18"/>
              </w:rPr>
            </w:pPr>
          </w:p>
        </w:tc>
        <w:tc>
          <w:tcPr>
            <w:tcW w:w="2535" w:type="dxa"/>
            <w:shd w:val="clear" w:color="auto" w:fill="FFD966"/>
            <w:noWrap/>
            <w:vAlign w:val="center"/>
            <w:hideMark/>
          </w:tcPr>
          <w:p w:rsidR="00DE4D50" w:rsidRPr="00EE2E5A" w:rsidP="00EB27CE" w14:paraId="40582084" w14:textId="77777777">
            <w:pPr>
              <w:rPr>
                <w:rFonts w:ascii="Calibri" w:hAnsi="Calibri" w:cs="Calibri"/>
                <w:sz w:val="18"/>
                <w:szCs w:val="18"/>
              </w:rPr>
            </w:pPr>
            <w:r w:rsidRPr="00EE2E5A">
              <w:rPr>
                <w:rFonts w:ascii="Calibri" w:hAnsi="Calibri" w:cs="Calibri"/>
                <w:sz w:val="18"/>
                <w:szCs w:val="18"/>
              </w:rPr>
              <w:t>Kvartærgeologi</w:t>
            </w:r>
          </w:p>
        </w:tc>
        <w:tc>
          <w:tcPr>
            <w:tcW w:w="664" w:type="dxa"/>
            <w:vMerge/>
            <w:vAlign w:val="center"/>
            <w:hideMark/>
          </w:tcPr>
          <w:p w:rsidR="00DE4D50" w:rsidRPr="00EE2E5A" w:rsidP="00EB27CE" w14:paraId="0FE445EB" w14:textId="77777777">
            <w:pPr>
              <w:rPr>
                <w:rFonts w:ascii="Calibri" w:hAnsi="Calibri" w:cs="Calibri"/>
                <w:sz w:val="18"/>
                <w:szCs w:val="18"/>
              </w:rPr>
            </w:pPr>
          </w:p>
        </w:tc>
        <w:tc>
          <w:tcPr>
            <w:tcW w:w="591" w:type="dxa"/>
            <w:noWrap/>
            <w:vAlign w:val="center"/>
            <w:hideMark/>
          </w:tcPr>
          <w:p w:rsidR="00DE4D50" w:rsidRPr="00EE2E5A" w:rsidP="00EB27CE" w14:paraId="435AF34E"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1334D440"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FFD966"/>
            <w:noWrap/>
            <w:vAlign w:val="center"/>
            <w:hideMark/>
          </w:tcPr>
          <w:p w:rsidR="00DE4D50" w:rsidRPr="00EE2E5A" w:rsidP="00EB27CE" w14:paraId="6CBF57B7" w14:textId="77777777">
            <w:pPr>
              <w:jc w:val="center"/>
              <w:rPr>
                <w:rFonts w:ascii="Calibri" w:hAnsi="Calibri" w:cs="Calibri"/>
                <w:sz w:val="18"/>
                <w:szCs w:val="18"/>
              </w:rPr>
            </w:pPr>
            <w:r w:rsidRPr="00EE2E5A">
              <w:rPr>
                <w:rFonts w:ascii="Calibri" w:hAnsi="Calibri" w:cs="Calibri"/>
                <w:sz w:val="18"/>
                <w:szCs w:val="18"/>
              </w:rPr>
              <w:t>1</w:t>
            </w:r>
          </w:p>
        </w:tc>
        <w:tc>
          <w:tcPr>
            <w:tcW w:w="492" w:type="dxa"/>
            <w:shd w:val="clear" w:color="auto" w:fill="FFD966"/>
            <w:noWrap/>
            <w:vAlign w:val="center"/>
            <w:hideMark/>
          </w:tcPr>
          <w:p w:rsidR="00DE4D50" w:rsidRPr="00EE2E5A" w:rsidP="00EB27CE" w14:paraId="0394F7BA"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04F051F2"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12846D4F" w14:textId="77777777">
            <w:pPr>
              <w:jc w:val="center"/>
              <w:rPr>
                <w:rFonts w:ascii="Calibri" w:hAnsi="Calibri" w:cs="Calibri"/>
                <w:sz w:val="18"/>
                <w:szCs w:val="18"/>
              </w:rPr>
            </w:pPr>
            <w:r w:rsidRPr="00EE2E5A">
              <w:rPr>
                <w:rFonts w:ascii="Calibri" w:hAnsi="Calibri" w:cs="Calibri"/>
                <w:sz w:val="18"/>
                <w:szCs w:val="18"/>
              </w:rPr>
              <w:t> </w:t>
            </w:r>
          </w:p>
        </w:tc>
      </w:tr>
      <w:tr w14:paraId="7ED53CCE" w14:textId="77777777" w:rsidTr="00CB2A1D">
        <w:tblPrEx>
          <w:tblW w:w="9302" w:type="dxa"/>
          <w:tblCellMar>
            <w:left w:w="70" w:type="dxa"/>
            <w:right w:w="70" w:type="dxa"/>
          </w:tblCellMar>
          <w:tblLook w:val="04A0"/>
        </w:tblPrEx>
        <w:trPr>
          <w:trHeight w:val="318"/>
        </w:trPr>
        <w:tc>
          <w:tcPr>
            <w:tcW w:w="2688" w:type="dxa"/>
            <w:vMerge w:val="restart"/>
            <w:shd w:val="clear" w:color="auto" w:fill="F2F2F2" w:themeFill="background1" w:themeFillShade="F2"/>
            <w:vAlign w:val="center"/>
            <w:hideMark/>
          </w:tcPr>
          <w:p w:rsidR="00DE4D50" w:rsidRPr="00EE2E5A" w:rsidP="00EB27CE" w14:paraId="3B3C6C61" w14:textId="77777777">
            <w:pPr>
              <w:rPr>
                <w:rFonts w:ascii="Calibri" w:hAnsi="Calibri" w:cs="Calibri"/>
                <w:b/>
                <w:bCs/>
                <w:sz w:val="18"/>
                <w:szCs w:val="18"/>
              </w:rPr>
            </w:pPr>
            <w:r w:rsidRPr="00EE2E5A">
              <w:rPr>
                <w:rFonts w:ascii="Calibri" w:hAnsi="Calibri" w:cs="Calibri"/>
                <w:b/>
                <w:bCs/>
                <w:sz w:val="18"/>
                <w:szCs w:val="18"/>
              </w:rPr>
              <w:t>98TB80D                       Anleggskonstruksjoner</w:t>
            </w:r>
          </w:p>
        </w:tc>
        <w:tc>
          <w:tcPr>
            <w:tcW w:w="2535" w:type="dxa"/>
            <w:shd w:val="clear" w:color="auto" w:fill="F2F2F2" w:themeFill="background1" w:themeFillShade="F2"/>
            <w:noWrap/>
            <w:vAlign w:val="center"/>
            <w:hideMark/>
          </w:tcPr>
          <w:p w:rsidR="00DE4D50" w:rsidRPr="00EE2E5A" w:rsidP="00EB27CE" w14:paraId="181699AF" w14:textId="77777777">
            <w:pPr>
              <w:rPr>
                <w:rFonts w:ascii="Calibri" w:hAnsi="Calibri" w:cs="Calibri"/>
                <w:sz w:val="18"/>
                <w:szCs w:val="18"/>
              </w:rPr>
            </w:pPr>
            <w:r w:rsidRPr="00EE2E5A">
              <w:rPr>
                <w:rFonts w:ascii="Calibri" w:hAnsi="Calibri" w:cs="Calibri"/>
                <w:sz w:val="18"/>
                <w:szCs w:val="18"/>
              </w:rPr>
              <w:t xml:space="preserve">Stein, pukk og grus </w:t>
            </w:r>
          </w:p>
        </w:tc>
        <w:tc>
          <w:tcPr>
            <w:tcW w:w="664" w:type="dxa"/>
            <w:vMerge w:val="restart"/>
            <w:noWrap/>
            <w:vAlign w:val="center"/>
            <w:hideMark/>
          </w:tcPr>
          <w:p w:rsidR="00DE4D50" w:rsidRPr="00EE2E5A" w:rsidP="00EB27CE" w14:paraId="36129D40" w14:textId="77777777">
            <w:pPr>
              <w:jc w:val="center"/>
              <w:rPr>
                <w:rFonts w:ascii="Calibri" w:hAnsi="Calibri" w:cs="Calibri"/>
                <w:sz w:val="18"/>
                <w:szCs w:val="18"/>
              </w:rPr>
            </w:pPr>
            <w:r w:rsidRPr="00EE2E5A">
              <w:rPr>
                <w:rFonts w:ascii="Calibri" w:hAnsi="Calibri" w:cs="Calibri"/>
                <w:sz w:val="18"/>
                <w:szCs w:val="18"/>
              </w:rPr>
              <w:t>8</w:t>
            </w:r>
          </w:p>
        </w:tc>
        <w:tc>
          <w:tcPr>
            <w:tcW w:w="591" w:type="dxa"/>
            <w:noWrap/>
            <w:vAlign w:val="center"/>
            <w:hideMark/>
          </w:tcPr>
          <w:p w:rsidR="00DE4D50" w:rsidRPr="00EE2E5A" w:rsidP="00EB27CE" w14:paraId="03276F74"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1AEB6865"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F2F2F2" w:themeFill="background1" w:themeFillShade="F2"/>
            <w:noWrap/>
            <w:vAlign w:val="center"/>
            <w:hideMark/>
          </w:tcPr>
          <w:p w:rsidR="00DE4D50" w:rsidRPr="00EE2E5A" w:rsidP="00EB27CE" w14:paraId="5410A776" w14:textId="77777777">
            <w:pPr>
              <w:jc w:val="center"/>
              <w:rPr>
                <w:rFonts w:ascii="Calibri" w:hAnsi="Calibri" w:cs="Calibri"/>
                <w:sz w:val="18"/>
                <w:szCs w:val="18"/>
              </w:rPr>
            </w:pPr>
            <w:r w:rsidRPr="00EE2E5A">
              <w:rPr>
                <w:rFonts w:ascii="Calibri" w:hAnsi="Calibri" w:cs="Calibri"/>
                <w:sz w:val="18"/>
                <w:szCs w:val="18"/>
              </w:rPr>
              <w:t>1</w:t>
            </w:r>
          </w:p>
        </w:tc>
        <w:tc>
          <w:tcPr>
            <w:tcW w:w="492" w:type="dxa"/>
            <w:shd w:val="clear" w:color="auto" w:fill="F2F2F2" w:themeFill="background1" w:themeFillShade="F2"/>
            <w:noWrap/>
            <w:vAlign w:val="center"/>
            <w:hideMark/>
          </w:tcPr>
          <w:p w:rsidR="00DE4D50" w:rsidRPr="00EE2E5A" w:rsidP="00EB27CE" w14:paraId="1DF53043" w14:textId="77777777">
            <w:pPr>
              <w:jc w:val="center"/>
              <w:rPr>
                <w:rFonts w:ascii="Calibri" w:hAnsi="Calibri" w:cs="Calibri"/>
                <w:sz w:val="18"/>
                <w:szCs w:val="18"/>
              </w:rPr>
            </w:pPr>
            <w:r w:rsidRPr="00EE2E5A">
              <w:rPr>
                <w:rFonts w:ascii="Calibri" w:hAnsi="Calibri" w:cs="Calibri"/>
                <w:sz w:val="18"/>
                <w:szCs w:val="18"/>
              </w:rPr>
              <w:t> 1</w:t>
            </w:r>
          </w:p>
        </w:tc>
        <w:tc>
          <w:tcPr>
            <w:tcW w:w="763" w:type="dxa"/>
            <w:noWrap/>
            <w:vAlign w:val="center"/>
            <w:hideMark/>
          </w:tcPr>
          <w:p w:rsidR="00DE4D50" w:rsidRPr="00EE2E5A" w:rsidP="00EB27CE" w14:paraId="62493E5F"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2EEAC005" w14:textId="77777777">
            <w:pPr>
              <w:jc w:val="center"/>
              <w:rPr>
                <w:rFonts w:ascii="Calibri" w:hAnsi="Calibri" w:cs="Calibri"/>
                <w:sz w:val="18"/>
                <w:szCs w:val="18"/>
              </w:rPr>
            </w:pPr>
            <w:r w:rsidRPr="00EE2E5A">
              <w:rPr>
                <w:rFonts w:ascii="Calibri" w:hAnsi="Calibri" w:cs="Calibri"/>
                <w:sz w:val="18"/>
                <w:szCs w:val="18"/>
              </w:rPr>
              <w:t> </w:t>
            </w:r>
          </w:p>
        </w:tc>
      </w:tr>
      <w:tr w14:paraId="5E23932D"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558AA57E" w14:textId="77777777">
            <w:pPr>
              <w:rPr>
                <w:rFonts w:ascii="Calibri" w:hAnsi="Calibri" w:cs="Calibri"/>
                <w:b/>
                <w:bCs/>
                <w:sz w:val="18"/>
                <w:szCs w:val="18"/>
              </w:rPr>
            </w:pPr>
          </w:p>
        </w:tc>
        <w:tc>
          <w:tcPr>
            <w:tcW w:w="2535" w:type="dxa"/>
            <w:shd w:val="clear" w:color="auto" w:fill="F2F2F2" w:themeFill="background1" w:themeFillShade="F2"/>
            <w:noWrap/>
            <w:vAlign w:val="bottom"/>
            <w:hideMark/>
          </w:tcPr>
          <w:p w:rsidR="00DE4D50" w:rsidRPr="00EE2E5A" w:rsidP="00EB27CE" w14:paraId="42FBB9F3" w14:textId="77777777">
            <w:pPr>
              <w:rPr>
                <w:rFonts w:ascii="Calibri" w:hAnsi="Calibri" w:cs="Calibri"/>
                <w:sz w:val="18"/>
                <w:szCs w:val="18"/>
              </w:rPr>
            </w:pPr>
            <w:r w:rsidRPr="00EE2E5A">
              <w:rPr>
                <w:rFonts w:ascii="Calibri" w:hAnsi="Calibri" w:cs="Calibri"/>
                <w:sz w:val="18"/>
                <w:szCs w:val="18"/>
              </w:rPr>
              <w:t>Material og konstruksjonslære</w:t>
            </w:r>
          </w:p>
        </w:tc>
        <w:tc>
          <w:tcPr>
            <w:tcW w:w="664" w:type="dxa"/>
            <w:vMerge/>
            <w:vAlign w:val="center"/>
            <w:hideMark/>
          </w:tcPr>
          <w:p w:rsidR="00DE4D50" w:rsidRPr="00EE2E5A" w:rsidP="00EB27CE" w14:paraId="4E197DB0" w14:textId="77777777">
            <w:pPr>
              <w:rPr>
                <w:rFonts w:ascii="Calibri" w:hAnsi="Calibri" w:cs="Calibri"/>
                <w:sz w:val="18"/>
                <w:szCs w:val="18"/>
              </w:rPr>
            </w:pPr>
          </w:p>
        </w:tc>
        <w:tc>
          <w:tcPr>
            <w:tcW w:w="591" w:type="dxa"/>
            <w:noWrap/>
            <w:vAlign w:val="center"/>
            <w:hideMark/>
          </w:tcPr>
          <w:p w:rsidR="00DE4D50" w:rsidRPr="00EE2E5A" w:rsidP="00EB27CE" w14:paraId="42F79DAE"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306906C3"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F2F2F2" w:themeFill="background1" w:themeFillShade="F2"/>
            <w:noWrap/>
            <w:vAlign w:val="center"/>
            <w:hideMark/>
          </w:tcPr>
          <w:p w:rsidR="00DE4D50" w:rsidRPr="00EE2E5A" w:rsidP="00EB27CE" w14:paraId="4835258E" w14:textId="77777777">
            <w:pPr>
              <w:jc w:val="center"/>
              <w:rPr>
                <w:rFonts w:ascii="Calibri" w:hAnsi="Calibri" w:cs="Calibri"/>
                <w:sz w:val="18"/>
                <w:szCs w:val="18"/>
              </w:rPr>
            </w:pPr>
            <w:r w:rsidRPr="00EE2E5A">
              <w:rPr>
                <w:rFonts w:ascii="Calibri" w:hAnsi="Calibri" w:cs="Calibri"/>
                <w:sz w:val="18"/>
                <w:szCs w:val="18"/>
              </w:rPr>
              <w:t>2</w:t>
            </w:r>
          </w:p>
        </w:tc>
        <w:tc>
          <w:tcPr>
            <w:tcW w:w="492" w:type="dxa"/>
            <w:shd w:val="clear" w:color="auto" w:fill="F2F2F2" w:themeFill="background1" w:themeFillShade="F2"/>
            <w:noWrap/>
            <w:vAlign w:val="center"/>
            <w:hideMark/>
          </w:tcPr>
          <w:p w:rsidR="00DE4D50" w:rsidRPr="00EE2E5A" w:rsidP="00EB27CE" w14:paraId="39EE93B3" w14:textId="77777777">
            <w:pPr>
              <w:jc w:val="center"/>
              <w:rPr>
                <w:rFonts w:ascii="Calibri" w:hAnsi="Calibri" w:cs="Calibri"/>
                <w:sz w:val="18"/>
                <w:szCs w:val="18"/>
              </w:rPr>
            </w:pPr>
            <w:r w:rsidRPr="00EE2E5A">
              <w:rPr>
                <w:rFonts w:ascii="Calibri" w:hAnsi="Calibri" w:cs="Calibri"/>
                <w:sz w:val="18"/>
                <w:szCs w:val="18"/>
              </w:rPr>
              <w:t>3 </w:t>
            </w:r>
          </w:p>
        </w:tc>
        <w:tc>
          <w:tcPr>
            <w:tcW w:w="763" w:type="dxa"/>
            <w:noWrap/>
            <w:vAlign w:val="center"/>
            <w:hideMark/>
          </w:tcPr>
          <w:p w:rsidR="00DE4D50" w:rsidRPr="00EE2E5A" w:rsidP="00EB27CE" w14:paraId="10A50F13"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27400599" w14:textId="77777777">
            <w:pPr>
              <w:jc w:val="center"/>
              <w:rPr>
                <w:rFonts w:ascii="Calibri" w:hAnsi="Calibri" w:cs="Calibri"/>
                <w:sz w:val="18"/>
                <w:szCs w:val="18"/>
              </w:rPr>
            </w:pPr>
            <w:r w:rsidRPr="00EE2E5A">
              <w:rPr>
                <w:rFonts w:ascii="Calibri" w:hAnsi="Calibri" w:cs="Calibri"/>
                <w:sz w:val="18"/>
                <w:szCs w:val="18"/>
              </w:rPr>
              <w:t> </w:t>
            </w:r>
          </w:p>
        </w:tc>
      </w:tr>
      <w:tr w14:paraId="3F00FCB4"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15D201F6" w14:textId="77777777">
            <w:pPr>
              <w:rPr>
                <w:rFonts w:ascii="Calibri" w:hAnsi="Calibri" w:cs="Calibri"/>
                <w:b/>
                <w:bCs/>
                <w:sz w:val="18"/>
                <w:szCs w:val="18"/>
              </w:rPr>
            </w:pPr>
          </w:p>
        </w:tc>
        <w:tc>
          <w:tcPr>
            <w:tcW w:w="2535" w:type="dxa"/>
            <w:shd w:val="clear" w:color="auto" w:fill="F2F2F2" w:themeFill="background1" w:themeFillShade="F2"/>
            <w:noWrap/>
            <w:vAlign w:val="center"/>
            <w:hideMark/>
          </w:tcPr>
          <w:p w:rsidR="00DE4D50" w:rsidRPr="00EE2E5A" w:rsidP="00EB27CE" w14:paraId="34A20153" w14:textId="77777777">
            <w:pPr>
              <w:rPr>
                <w:rFonts w:ascii="Calibri" w:hAnsi="Calibri" w:cs="Calibri"/>
                <w:sz w:val="18"/>
                <w:szCs w:val="18"/>
              </w:rPr>
            </w:pPr>
            <w:r w:rsidRPr="00EE2E5A">
              <w:rPr>
                <w:rFonts w:ascii="Calibri" w:hAnsi="Calibri" w:cs="Calibri"/>
                <w:sz w:val="18"/>
                <w:szCs w:val="18"/>
              </w:rPr>
              <w:t xml:space="preserve">Arktisk klimatilpasning </w:t>
            </w:r>
          </w:p>
        </w:tc>
        <w:tc>
          <w:tcPr>
            <w:tcW w:w="664" w:type="dxa"/>
            <w:vMerge/>
            <w:vAlign w:val="center"/>
            <w:hideMark/>
          </w:tcPr>
          <w:p w:rsidR="00DE4D50" w:rsidRPr="00EE2E5A" w:rsidP="00EB27CE" w14:paraId="4619A784" w14:textId="77777777">
            <w:pPr>
              <w:rPr>
                <w:rFonts w:ascii="Calibri" w:hAnsi="Calibri" w:cs="Calibri"/>
                <w:sz w:val="18"/>
                <w:szCs w:val="18"/>
              </w:rPr>
            </w:pPr>
          </w:p>
        </w:tc>
        <w:tc>
          <w:tcPr>
            <w:tcW w:w="591" w:type="dxa"/>
            <w:noWrap/>
            <w:vAlign w:val="center"/>
            <w:hideMark/>
          </w:tcPr>
          <w:p w:rsidR="00DE4D50" w:rsidRPr="00EE2E5A" w:rsidP="00EB27CE" w14:paraId="613C4F0A"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61B11589"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F2F2F2" w:themeFill="background1" w:themeFillShade="F2"/>
            <w:noWrap/>
            <w:vAlign w:val="center"/>
            <w:hideMark/>
          </w:tcPr>
          <w:p w:rsidR="00DE4D50" w:rsidRPr="00EE2E5A" w:rsidP="00EB27CE" w14:paraId="61941FFB" w14:textId="77777777">
            <w:pPr>
              <w:jc w:val="center"/>
              <w:rPr>
                <w:rFonts w:ascii="Calibri" w:hAnsi="Calibri" w:cs="Calibri"/>
                <w:sz w:val="18"/>
                <w:szCs w:val="18"/>
              </w:rPr>
            </w:pPr>
            <w:r w:rsidRPr="00EE2E5A">
              <w:rPr>
                <w:rFonts w:ascii="Calibri" w:hAnsi="Calibri" w:cs="Calibri"/>
                <w:sz w:val="18"/>
                <w:szCs w:val="18"/>
              </w:rPr>
              <w:t>1</w:t>
            </w:r>
          </w:p>
        </w:tc>
        <w:tc>
          <w:tcPr>
            <w:tcW w:w="492" w:type="dxa"/>
            <w:shd w:val="clear" w:color="auto" w:fill="F2F2F2" w:themeFill="background1" w:themeFillShade="F2"/>
            <w:noWrap/>
            <w:vAlign w:val="center"/>
            <w:hideMark/>
          </w:tcPr>
          <w:p w:rsidR="00DE4D50" w:rsidRPr="00EE2E5A" w:rsidP="00EB27CE" w14:paraId="0A9BB9A7"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132DEA80"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6389F821" w14:textId="77777777">
            <w:pPr>
              <w:jc w:val="center"/>
              <w:rPr>
                <w:rFonts w:ascii="Calibri" w:hAnsi="Calibri" w:cs="Calibri"/>
                <w:sz w:val="18"/>
                <w:szCs w:val="18"/>
              </w:rPr>
            </w:pPr>
            <w:r w:rsidRPr="00EE2E5A">
              <w:rPr>
                <w:rFonts w:ascii="Calibri" w:hAnsi="Calibri" w:cs="Calibri"/>
                <w:sz w:val="18"/>
                <w:szCs w:val="18"/>
              </w:rPr>
              <w:t> </w:t>
            </w:r>
          </w:p>
        </w:tc>
      </w:tr>
      <w:tr w14:paraId="264D2C63" w14:textId="77777777" w:rsidTr="00CB2A1D">
        <w:tblPrEx>
          <w:tblW w:w="9302" w:type="dxa"/>
          <w:tblCellMar>
            <w:left w:w="70" w:type="dxa"/>
            <w:right w:w="70" w:type="dxa"/>
          </w:tblCellMar>
          <w:tblLook w:val="04A0"/>
        </w:tblPrEx>
        <w:trPr>
          <w:trHeight w:val="318"/>
        </w:trPr>
        <w:tc>
          <w:tcPr>
            <w:tcW w:w="2688" w:type="dxa"/>
            <w:vMerge w:val="restart"/>
            <w:shd w:val="clear" w:color="auto" w:fill="BFBFBF" w:themeFill="background1" w:themeFillShade="BF"/>
            <w:vAlign w:val="center"/>
            <w:hideMark/>
          </w:tcPr>
          <w:p w:rsidR="00DE4D50" w:rsidRPr="00EE2E5A" w:rsidP="00EB27CE" w14:paraId="23EB62C1" w14:textId="77777777">
            <w:pPr>
              <w:rPr>
                <w:rFonts w:ascii="Calibri" w:hAnsi="Calibri" w:cs="Calibri"/>
                <w:b/>
                <w:bCs/>
                <w:sz w:val="18"/>
                <w:szCs w:val="18"/>
              </w:rPr>
            </w:pPr>
            <w:r w:rsidRPr="00EE2E5A">
              <w:rPr>
                <w:rFonts w:ascii="Calibri" w:hAnsi="Calibri" w:cs="Calibri"/>
                <w:b/>
                <w:sz w:val="18"/>
                <w:szCs w:val="18"/>
              </w:rPr>
              <w:t>98TB80E                                              Vei, vann og avløp</w:t>
            </w:r>
          </w:p>
        </w:tc>
        <w:tc>
          <w:tcPr>
            <w:tcW w:w="2535" w:type="dxa"/>
            <w:shd w:val="clear" w:color="auto" w:fill="BFBFBF" w:themeFill="background1" w:themeFillShade="BF"/>
            <w:noWrap/>
            <w:vAlign w:val="center"/>
            <w:hideMark/>
          </w:tcPr>
          <w:p w:rsidR="00DE4D50" w:rsidRPr="00EE2E5A" w:rsidP="00EB27CE" w14:paraId="18384608" w14:textId="77777777">
            <w:pPr>
              <w:rPr>
                <w:rFonts w:ascii="Calibri" w:hAnsi="Calibri" w:cs="Calibri"/>
                <w:sz w:val="18"/>
                <w:szCs w:val="18"/>
              </w:rPr>
            </w:pPr>
            <w:r w:rsidRPr="00EE2E5A">
              <w:rPr>
                <w:rFonts w:ascii="Calibri" w:hAnsi="Calibri" w:cs="Calibri"/>
                <w:sz w:val="18"/>
                <w:szCs w:val="18"/>
              </w:rPr>
              <w:t>Veiutforming</w:t>
            </w:r>
          </w:p>
        </w:tc>
        <w:tc>
          <w:tcPr>
            <w:tcW w:w="664" w:type="dxa"/>
            <w:vMerge w:val="restart"/>
            <w:noWrap/>
            <w:vAlign w:val="center"/>
            <w:hideMark/>
          </w:tcPr>
          <w:p w:rsidR="00DE4D50" w:rsidRPr="00EE2E5A" w:rsidP="00EB27CE" w14:paraId="41E3520F" w14:textId="77777777">
            <w:pPr>
              <w:jc w:val="center"/>
              <w:rPr>
                <w:rFonts w:ascii="Calibri" w:hAnsi="Calibri" w:cs="Calibri"/>
                <w:sz w:val="18"/>
                <w:szCs w:val="18"/>
              </w:rPr>
            </w:pPr>
            <w:r w:rsidRPr="00EE2E5A">
              <w:rPr>
                <w:rFonts w:ascii="Calibri" w:hAnsi="Calibri" w:cs="Calibri"/>
                <w:sz w:val="18"/>
                <w:szCs w:val="18"/>
              </w:rPr>
              <w:t>14</w:t>
            </w:r>
          </w:p>
        </w:tc>
        <w:tc>
          <w:tcPr>
            <w:tcW w:w="591" w:type="dxa"/>
            <w:noWrap/>
            <w:vAlign w:val="center"/>
            <w:hideMark/>
          </w:tcPr>
          <w:p w:rsidR="00DE4D50" w:rsidRPr="00EE2E5A" w:rsidP="00EB27CE" w14:paraId="48CFE948"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6B355535"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BFBFBF" w:themeFill="background1" w:themeFillShade="BF"/>
            <w:noWrap/>
            <w:vAlign w:val="center"/>
            <w:hideMark/>
          </w:tcPr>
          <w:p w:rsidR="00DE4D50" w:rsidRPr="00EE2E5A" w:rsidP="00EB27CE" w14:paraId="7812BB3A" w14:textId="77777777">
            <w:pPr>
              <w:jc w:val="center"/>
              <w:rPr>
                <w:rFonts w:ascii="Calibri" w:hAnsi="Calibri" w:cs="Calibri"/>
                <w:sz w:val="18"/>
                <w:szCs w:val="18"/>
              </w:rPr>
            </w:pPr>
            <w:r w:rsidRPr="00EE2E5A">
              <w:rPr>
                <w:rFonts w:ascii="Calibri" w:hAnsi="Calibri" w:cs="Calibri"/>
                <w:sz w:val="18"/>
                <w:szCs w:val="18"/>
              </w:rPr>
              <w:t>1</w:t>
            </w:r>
          </w:p>
        </w:tc>
        <w:tc>
          <w:tcPr>
            <w:tcW w:w="492" w:type="dxa"/>
            <w:shd w:val="clear" w:color="auto" w:fill="BFBFBF" w:themeFill="background1" w:themeFillShade="BF"/>
            <w:noWrap/>
            <w:vAlign w:val="center"/>
            <w:hideMark/>
          </w:tcPr>
          <w:p w:rsidR="00DE4D50" w:rsidRPr="00EE2E5A" w:rsidP="00EB27CE" w14:paraId="01A58C59"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4705D194"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4545EACA" w14:textId="77777777">
            <w:pPr>
              <w:jc w:val="center"/>
              <w:rPr>
                <w:rFonts w:ascii="Calibri" w:hAnsi="Calibri" w:cs="Calibri"/>
                <w:sz w:val="18"/>
                <w:szCs w:val="18"/>
              </w:rPr>
            </w:pPr>
            <w:r w:rsidRPr="00EE2E5A">
              <w:rPr>
                <w:rFonts w:ascii="Calibri" w:hAnsi="Calibri" w:cs="Calibri"/>
                <w:sz w:val="18"/>
                <w:szCs w:val="18"/>
              </w:rPr>
              <w:t> </w:t>
            </w:r>
          </w:p>
        </w:tc>
      </w:tr>
      <w:tr w14:paraId="23BDEE22"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79ACA61B" w14:textId="77777777">
            <w:pPr>
              <w:rPr>
                <w:rFonts w:ascii="Calibri" w:hAnsi="Calibri" w:cs="Calibri"/>
                <w:b/>
                <w:bCs/>
                <w:sz w:val="18"/>
                <w:szCs w:val="18"/>
              </w:rPr>
            </w:pPr>
          </w:p>
        </w:tc>
        <w:tc>
          <w:tcPr>
            <w:tcW w:w="2535" w:type="dxa"/>
            <w:shd w:val="clear" w:color="auto" w:fill="BFBFBF" w:themeFill="background1" w:themeFillShade="BF"/>
            <w:noWrap/>
            <w:vAlign w:val="center"/>
            <w:hideMark/>
          </w:tcPr>
          <w:p w:rsidR="00DE4D50" w:rsidRPr="00EE2E5A" w:rsidP="00EB27CE" w14:paraId="6F6D5956" w14:textId="77777777">
            <w:pPr>
              <w:rPr>
                <w:rFonts w:ascii="Calibri" w:hAnsi="Calibri" w:cs="Calibri"/>
                <w:sz w:val="18"/>
                <w:szCs w:val="18"/>
              </w:rPr>
            </w:pPr>
            <w:r w:rsidRPr="00EE2E5A">
              <w:rPr>
                <w:rFonts w:ascii="Calibri" w:hAnsi="Calibri" w:cs="Calibri"/>
                <w:sz w:val="18"/>
                <w:szCs w:val="18"/>
              </w:rPr>
              <w:t>Veibygging med steinlab</w:t>
            </w:r>
          </w:p>
        </w:tc>
        <w:tc>
          <w:tcPr>
            <w:tcW w:w="664" w:type="dxa"/>
            <w:vMerge/>
            <w:vAlign w:val="center"/>
            <w:hideMark/>
          </w:tcPr>
          <w:p w:rsidR="00DE4D50" w:rsidRPr="00EE2E5A" w:rsidP="00EB27CE" w14:paraId="51091813" w14:textId="77777777">
            <w:pPr>
              <w:rPr>
                <w:rFonts w:ascii="Calibri" w:hAnsi="Calibri" w:cs="Calibri"/>
                <w:sz w:val="18"/>
                <w:szCs w:val="18"/>
              </w:rPr>
            </w:pPr>
          </w:p>
        </w:tc>
        <w:tc>
          <w:tcPr>
            <w:tcW w:w="591" w:type="dxa"/>
            <w:noWrap/>
            <w:vAlign w:val="center"/>
            <w:hideMark/>
          </w:tcPr>
          <w:p w:rsidR="00DE4D50" w:rsidRPr="00EE2E5A" w:rsidP="00EB27CE" w14:paraId="64ED7707"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04FC377D"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BFBFBF" w:themeFill="background1" w:themeFillShade="BF"/>
            <w:noWrap/>
            <w:vAlign w:val="center"/>
            <w:hideMark/>
          </w:tcPr>
          <w:p w:rsidR="00DE4D50" w:rsidRPr="00EE2E5A" w:rsidP="00EB27CE" w14:paraId="5AE9781F" w14:textId="77777777">
            <w:pPr>
              <w:jc w:val="center"/>
              <w:rPr>
                <w:rFonts w:ascii="Calibri" w:hAnsi="Calibri" w:cs="Calibri"/>
                <w:sz w:val="18"/>
                <w:szCs w:val="18"/>
              </w:rPr>
            </w:pPr>
            <w:r w:rsidRPr="00EE2E5A">
              <w:rPr>
                <w:rFonts w:ascii="Calibri" w:hAnsi="Calibri" w:cs="Calibri"/>
                <w:sz w:val="18"/>
                <w:szCs w:val="18"/>
              </w:rPr>
              <w:t>3</w:t>
            </w:r>
          </w:p>
        </w:tc>
        <w:tc>
          <w:tcPr>
            <w:tcW w:w="492" w:type="dxa"/>
            <w:shd w:val="clear" w:color="auto" w:fill="BFBFBF" w:themeFill="background1" w:themeFillShade="BF"/>
            <w:noWrap/>
            <w:vAlign w:val="center"/>
            <w:hideMark/>
          </w:tcPr>
          <w:p w:rsidR="00DE4D50" w:rsidRPr="00EE2E5A" w:rsidP="00EB27CE" w14:paraId="49B22291" w14:textId="77777777">
            <w:pPr>
              <w:jc w:val="center"/>
              <w:rPr>
                <w:rFonts w:ascii="Calibri" w:hAnsi="Calibri" w:cs="Calibri"/>
                <w:sz w:val="18"/>
                <w:szCs w:val="18"/>
              </w:rPr>
            </w:pPr>
            <w:r w:rsidRPr="00EE2E5A">
              <w:rPr>
                <w:rFonts w:ascii="Calibri" w:hAnsi="Calibri" w:cs="Calibri"/>
                <w:sz w:val="18"/>
                <w:szCs w:val="18"/>
              </w:rPr>
              <w:t>3</w:t>
            </w:r>
          </w:p>
        </w:tc>
        <w:tc>
          <w:tcPr>
            <w:tcW w:w="763" w:type="dxa"/>
            <w:noWrap/>
            <w:vAlign w:val="center"/>
            <w:hideMark/>
          </w:tcPr>
          <w:p w:rsidR="00DE4D50" w:rsidRPr="00EE2E5A" w:rsidP="00EB27CE" w14:paraId="51E4DE54"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54322B8F" w14:textId="77777777">
            <w:pPr>
              <w:jc w:val="center"/>
              <w:rPr>
                <w:rFonts w:ascii="Calibri" w:hAnsi="Calibri" w:cs="Calibri"/>
                <w:sz w:val="18"/>
                <w:szCs w:val="18"/>
              </w:rPr>
            </w:pPr>
            <w:r w:rsidRPr="00EE2E5A">
              <w:rPr>
                <w:rFonts w:ascii="Calibri" w:hAnsi="Calibri" w:cs="Calibri"/>
                <w:sz w:val="18"/>
                <w:szCs w:val="18"/>
              </w:rPr>
              <w:t> </w:t>
            </w:r>
          </w:p>
        </w:tc>
      </w:tr>
      <w:tr w14:paraId="3A9BF356"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48655861" w14:textId="77777777">
            <w:pPr>
              <w:rPr>
                <w:rFonts w:ascii="Calibri" w:hAnsi="Calibri" w:cs="Calibri"/>
                <w:b/>
                <w:bCs/>
                <w:sz w:val="18"/>
                <w:szCs w:val="18"/>
              </w:rPr>
            </w:pPr>
          </w:p>
        </w:tc>
        <w:tc>
          <w:tcPr>
            <w:tcW w:w="2535" w:type="dxa"/>
            <w:shd w:val="clear" w:color="auto" w:fill="BFBFBF" w:themeFill="background1" w:themeFillShade="BF"/>
            <w:noWrap/>
            <w:vAlign w:val="center"/>
            <w:hideMark/>
          </w:tcPr>
          <w:p w:rsidR="00DE4D50" w:rsidRPr="00EE2E5A" w:rsidP="00EB27CE" w14:paraId="72FC6CC2" w14:textId="77777777">
            <w:pPr>
              <w:rPr>
                <w:rFonts w:ascii="Calibri" w:hAnsi="Calibri" w:cs="Calibri"/>
                <w:sz w:val="18"/>
                <w:szCs w:val="18"/>
              </w:rPr>
            </w:pPr>
            <w:r w:rsidRPr="00EE2E5A">
              <w:rPr>
                <w:rFonts w:ascii="Calibri" w:hAnsi="Calibri" w:cs="Calibri"/>
                <w:sz w:val="18"/>
                <w:szCs w:val="18"/>
              </w:rPr>
              <w:t>Vann og avløpsteknikk</w:t>
            </w:r>
          </w:p>
        </w:tc>
        <w:tc>
          <w:tcPr>
            <w:tcW w:w="664" w:type="dxa"/>
            <w:vMerge/>
            <w:vAlign w:val="center"/>
            <w:hideMark/>
          </w:tcPr>
          <w:p w:rsidR="00DE4D50" w:rsidRPr="00EE2E5A" w:rsidP="00EB27CE" w14:paraId="58E5416A" w14:textId="77777777">
            <w:pPr>
              <w:rPr>
                <w:rFonts w:ascii="Calibri" w:hAnsi="Calibri" w:cs="Calibri"/>
                <w:sz w:val="18"/>
                <w:szCs w:val="18"/>
              </w:rPr>
            </w:pPr>
          </w:p>
        </w:tc>
        <w:tc>
          <w:tcPr>
            <w:tcW w:w="591" w:type="dxa"/>
            <w:noWrap/>
            <w:vAlign w:val="center"/>
            <w:hideMark/>
          </w:tcPr>
          <w:p w:rsidR="00DE4D50" w:rsidRPr="00EE2E5A" w:rsidP="00EB27CE" w14:paraId="6E0B71EC"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481E5296" w14:textId="77777777">
            <w:pPr>
              <w:jc w:val="center"/>
              <w:rPr>
                <w:rFonts w:ascii="Calibri" w:hAnsi="Calibri" w:cs="Calibri"/>
                <w:sz w:val="18"/>
                <w:szCs w:val="18"/>
              </w:rPr>
            </w:pPr>
            <w:r w:rsidRPr="00EE2E5A">
              <w:rPr>
                <w:rFonts w:ascii="Calibri" w:hAnsi="Calibri" w:cs="Calibri"/>
                <w:sz w:val="18"/>
                <w:szCs w:val="18"/>
              </w:rPr>
              <w:t> </w:t>
            </w:r>
          </w:p>
        </w:tc>
        <w:tc>
          <w:tcPr>
            <w:tcW w:w="491" w:type="dxa"/>
            <w:shd w:val="clear" w:color="auto" w:fill="BFBFBF" w:themeFill="background1" w:themeFillShade="BF"/>
            <w:noWrap/>
            <w:vAlign w:val="center"/>
            <w:hideMark/>
          </w:tcPr>
          <w:p w:rsidR="00DE4D50" w:rsidRPr="00EE2E5A" w:rsidP="00EB27CE" w14:paraId="4E53150A" w14:textId="77777777">
            <w:pPr>
              <w:jc w:val="center"/>
              <w:rPr>
                <w:rFonts w:ascii="Calibri" w:hAnsi="Calibri" w:cs="Calibri"/>
                <w:sz w:val="18"/>
                <w:szCs w:val="18"/>
              </w:rPr>
            </w:pPr>
            <w:r w:rsidRPr="00EE2E5A">
              <w:rPr>
                <w:rFonts w:ascii="Calibri" w:hAnsi="Calibri" w:cs="Calibri"/>
                <w:sz w:val="18"/>
                <w:szCs w:val="18"/>
              </w:rPr>
              <w:t>3</w:t>
            </w:r>
          </w:p>
        </w:tc>
        <w:tc>
          <w:tcPr>
            <w:tcW w:w="492" w:type="dxa"/>
            <w:shd w:val="clear" w:color="auto" w:fill="BFBFBF" w:themeFill="background1" w:themeFillShade="BF"/>
            <w:noWrap/>
            <w:vAlign w:val="center"/>
            <w:hideMark/>
          </w:tcPr>
          <w:p w:rsidR="00DE4D50" w:rsidRPr="00EE2E5A" w:rsidP="00EB27CE" w14:paraId="645B0496" w14:textId="77777777">
            <w:pPr>
              <w:jc w:val="center"/>
              <w:rPr>
                <w:rFonts w:ascii="Calibri" w:hAnsi="Calibri" w:cs="Calibri"/>
                <w:sz w:val="18"/>
                <w:szCs w:val="18"/>
              </w:rPr>
            </w:pPr>
            <w:r w:rsidRPr="00EE2E5A">
              <w:rPr>
                <w:rFonts w:ascii="Calibri" w:hAnsi="Calibri" w:cs="Calibri"/>
                <w:sz w:val="18"/>
                <w:szCs w:val="18"/>
              </w:rPr>
              <w:t>4</w:t>
            </w:r>
          </w:p>
        </w:tc>
        <w:tc>
          <w:tcPr>
            <w:tcW w:w="763" w:type="dxa"/>
            <w:noWrap/>
            <w:vAlign w:val="center"/>
            <w:hideMark/>
          </w:tcPr>
          <w:p w:rsidR="00DE4D50" w:rsidRPr="00EE2E5A" w:rsidP="00EB27CE" w14:paraId="12CBD42C"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3097621E" w14:textId="77777777">
            <w:pPr>
              <w:jc w:val="center"/>
              <w:rPr>
                <w:rFonts w:ascii="Calibri" w:hAnsi="Calibri" w:cs="Calibri"/>
                <w:sz w:val="18"/>
                <w:szCs w:val="18"/>
              </w:rPr>
            </w:pPr>
            <w:r w:rsidRPr="00EE2E5A">
              <w:rPr>
                <w:rFonts w:ascii="Calibri" w:hAnsi="Calibri" w:cs="Calibri"/>
                <w:sz w:val="18"/>
                <w:szCs w:val="18"/>
              </w:rPr>
              <w:t> </w:t>
            </w:r>
          </w:p>
        </w:tc>
      </w:tr>
      <w:tr w14:paraId="62D60967" w14:textId="77777777" w:rsidTr="00CB2A1D">
        <w:tblPrEx>
          <w:tblW w:w="9302" w:type="dxa"/>
          <w:tblCellMar>
            <w:left w:w="70" w:type="dxa"/>
            <w:right w:w="70" w:type="dxa"/>
          </w:tblCellMar>
          <w:tblLook w:val="04A0"/>
        </w:tblPrEx>
        <w:trPr>
          <w:trHeight w:val="318"/>
        </w:trPr>
        <w:tc>
          <w:tcPr>
            <w:tcW w:w="2688" w:type="dxa"/>
            <w:vMerge w:val="restart"/>
            <w:shd w:val="clear" w:color="auto" w:fill="C6E0B4"/>
            <w:vAlign w:val="center"/>
            <w:hideMark/>
          </w:tcPr>
          <w:p w:rsidR="00DE4D50" w:rsidRPr="00EE2E5A" w:rsidP="00EB27CE" w14:paraId="0BD30D4D" w14:textId="77777777">
            <w:pPr>
              <w:rPr>
                <w:rFonts w:ascii="Calibri" w:hAnsi="Calibri" w:cs="Calibri"/>
                <w:b/>
                <w:bCs/>
                <w:sz w:val="18"/>
                <w:szCs w:val="18"/>
              </w:rPr>
            </w:pPr>
            <w:r w:rsidRPr="00EE2E5A">
              <w:rPr>
                <w:rFonts w:ascii="Calibri" w:hAnsi="Calibri" w:cs="Calibri"/>
                <w:b/>
                <w:bCs/>
                <w:sz w:val="18"/>
                <w:szCs w:val="18"/>
              </w:rPr>
              <w:t>98TB80F                                           HMS og miljøkunnskap</w:t>
            </w:r>
          </w:p>
        </w:tc>
        <w:tc>
          <w:tcPr>
            <w:tcW w:w="2535" w:type="dxa"/>
            <w:shd w:val="clear" w:color="auto" w:fill="C6E0B4"/>
            <w:noWrap/>
            <w:vAlign w:val="center"/>
            <w:hideMark/>
          </w:tcPr>
          <w:p w:rsidR="00DE4D50" w:rsidRPr="00EE2E5A" w:rsidP="00EB27CE" w14:paraId="3AB1FB65" w14:textId="77777777">
            <w:pPr>
              <w:rPr>
                <w:rFonts w:ascii="Calibri" w:hAnsi="Calibri" w:cs="Calibri"/>
                <w:sz w:val="18"/>
                <w:szCs w:val="18"/>
              </w:rPr>
            </w:pPr>
            <w:r w:rsidRPr="00EE2E5A">
              <w:rPr>
                <w:rFonts w:ascii="Calibri" w:hAnsi="Calibri" w:cs="Calibri"/>
                <w:sz w:val="18"/>
                <w:szCs w:val="18"/>
              </w:rPr>
              <w:t>Helse- miljø og sikkerhet</w:t>
            </w:r>
          </w:p>
        </w:tc>
        <w:tc>
          <w:tcPr>
            <w:tcW w:w="664" w:type="dxa"/>
            <w:vMerge w:val="restart"/>
            <w:noWrap/>
            <w:vAlign w:val="center"/>
            <w:hideMark/>
          </w:tcPr>
          <w:p w:rsidR="00DE4D50" w:rsidRPr="00EE2E5A" w:rsidP="00EB27CE" w14:paraId="590622EA" w14:textId="77777777">
            <w:pPr>
              <w:jc w:val="center"/>
              <w:rPr>
                <w:rFonts w:ascii="Calibri" w:hAnsi="Calibri" w:cs="Calibri"/>
                <w:sz w:val="18"/>
                <w:szCs w:val="18"/>
              </w:rPr>
            </w:pPr>
            <w:r w:rsidRPr="00EE2E5A">
              <w:rPr>
                <w:rFonts w:ascii="Calibri" w:hAnsi="Calibri" w:cs="Calibri"/>
                <w:sz w:val="18"/>
                <w:szCs w:val="18"/>
              </w:rPr>
              <w:t>10</w:t>
            </w:r>
          </w:p>
        </w:tc>
        <w:tc>
          <w:tcPr>
            <w:tcW w:w="591" w:type="dxa"/>
            <w:vAlign w:val="center"/>
            <w:hideMark/>
          </w:tcPr>
          <w:p w:rsidR="00DE4D50" w:rsidRPr="00EE2E5A" w:rsidP="00EB27CE" w14:paraId="5B7640F3" w14:textId="77777777">
            <w:pPr>
              <w:jc w:val="center"/>
              <w:rPr>
                <w:rFonts w:ascii="Calibri" w:hAnsi="Calibri" w:cs="Calibri"/>
                <w:sz w:val="18"/>
                <w:szCs w:val="18"/>
              </w:rPr>
            </w:pPr>
            <w:r w:rsidRPr="00EE2E5A">
              <w:rPr>
                <w:rFonts w:ascii="Calibri" w:hAnsi="Calibri" w:cs="Calibri"/>
                <w:sz w:val="18"/>
                <w:szCs w:val="18"/>
              </w:rPr>
              <w:t> </w:t>
            </w:r>
          </w:p>
        </w:tc>
        <w:tc>
          <w:tcPr>
            <w:tcW w:w="539" w:type="dxa"/>
            <w:vAlign w:val="center"/>
            <w:hideMark/>
          </w:tcPr>
          <w:p w:rsidR="00DE4D50" w:rsidRPr="00EE2E5A" w:rsidP="00EB27CE" w14:paraId="62A6913A" w14:textId="77777777">
            <w:pPr>
              <w:jc w:val="center"/>
              <w:rPr>
                <w:rFonts w:ascii="Calibri" w:hAnsi="Calibri" w:cs="Calibri"/>
                <w:sz w:val="18"/>
                <w:szCs w:val="18"/>
              </w:rPr>
            </w:pPr>
            <w:r w:rsidRPr="00EE2E5A">
              <w:rPr>
                <w:rFonts w:ascii="Calibri" w:hAnsi="Calibri" w:cs="Calibri"/>
                <w:sz w:val="18"/>
                <w:szCs w:val="18"/>
              </w:rPr>
              <w:t> </w:t>
            </w:r>
          </w:p>
        </w:tc>
        <w:tc>
          <w:tcPr>
            <w:tcW w:w="491" w:type="dxa"/>
            <w:vAlign w:val="center"/>
            <w:hideMark/>
          </w:tcPr>
          <w:p w:rsidR="00DE4D50" w:rsidRPr="00EE2E5A" w:rsidP="00EB27CE" w14:paraId="2B1E4DF1" w14:textId="77777777">
            <w:pPr>
              <w:jc w:val="center"/>
              <w:rPr>
                <w:rFonts w:ascii="Calibri" w:hAnsi="Calibri" w:cs="Calibri"/>
                <w:sz w:val="18"/>
                <w:szCs w:val="18"/>
              </w:rPr>
            </w:pPr>
            <w:r w:rsidRPr="00EE2E5A">
              <w:rPr>
                <w:rFonts w:ascii="Calibri" w:hAnsi="Calibri" w:cs="Calibri"/>
                <w:sz w:val="18"/>
                <w:szCs w:val="18"/>
              </w:rPr>
              <w:t> </w:t>
            </w:r>
          </w:p>
        </w:tc>
        <w:tc>
          <w:tcPr>
            <w:tcW w:w="492" w:type="dxa"/>
            <w:vAlign w:val="center"/>
            <w:hideMark/>
          </w:tcPr>
          <w:p w:rsidR="00DE4D50" w:rsidRPr="00EE2E5A" w:rsidP="00EB27CE" w14:paraId="44A0D14B" w14:textId="77777777">
            <w:pPr>
              <w:jc w:val="center"/>
              <w:rPr>
                <w:rFonts w:ascii="Calibri" w:hAnsi="Calibri" w:cs="Calibri"/>
                <w:sz w:val="18"/>
                <w:szCs w:val="18"/>
              </w:rPr>
            </w:pPr>
            <w:r w:rsidRPr="00EE2E5A">
              <w:rPr>
                <w:rFonts w:ascii="Calibri" w:hAnsi="Calibri" w:cs="Calibri"/>
                <w:sz w:val="18"/>
                <w:szCs w:val="18"/>
              </w:rPr>
              <w:t> </w:t>
            </w:r>
          </w:p>
        </w:tc>
        <w:tc>
          <w:tcPr>
            <w:tcW w:w="763" w:type="dxa"/>
            <w:shd w:val="clear" w:color="auto" w:fill="C6E0B4"/>
            <w:noWrap/>
            <w:vAlign w:val="center"/>
            <w:hideMark/>
          </w:tcPr>
          <w:p w:rsidR="00DE4D50" w:rsidRPr="00EE2E5A" w:rsidP="00EB27CE" w14:paraId="688A13AB" w14:textId="77777777">
            <w:pPr>
              <w:jc w:val="center"/>
              <w:rPr>
                <w:rFonts w:ascii="Calibri" w:hAnsi="Calibri" w:cs="Calibri"/>
                <w:sz w:val="18"/>
                <w:szCs w:val="18"/>
              </w:rPr>
            </w:pPr>
            <w:r w:rsidRPr="00EE2E5A">
              <w:rPr>
                <w:rFonts w:ascii="Calibri" w:hAnsi="Calibri" w:cs="Calibri"/>
                <w:sz w:val="18"/>
                <w:szCs w:val="18"/>
              </w:rPr>
              <w:t>2</w:t>
            </w:r>
          </w:p>
        </w:tc>
        <w:tc>
          <w:tcPr>
            <w:tcW w:w="539" w:type="dxa"/>
            <w:shd w:val="clear" w:color="auto" w:fill="C6E0B4"/>
            <w:vAlign w:val="center"/>
            <w:hideMark/>
          </w:tcPr>
          <w:p w:rsidR="00DE4D50" w:rsidRPr="00EE2E5A" w:rsidP="00EB27CE" w14:paraId="142176C4" w14:textId="77777777">
            <w:pPr>
              <w:jc w:val="center"/>
              <w:rPr>
                <w:rFonts w:ascii="Calibri" w:hAnsi="Calibri" w:cs="Calibri"/>
                <w:sz w:val="18"/>
                <w:szCs w:val="18"/>
              </w:rPr>
            </w:pPr>
            <w:r w:rsidRPr="00EE2E5A">
              <w:rPr>
                <w:rFonts w:ascii="Calibri" w:hAnsi="Calibri" w:cs="Calibri"/>
                <w:sz w:val="18"/>
                <w:szCs w:val="18"/>
              </w:rPr>
              <w:t> 2</w:t>
            </w:r>
          </w:p>
        </w:tc>
      </w:tr>
      <w:tr w14:paraId="381C7EC7"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4833AA34" w14:textId="77777777">
            <w:pPr>
              <w:rPr>
                <w:rFonts w:ascii="Calibri" w:hAnsi="Calibri" w:cs="Calibri"/>
                <w:b/>
                <w:bCs/>
                <w:sz w:val="18"/>
                <w:szCs w:val="18"/>
              </w:rPr>
            </w:pPr>
          </w:p>
        </w:tc>
        <w:tc>
          <w:tcPr>
            <w:tcW w:w="2535" w:type="dxa"/>
            <w:shd w:val="clear" w:color="auto" w:fill="C6E0B4"/>
            <w:noWrap/>
            <w:vAlign w:val="center"/>
            <w:hideMark/>
          </w:tcPr>
          <w:p w:rsidR="00DE4D50" w:rsidRPr="00EE2E5A" w:rsidP="00EB27CE" w14:paraId="01157B6A" w14:textId="77777777">
            <w:pPr>
              <w:rPr>
                <w:rFonts w:ascii="Calibri" w:hAnsi="Calibri" w:cs="Calibri"/>
                <w:sz w:val="18"/>
                <w:szCs w:val="18"/>
              </w:rPr>
            </w:pPr>
            <w:r w:rsidRPr="00EE2E5A">
              <w:rPr>
                <w:rFonts w:ascii="Calibri" w:hAnsi="Calibri" w:cs="Calibri"/>
                <w:sz w:val="18"/>
                <w:szCs w:val="18"/>
              </w:rPr>
              <w:t>Miljøkunnskap</w:t>
            </w:r>
          </w:p>
        </w:tc>
        <w:tc>
          <w:tcPr>
            <w:tcW w:w="664" w:type="dxa"/>
            <w:vMerge/>
            <w:vAlign w:val="center"/>
            <w:hideMark/>
          </w:tcPr>
          <w:p w:rsidR="00DE4D50" w:rsidRPr="00EE2E5A" w:rsidP="00EB27CE" w14:paraId="302C41EA" w14:textId="77777777">
            <w:pPr>
              <w:rPr>
                <w:rFonts w:ascii="Calibri" w:hAnsi="Calibri" w:cs="Calibri"/>
                <w:sz w:val="18"/>
                <w:szCs w:val="18"/>
              </w:rPr>
            </w:pPr>
          </w:p>
        </w:tc>
        <w:tc>
          <w:tcPr>
            <w:tcW w:w="591" w:type="dxa"/>
            <w:vAlign w:val="center"/>
            <w:hideMark/>
          </w:tcPr>
          <w:p w:rsidR="00DE4D50" w:rsidRPr="00EE2E5A" w:rsidP="00EB27CE" w14:paraId="2CE96E86" w14:textId="77777777">
            <w:pPr>
              <w:jc w:val="center"/>
              <w:rPr>
                <w:rFonts w:ascii="Calibri" w:hAnsi="Calibri" w:cs="Calibri"/>
                <w:sz w:val="18"/>
                <w:szCs w:val="18"/>
              </w:rPr>
            </w:pPr>
            <w:r w:rsidRPr="00EE2E5A">
              <w:rPr>
                <w:rFonts w:ascii="Calibri" w:hAnsi="Calibri" w:cs="Calibri"/>
                <w:sz w:val="18"/>
                <w:szCs w:val="18"/>
              </w:rPr>
              <w:t> </w:t>
            </w:r>
          </w:p>
        </w:tc>
        <w:tc>
          <w:tcPr>
            <w:tcW w:w="539" w:type="dxa"/>
            <w:vAlign w:val="center"/>
            <w:hideMark/>
          </w:tcPr>
          <w:p w:rsidR="00DE4D50" w:rsidRPr="00EE2E5A" w:rsidP="00EB27CE" w14:paraId="1241D8B8" w14:textId="77777777">
            <w:pPr>
              <w:jc w:val="center"/>
              <w:rPr>
                <w:rFonts w:ascii="Calibri" w:hAnsi="Calibri" w:cs="Calibri"/>
                <w:sz w:val="18"/>
                <w:szCs w:val="18"/>
              </w:rPr>
            </w:pPr>
            <w:r w:rsidRPr="00EE2E5A">
              <w:rPr>
                <w:rFonts w:ascii="Calibri" w:hAnsi="Calibri" w:cs="Calibri"/>
                <w:sz w:val="18"/>
                <w:szCs w:val="18"/>
              </w:rPr>
              <w:t> </w:t>
            </w:r>
          </w:p>
        </w:tc>
        <w:tc>
          <w:tcPr>
            <w:tcW w:w="491" w:type="dxa"/>
            <w:vAlign w:val="center"/>
            <w:hideMark/>
          </w:tcPr>
          <w:p w:rsidR="00DE4D50" w:rsidRPr="00EE2E5A" w:rsidP="00EB27CE" w14:paraId="0323D85C" w14:textId="77777777">
            <w:pPr>
              <w:jc w:val="center"/>
              <w:rPr>
                <w:rFonts w:ascii="Calibri" w:hAnsi="Calibri" w:cs="Calibri"/>
                <w:sz w:val="18"/>
                <w:szCs w:val="18"/>
              </w:rPr>
            </w:pPr>
            <w:r w:rsidRPr="00EE2E5A">
              <w:rPr>
                <w:rFonts w:ascii="Calibri" w:hAnsi="Calibri" w:cs="Calibri"/>
                <w:sz w:val="18"/>
                <w:szCs w:val="18"/>
              </w:rPr>
              <w:t> </w:t>
            </w:r>
          </w:p>
        </w:tc>
        <w:tc>
          <w:tcPr>
            <w:tcW w:w="492" w:type="dxa"/>
            <w:vAlign w:val="center"/>
            <w:hideMark/>
          </w:tcPr>
          <w:p w:rsidR="00DE4D50" w:rsidRPr="00EE2E5A" w:rsidP="00EB27CE" w14:paraId="11300486" w14:textId="77777777">
            <w:pPr>
              <w:jc w:val="center"/>
              <w:rPr>
                <w:rFonts w:ascii="Calibri" w:hAnsi="Calibri" w:cs="Calibri"/>
                <w:sz w:val="18"/>
                <w:szCs w:val="18"/>
              </w:rPr>
            </w:pPr>
            <w:r w:rsidRPr="00EE2E5A">
              <w:rPr>
                <w:rFonts w:ascii="Calibri" w:hAnsi="Calibri" w:cs="Calibri"/>
                <w:sz w:val="18"/>
                <w:szCs w:val="18"/>
              </w:rPr>
              <w:t> </w:t>
            </w:r>
          </w:p>
        </w:tc>
        <w:tc>
          <w:tcPr>
            <w:tcW w:w="763" w:type="dxa"/>
            <w:shd w:val="clear" w:color="auto" w:fill="C6E0B4"/>
            <w:noWrap/>
            <w:vAlign w:val="center"/>
            <w:hideMark/>
          </w:tcPr>
          <w:p w:rsidR="00DE4D50" w:rsidRPr="00EE2E5A" w:rsidP="00EB27CE" w14:paraId="7A2A4243" w14:textId="77777777">
            <w:pPr>
              <w:jc w:val="center"/>
              <w:rPr>
                <w:rFonts w:ascii="Calibri" w:hAnsi="Calibri" w:cs="Calibri"/>
                <w:sz w:val="18"/>
                <w:szCs w:val="18"/>
              </w:rPr>
            </w:pPr>
            <w:r w:rsidRPr="00EE2E5A">
              <w:rPr>
                <w:rFonts w:ascii="Calibri" w:hAnsi="Calibri" w:cs="Calibri"/>
                <w:sz w:val="18"/>
                <w:szCs w:val="18"/>
              </w:rPr>
              <w:t> 3</w:t>
            </w:r>
          </w:p>
        </w:tc>
        <w:tc>
          <w:tcPr>
            <w:tcW w:w="539" w:type="dxa"/>
            <w:shd w:val="clear" w:color="auto" w:fill="C6E0B4"/>
            <w:vAlign w:val="center"/>
            <w:hideMark/>
          </w:tcPr>
          <w:p w:rsidR="00DE4D50" w:rsidRPr="00EE2E5A" w:rsidP="00EB27CE" w14:paraId="423CF8AB" w14:textId="77777777">
            <w:pPr>
              <w:jc w:val="center"/>
              <w:rPr>
                <w:rFonts w:ascii="Calibri" w:hAnsi="Calibri" w:cs="Calibri"/>
                <w:sz w:val="18"/>
                <w:szCs w:val="18"/>
              </w:rPr>
            </w:pPr>
            <w:r w:rsidRPr="00EE2E5A">
              <w:rPr>
                <w:rFonts w:ascii="Calibri" w:hAnsi="Calibri" w:cs="Calibri"/>
                <w:sz w:val="18"/>
                <w:szCs w:val="18"/>
              </w:rPr>
              <w:t>3</w:t>
            </w:r>
          </w:p>
        </w:tc>
      </w:tr>
      <w:tr w14:paraId="33013017" w14:textId="77777777" w:rsidTr="00CB2A1D">
        <w:tblPrEx>
          <w:tblW w:w="9302" w:type="dxa"/>
          <w:tblCellMar>
            <w:left w:w="70" w:type="dxa"/>
            <w:right w:w="70" w:type="dxa"/>
          </w:tblCellMar>
          <w:tblLook w:val="04A0"/>
        </w:tblPrEx>
        <w:trPr>
          <w:trHeight w:val="318"/>
        </w:trPr>
        <w:tc>
          <w:tcPr>
            <w:tcW w:w="5223" w:type="dxa"/>
            <w:gridSpan w:val="2"/>
            <w:vAlign w:val="center"/>
            <w:hideMark/>
          </w:tcPr>
          <w:p w:rsidR="00DE4D50" w:rsidRPr="00EE2E5A" w:rsidP="00EB27CE" w14:paraId="38387D26" w14:textId="28AADFBD">
            <w:pPr>
              <w:rPr>
                <w:rFonts w:ascii="Calibri" w:hAnsi="Calibri" w:cs="Calibri"/>
                <w:b/>
                <w:bCs/>
                <w:sz w:val="18"/>
                <w:szCs w:val="18"/>
              </w:rPr>
            </w:pPr>
            <w:r w:rsidRPr="00EE2E5A">
              <w:rPr>
                <w:rFonts w:ascii="Calibri" w:hAnsi="Calibri" w:cs="Calibri"/>
                <w:b/>
                <w:bCs/>
                <w:sz w:val="18"/>
                <w:szCs w:val="18"/>
              </w:rPr>
              <w:t>FORDYPNING</w:t>
            </w:r>
            <w:r w:rsidRPr="00EE2E5A" w:rsidR="001367FE">
              <w:rPr>
                <w:rFonts w:ascii="Calibri" w:hAnsi="Calibri" w:cs="Calibri"/>
                <w:b/>
                <w:bCs/>
                <w:sz w:val="18"/>
                <w:szCs w:val="18"/>
              </w:rPr>
              <w:t>EMNER</w:t>
            </w:r>
            <w:r w:rsidRPr="00EE2E5A">
              <w:rPr>
                <w:rFonts w:ascii="Calibri" w:hAnsi="Calibri" w:cs="Calibri"/>
                <w:b/>
                <w:bCs/>
                <w:sz w:val="18"/>
                <w:szCs w:val="18"/>
              </w:rPr>
              <w:t xml:space="preserve"> GRUVE- OG MINERALTEKNIKK</w:t>
            </w:r>
          </w:p>
        </w:tc>
        <w:tc>
          <w:tcPr>
            <w:tcW w:w="664" w:type="dxa"/>
            <w:noWrap/>
            <w:vAlign w:val="center"/>
            <w:hideMark/>
          </w:tcPr>
          <w:p w:rsidR="00DE4D50" w:rsidRPr="00EE2E5A" w:rsidP="00EB27CE" w14:paraId="6A25E103" w14:textId="77777777">
            <w:pPr>
              <w:rPr>
                <w:rFonts w:ascii="Calibri" w:hAnsi="Calibri" w:cs="Calibri"/>
                <w:b/>
                <w:bCs/>
                <w:sz w:val="18"/>
                <w:szCs w:val="18"/>
              </w:rPr>
            </w:pPr>
          </w:p>
        </w:tc>
        <w:tc>
          <w:tcPr>
            <w:tcW w:w="591" w:type="dxa"/>
            <w:noWrap/>
            <w:vAlign w:val="center"/>
            <w:hideMark/>
          </w:tcPr>
          <w:p w:rsidR="00DE4D50" w:rsidRPr="00EE2E5A" w:rsidP="00EB27CE" w14:paraId="4A36117F"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174A1413"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0FF0D5B4"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254301BB" w14:textId="77777777">
            <w:pPr>
              <w:jc w:val="center"/>
              <w:rPr>
                <w:rFonts w:ascii="Calibri" w:hAnsi="Calibri" w:cs="Calibri"/>
                <w:sz w:val="18"/>
                <w:szCs w:val="18"/>
              </w:rPr>
            </w:pPr>
            <w:r w:rsidRPr="00EE2E5A">
              <w:rPr>
                <w:rFonts w:ascii="Calibri" w:hAnsi="Calibri" w:cs="Calibri"/>
                <w:sz w:val="18"/>
                <w:szCs w:val="18"/>
              </w:rPr>
              <w:t> </w:t>
            </w:r>
          </w:p>
        </w:tc>
        <w:tc>
          <w:tcPr>
            <w:tcW w:w="763" w:type="dxa"/>
            <w:noWrap/>
            <w:vAlign w:val="center"/>
            <w:hideMark/>
          </w:tcPr>
          <w:p w:rsidR="00DE4D50" w:rsidRPr="00EE2E5A" w:rsidP="00EB27CE" w14:paraId="16A62446"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7ECA53E3" w14:textId="77777777">
            <w:pPr>
              <w:jc w:val="center"/>
              <w:rPr>
                <w:rFonts w:ascii="Calibri" w:hAnsi="Calibri" w:cs="Calibri"/>
                <w:sz w:val="18"/>
                <w:szCs w:val="18"/>
              </w:rPr>
            </w:pPr>
            <w:r w:rsidRPr="00EE2E5A">
              <w:rPr>
                <w:rFonts w:ascii="Calibri" w:hAnsi="Calibri" w:cs="Calibri"/>
                <w:sz w:val="18"/>
                <w:szCs w:val="18"/>
              </w:rPr>
              <w:t> </w:t>
            </w:r>
          </w:p>
        </w:tc>
      </w:tr>
      <w:tr w14:paraId="4DED0B2D" w14:textId="77777777" w:rsidTr="00CB2A1D">
        <w:tblPrEx>
          <w:tblW w:w="9302" w:type="dxa"/>
          <w:tblCellMar>
            <w:left w:w="70" w:type="dxa"/>
            <w:right w:w="70" w:type="dxa"/>
          </w:tblCellMar>
          <w:tblLook w:val="04A0"/>
        </w:tblPrEx>
        <w:trPr>
          <w:trHeight w:val="318"/>
        </w:trPr>
        <w:tc>
          <w:tcPr>
            <w:tcW w:w="2688" w:type="dxa"/>
            <w:vMerge w:val="restart"/>
            <w:shd w:val="clear" w:color="auto" w:fill="DDEBF7"/>
            <w:vAlign w:val="center"/>
            <w:hideMark/>
          </w:tcPr>
          <w:p w:rsidR="001367FE" w:rsidRPr="00EE2E5A" w:rsidP="00EB27CE" w14:paraId="7281B50B" w14:textId="77777777">
            <w:pPr>
              <w:rPr>
                <w:rFonts w:ascii="Calibri" w:hAnsi="Calibri" w:cs="Calibri"/>
                <w:b/>
                <w:bCs/>
                <w:sz w:val="18"/>
                <w:szCs w:val="18"/>
              </w:rPr>
            </w:pPr>
            <w:r w:rsidRPr="00EE2E5A">
              <w:rPr>
                <w:rFonts w:ascii="Calibri" w:hAnsi="Calibri" w:cs="Calibri"/>
                <w:b/>
                <w:bCs/>
                <w:sz w:val="18"/>
                <w:szCs w:val="18"/>
              </w:rPr>
              <w:t>98TB80</w:t>
            </w:r>
            <w:r w:rsidRPr="00EE2E5A" w:rsidR="00155011">
              <w:rPr>
                <w:rFonts w:ascii="Calibri" w:hAnsi="Calibri" w:cs="Calibri"/>
                <w:b/>
                <w:bCs/>
                <w:sz w:val="18"/>
                <w:szCs w:val="18"/>
              </w:rPr>
              <w:t>G</w:t>
            </w:r>
            <w:r w:rsidRPr="00EE2E5A">
              <w:rPr>
                <w:rFonts w:ascii="Calibri" w:hAnsi="Calibri" w:cs="Calibri"/>
                <w:b/>
                <w:bCs/>
                <w:sz w:val="18"/>
                <w:szCs w:val="18"/>
              </w:rPr>
              <w:t xml:space="preserve"> </w:t>
            </w:r>
          </w:p>
          <w:p w:rsidR="00DE4D50" w:rsidRPr="00EE2E5A" w:rsidP="00EB27CE" w14:paraId="4F9EA950" w14:textId="7AC1A91D">
            <w:pPr>
              <w:rPr>
                <w:rFonts w:ascii="Calibri" w:hAnsi="Calibri" w:cs="Calibri"/>
                <w:b/>
                <w:bCs/>
                <w:sz w:val="18"/>
                <w:szCs w:val="18"/>
              </w:rPr>
            </w:pPr>
            <w:r w:rsidRPr="00EE2E5A">
              <w:rPr>
                <w:rFonts w:ascii="Calibri" w:hAnsi="Calibri" w:cs="Calibri"/>
                <w:b/>
                <w:bCs/>
                <w:sz w:val="18"/>
                <w:szCs w:val="18"/>
              </w:rPr>
              <w:t>Mineralkartlegging</w:t>
            </w:r>
          </w:p>
        </w:tc>
        <w:tc>
          <w:tcPr>
            <w:tcW w:w="2535" w:type="dxa"/>
            <w:shd w:val="clear" w:color="auto" w:fill="DDEBF7"/>
            <w:noWrap/>
            <w:vAlign w:val="center"/>
            <w:hideMark/>
          </w:tcPr>
          <w:p w:rsidR="00DE4D50" w:rsidRPr="00EE2E5A" w:rsidP="00EB27CE" w14:paraId="14D23C6E" w14:textId="77777777">
            <w:pPr>
              <w:rPr>
                <w:rFonts w:ascii="Calibri" w:hAnsi="Calibri" w:cs="Calibri"/>
                <w:sz w:val="18"/>
                <w:szCs w:val="18"/>
              </w:rPr>
            </w:pPr>
            <w:r w:rsidRPr="00EE2E5A">
              <w:rPr>
                <w:rFonts w:ascii="Calibri" w:hAnsi="Calibri" w:cs="Calibri"/>
                <w:sz w:val="18"/>
                <w:szCs w:val="18"/>
              </w:rPr>
              <w:t>Geologi</w:t>
            </w:r>
          </w:p>
        </w:tc>
        <w:tc>
          <w:tcPr>
            <w:tcW w:w="664" w:type="dxa"/>
            <w:vMerge w:val="restart"/>
            <w:noWrap/>
            <w:vAlign w:val="center"/>
            <w:hideMark/>
          </w:tcPr>
          <w:p w:rsidR="00DE4D50" w:rsidRPr="00EE2E5A" w:rsidP="00EB27CE" w14:paraId="6064FDAF" w14:textId="77777777">
            <w:pPr>
              <w:jc w:val="center"/>
              <w:rPr>
                <w:rFonts w:ascii="Calibri" w:hAnsi="Calibri" w:cs="Calibri"/>
                <w:sz w:val="18"/>
                <w:szCs w:val="18"/>
              </w:rPr>
            </w:pPr>
            <w:r w:rsidRPr="00EE2E5A">
              <w:rPr>
                <w:rFonts w:ascii="Calibri" w:hAnsi="Calibri" w:cs="Calibri"/>
                <w:sz w:val="18"/>
                <w:szCs w:val="18"/>
              </w:rPr>
              <w:t>5</w:t>
            </w:r>
          </w:p>
        </w:tc>
        <w:tc>
          <w:tcPr>
            <w:tcW w:w="591" w:type="dxa"/>
            <w:noWrap/>
            <w:vAlign w:val="center"/>
            <w:hideMark/>
          </w:tcPr>
          <w:p w:rsidR="00DE4D50" w:rsidRPr="00EE2E5A" w:rsidP="00EB27CE" w14:paraId="1D65057B"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47901088"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7CD70ADE"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60C8E234" w14:textId="77777777">
            <w:pPr>
              <w:jc w:val="center"/>
              <w:rPr>
                <w:rFonts w:ascii="Calibri" w:hAnsi="Calibri" w:cs="Calibri"/>
                <w:sz w:val="18"/>
                <w:szCs w:val="18"/>
              </w:rPr>
            </w:pPr>
            <w:r w:rsidRPr="00EE2E5A">
              <w:rPr>
                <w:rFonts w:ascii="Calibri" w:hAnsi="Calibri" w:cs="Calibri"/>
                <w:sz w:val="18"/>
                <w:szCs w:val="18"/>
              </w:rPr>
              <w:t> </w:t>
            </w:r>
          </w:p>
        </w:tc>
        <w:tc>
          <w:tcPr>
            <w:tcW w:w="763" w:type="dxa"/>
            <w:shd w:val="clear" w:color="auto" w:fill="DDEBF7"/>
            <w:noWrap/>
            <w:vAlign w:val="center"/>
            <w:hideMark/>
          </w:tcPr>
          <w:p w:rsidR="00DE4D50" w:rsidRPr="00EE2E5A" w:rsidP="00EB27CE" w14:paraId="159AD2F7" w14:textId="77777777">
            <w:pPr>
              <w:jc w:val="center"/>
              <w:rPr>
                <w:rFonts w:ascii="Calibri" w:hAnsi="Calibri" w:cs="Calibri"/>
                <w:sz w:val="18"/>
                <w:szCs w:val="18"/>
              </w:rPr>
            </w:pPr>
            <w:r w:rsidRPr="00EE2E5A">
              <w:rPr>
                <w:rFonts w:ascii="Calibri" w:hAnsi="Calibri" w:cs="Calibri"/>
                <w:sz w:val="18"/>
                <w:szCs w:val="18"/>
              </w:rPr>
              <w:t>3</w:t>
            </w:r>
          </w:p>
        </w:tc>
        <w:tc>
          <w:tcPr>
            <w:tcW w:w="539" w:type="dxa"/>
            <w:shd w:val="clear" w:color="auto" w:fill="DDEBF7"/>
            <w:noWrap/>
            <w:vAlign w:val="center"/>
            <w:hideMark/>
          </w:tcPr>
          <w:p w:rsidR="00DE4D50" w:rsidRPr="00EE2E5A" w:rsidP="00EB27CE" w14:paraId="6F9BFAAF" w14:textId="77777777">
            <w:pPr>
              <w:jc w:val="center"/>
              <w:rPr>
                <w:rFonts w:ascii="Calibri" w:hAnsi="Calibri" w:cs="Calibri"/>
                <w:sz w:val="18"/>
                <w:szCs w:val="18"/>
              </w:rPr>
            </w:pPr>
            <w:r w:rsidRPr="00EE2E5A">
              <w:rPr>
                <w:rFonts w:ascii="Calibri" w:hAnsi="Calibri" w:cs="Calibri"/>
                <w:sz w:val="18"/>
                <w:szCs w:val="18"/>
              </w:rPr>
              <w:t> </w:t>
            </w:r>
          </w:p>
        </w:tc>
      </w:tr>
      <w:tr w14:paraId="0514E042"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19D2A414" w14:textId="77777777">
            <w:pPr>
              <w:rPr>
                <w:rFonts w:ascii="Calibri" w:hAnsi="Calibri" w:cs="Calibri"/>
                <w:b/>
                <w:bCs/>
                <w:sz w:val="18"/>
                <w:szCs w:val="18"/>
              </w:rPr>
            </w:pPr>
          </w:p>
        </w:tc>
        <w:tc>
          <w:tcPr>
            <w:tcW w:w="2535" w:type="dxa"/>
            <w:shd w:val="clear" w:color="auto" w:fill="DDEBF7"/>
            <w:noWrap/>
            <w:vAlign w:val="center"/>
            <w:hideMark/>
          </w:tcPr>
          <w:p w:rsidR="00DE4D50" w:rsidRPr="00EE2E5A" w:rsidP="00EB27CE" w14:paraId="40ED47DE" w14:textId="77777777">
            <w:pPr>
              <w:rPr>
                <w:rFonts w:ascii="Calibri" w:hAnsi="Calibri" w:cs="Calibri"/>
                <w:sz w:val="18"/>
                <w:szCs w:val="18"/>
              </w:rPr>
            </w:pPr>
            <w:r w:rsidRPr="00EE2E5A">
              <w:rPr>
                <w:rFonts w:ascii="Calibri" w:hAnsi="Calibri" w:cs="Calibri"/>
                <w:sz w:val="18"/>
                <w:szCs w:val="18"/>
              </w:rPr>
              <w:t>Ressursøkonomi</w:t>
            </w:r>
          </w:p>
        </w:tc>
        <w:tc>
          <w:tcPr>
            <w:tcW w:w="664" w:type="dxa"/>
            <w:vMerge/>
            <w:vAlign w:val="center"/>
            <w:hideMark/>
          </w:tcPr>
          <w:p w:rsidR="00DE4D50" w:rsidRPr="00EE2E5A" w:rsidP="00EB27CE" w14:paraId="69EAD6C1" w14:textId="77777777">
            <w:pPr>
              <w:rPr>
                <w:rFonts w:ascii="Calibri" w:hAnsi="Calibri" w:cs="Calibri"/>
                <w:sz w:val="18"/>
                <w:szCs w:val="18"/>
              </w:rPr>
            </w:pPr>
          </w:p>
        </w:tc>
        <w:tc>
          <w:tcPr>
            <w:tcW w:w="591" w:type="dxa"/>
            <w:noWrap/>
            <w:vAlign w:val="center"/>
            <w:hideMark/>
          </w:tcPr>
          <w:p w:rsidR="00DE4D50" w:rsidRPr="00EE2E5A" w:rsidP="00EB27CE" w14:paraId="713D9269"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6226C05A"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03AE206E"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4A1EC65F" w14:textId="77777777">
            <w:pPr>
              <w:jc w:val="center"/>
              <w:rPr>
                <w:rFonts w:ascii="Calibri" w:hAnsi="Calibri" w:cs="Calibri"/>
                <w:sz w:val="18"/>
                <w:szCs w:val="18"/>
              </w:rPr>
            </w:pPr>
            <w:r w:rsidRPr="00EE2E5A">
              <w:rPr>
                <w:rFonts w:ascii="Calibri" w:hAnsi="Calibri" w:cs="Calibri"/>
                <w:sz w:val="18"/>
                <w:szCs w:val="18"/>
              </w:rPr>
              <w:t> </w:t>
            </w:r>
          </w:p>
        </w:tc>
        <w:tc>
          <w:tcPr>
            <w:tcW w:w="763" w:type="dxa"/>
            <w:shd w:val="clear" w:color="auto" w:fill="DDEBF7"/>
            <w:noWrap/>
            <w:vAlign w:val="center"/>
            <w:hideMark/>
          </w:tcPr>
          <w:p w:rsidR="00DE4D50" w:rsidRPr="00EE2E5A" w:rsidP="00EB27CE" w14:paraId="19ACFD03" w14:textId="77777777">
            <w:pPr>
              <w:jc w:val="center"/>
              <w:rPr>
                <w:rFonts w:ascii="Calibri" w:hAnsi="Calibri" w:cs="Calibri"/>
                <w:sz w:val="18"/>
                <w:szCs w:val="18"/>
              </w:rPr>
            </w:pPr>
            <w:r w:rsidRPr="00EE2E5A">
              <w:rPr>
                <w:rFonts w:ascii="Calibri" w:hAnsi="Calibri" w:cs="Calibri"/>
                <w:sz w:val="18"/>
                <w:szCs w:val="18"/>
              </w:rPr>
              <w:t>2</w:t>
            </w:r>
          </w:p>
        </w:tc>
        <w:tc>
          <w:tcPr>
            <w:tcW w:w="539" w:type="dxa"/>
            <w:shd w:val="clear" w:color="auto" w:fill="DDEBF7"/>
            <w:noWrap/>
            <w:vAlign w:val="center"/>
            <w:hideMark/>
          </w:tcPr>
          <w:p w:rsidR="00DE4D50" w:rsidRPr="00EE2E5A" w:rsidP="00EB27CE" w14:paraId="1C730F0B" w14:textId="77777777">
            <w:pPr>
              <w:jc w:val="center"/>
              <w:rPr>
                <w:rFonts w:ascii="Calibri" w:hAnsi="Calibri" w:cs="Calibri"/>
                <w:sz w:val="18"/>
                <w:szCs w:val="18"/>
              </w:rPr>
            </w:pPr>
            <w:r w:rsidRPr="00EE2E5A">
              <w:rPr>
                <w:rFonts w:ascii="Calibri" w:hAnsi="Calibri" w:cs="Calibri"/>
                <w:sz w:val="18"/>
                <w:szCs w:val="18"/>
              </w:rPr>
              <w:t> </w:t>
            </w:r>
          </w:p>
        </w:tc>
      </w:tr>
      <w:tr w14:paraId="040DCD17" w14:textId="77777777" w:rsidTr="00CB2A1D">
        <w:tblPrEx>
          <w:tblW w:w="9302" w:type="dxa"/>
          <w:tblCellMar>
            <w:left w:w="70" w:type="dxa"/>
            <w:right w:w="70" w:type="dxa"/>
          </w:tblCellMar>
          <w:tblLook w:val="04A0"/>
        </w:tblPrEx>
        <w:trPr>
          <w:trHeight w:val="318"/>
        </w:trPr>
        <w:tc>
          <w:tcPr>
            <w:tcW w:w="2688" w:type="dxa"/>
            <w:vMerge w:val="restart"/>
            <w:shd w:val="clear" w:color="auto" w:fill="ACB9CA"/>
            <w:vAlign w:val="center"/>
            <w:hideMark/>
          </w:tcPr>
          <w:p w:rsidR="001367FE" w:rsidRPr="00EE2E5A" w:rsidP="00EB27CE" w14:paraId="4FE4F3E5" w14:textId="77777777">
            <w:pPr>
              <w:rPr>
                <w:rFonts w:ascii="Calibri" w:hAnsi="Calibri" w:cs="Calibri"/>
                <w:b/>
                <w:bCs/>
                <w:sz w:val="18"/>
                <w:szCs w:val="18"/>
              </w:rPr>
            </w:pPr>
            <w:r w:rsidRPr="00EE2E5A">
              <w:rPr>
                <w:rFonts w:ascii="Calibri" w:hAnsi="Calibri" w:cs="Calibri"/>
                <w:b/>
                <w:bCs/>
                <w:sz w:val="18"/>
                <w:szCs w:val="18"/>
              </w:rPr>
              <w:t xml:space="preserve">98TB80H </w:t>
            </w:r>
          </w:p>
          <w:p w:rsidR="00DE4D50" w:rsidRPr="00EE2E5A" w:rsidP="00EB27CE" w14:paraId="0CEBED7E" w14:textId="750B5C68">
            <w:pPr>
              <w:rPr>
                <w:rFonts w:ascii="Calibri" w:hAnsi="Calibri" w:cs="Calibri"/>
                <w:b/>
                <w:bCs/>
                <w:sz w:val="18"/>
                <w:szCs w:val="18"/>
              </w:rPr>
            </w:pPr>
            <w:r w:rsidRPr="00EE2E5A">
              <w:rPr>
                <w:rFonts w:ascii="Calibri" w:hAnsi="Calibri" w:cs="Calibri"/>
                <w:b/>
                <w:bCs/>
                <w:sz w:val="18"/>
                <w:szCs w:val="18"/>
              </w:rPr>
              <w:t>Mineraluttak</w:t>
            </w:r>
          </w:p>
        </w:tc>
        <w:tc>
          <w:tcPr>
            <w:tcW w:w="2535" w:type="dxa"/>
            <w:shd w:val="clear" w:color="auto" w:fill="ACB9CA"/>
            <w:noWrap/>
            <w:vAlign w:val="center"/>
            <w:hideMark/>
          </w:tcPr>
          <w:p w:rsidR="00DE4D50" w:rsidRPr="00EE2E5A" w:rsidP="00EB27CE" w14:paraId="5202A003" w14:textId="77777777">
            <w:pPr>
              <w:rPr>
                <w:rFonts w:ascii="Calibri" w:hAnsi="Calibri" w:cs="Calibri"/>
                <w:sz w:val="18"/>
                <w:szCs w:val="18"/>
              </w:rPr>
            </w:pPr>
            <w:r w:rsidRPr="00EE2E5A">
              <w:rPr>
                <w:rFonts w:ascii="Calibri" w:hAnsi="Calibri" w:cs="Calibri"/>
                <w:sz w:val="18"/>
                <w:szCs w:val="18"/>
              </w:rPr>
              <w:t>Bergmekanikk / Brytning</w:t>
            </w:r>
          </w:p>
        </w:tc>
        <w:tc>
          <w:tcPr>
            <w:tcW w:w="664" w:type="dxa"/>
            <w:vMerge w:val="restart"/>
            <w:noWrap/>
            <w:vAlign w:val="center"/>
            <w:hideMark/>
          </w:tcPr>
          <w:p w:rsidR="00DE4D50" w:rsidRPr="00EE2E5A" w:rsidP="00EB27CE" w14:paraId="49C1777E" w14:textId="77777777">
            <w:pPr>
              <w:jc w:val="center"/>
              <w:rPr>
                <w:rFonts w:ascii="Calibri" w:hAnsi="Calibri" w:cs="Calibri"/>
                <w:sz w:val="18"/>
                <w:szCs w:val="18"/>
              </w:rPr>
            </w:pPr>
            <w:r w:rsidRPr="00EE2E5A">
              <w:rPr>
                <w:rFonts w:ascii="Calibri" w:hAnsi="Calibri" w:cs="Calibri"/>
                <w:sz w:val="18"/>
                <w:szCs w:val="18"/>
              </w:rPr>
              <w:t>9</w:t>
            </w:r>
          </w:p>
        </w:tc>
        <w:tc>
          <w:tcPr>
            <w:tcW w:w="591" w:type="dxa"/>
            <w:noWrap/>
            <w:vAlign w:val="center"/>
            <w:hideMark/>
          </w:tcPr>
          <w:p w:rsidR="00DE4D50" w:rsidRPr="00EE2E5A" w:rsidP="00EB27CE" w14:paraId="1E1205E6"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34791C53"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254078D7"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35689E08" w14:textId="77777777">
            <w:pPr>
              <w:jc w:val="center"/>
              <w:rPr>
                <w:rFonts w:ascii="Calibri" w:hAnsi="Calibri" w:cs="Calibri"/>
                <w:sz w:val="18"/>
                <w:szCs w:val="18"/>
              </w:rPr>
            </w:pPr>
            <w:r w:rsidRPr="00EE2E5A">
              <w:rPr>
                <w:rFonts w:ascii="Calibri" w:hAnsi="Calibri" w:cs="Calibri"/>
                <w:sz w:val="18"/>
                <w:szCs w:val="18"/>
              </w:rPr>
              <w:t> </w:t>
            </w:r>
          </w:p>
        </w:tc>
        <w:tc>
          <w:tcPr>
            <w:tcW w:w="763" w:type="dxa"/>
            <w:shd w:val="clear" w:color="auto" w:fill="ACB9CA"/>
            <w:noWrap/>
            <w:vAlign w:val="center"/>
            <w:hideMark/>
          </w:tcPr>
          <w:p w:rsidR="00DE4D50" w:rsidRPr="00EE2E5A" w:rsidP="00EB27CE" w14:paraId="09836F27" w14:textId="77777777">
            <w:pPr>
              <w:jc w:val="center"/>
              <w:rPr>
                <w:rFonts w:ascii="Calibri" w:hAnsi="Calibri" w:cs="Calibri"/>
                <w:sz w:val="18"/>
                <w:szCs w:val="18"/>
              </w:rPr>
            </w:pPr>
            <w:r w:rsidRPr="00EE2E5A">
              <w:rPr>
                <w:rFonts w:ascii="Calibri" w:hAnsi="Calibri" w:cs="Calibri"/>
                <w:sz w:val="18"/>
                <w:szCs w:val="18"/>
              </w:rPr>
              <w:t>4</w:t>
            </w:r>
          </w:p>
        </w:tc>
        <w:tc>
          <w:tcPr>
            <w:tcW w:w="539" w:type="dxa"/>
            <w:shd w:val="clear" w:color="auto" w:fill="ACB9CA"/>
            <w:noWrap/>
            <w:vAlign w:val="center"/>
            <w:hideMark/>
          </w:tcPr>
          <w:p w:rsidR="00DE4D50" w:rsidRPr="00EE2E5A" w:rsidP="00EB27CE" w14:paraId="124BE145" w14:textId="77777777">
            <w:pPr>
              <w:jc w:val="center"/>
              <w:rPr>
                <w:rFonts w:ascii="Calibri" w:hAnsi="Calibri" w:cs="Calibri"/>
                <w:sz w:val="18"/>
                <w:szCs w:val="18"/>
              </w:rPr>
            </w:pPr>
            <w:r w:rsidRPr="00EE2E5A">
              <w:rPr>
                <w:rFonts w:ascii="Calibri" w:hAnsi="Calibri" w:cs="Calibri"/>
                <w:sz w:val="18"/>
                <w:szCs w:val="18"/>
              </w:rPr>
              <w:t> </w:t>
            </w:r>
          </w:p>
        </w:tc>
      </w:tr>
      <w:tr w14:paraId="4712CE4D"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2081A79A" w14:textId="77777777">
            <w:pPr>
              <w:rPr>
                <w:rFonts w:ascii="Calibri" w:hAnsi="Calibri" w:cs="Calibri"/>
                <w:b/>
                <w:bCs/>
                <w:sz w:val="18"/>
                <w:szCs w:val="18"/>
              </w:rPr>
            </w:pPr>
          </w:p>
        </w:tc>
        <w:tc>
          <w:tcPr>
            <w:tcW w:w="2535" w:type="dxa"/>
            <w:shd w:val="clear" w:color="auto" w:fill="ACB9CA"/>
            <w:noWrap/>
            <w:vAlign w:val="center"/>
            <w:hideMark/>
          </w:tcPr>
          <w:p w:rsidR="00DE4D50" w:rsidRPr="00EE2E5A" w:rsidP="00EB27CE" w14:paraId="290773EC" w14:textId="77777777">
            <w:pPr>
              <w:rPr>
                <w:rFonts w:ascii="Calibri" w:hAnsi="Calibri" w:cs="Calibri"/>
                <w:sz w:val="18"/>
                <w:szCs w:val="18"/>
              </w:rPr>
            </w:pPr>
            <w:r w:rsidRPr="00EE2E5A">
              <w:rPr>
                <w:rFonts w:ascii="Calibri" w:hAnsi="Calibri" w:cs="Calibri"/>
                <w:sz w:val="18"/>
                <w:szCs w:val="18"/>
              </w:rPr>
              <w:t>Gruvedrift</w:t>
            </w:r>
          </w:p>
        </w:tc>
        <w:tc>
          <w:tcPr>
            <w:tcW w:w="664" w:type="dxa"/>
            <w:vMerge/>
            <w:vAlign w:val="center"/>
            <w:hideMark/>
          </w:tcPr>
          <w:p w:rsidR="00DE4D50" w:rsidRPr="00EE2E5A" w:rsidP="00EB27CE" w14:paraId="1DF6E852" w14:textId="77777777">
            <w:pPr>
              <w:rPr>
                <w:rFonts w:ascii="Calibri" w:hAnsi="Calibri" w:cs="Calibri"/>
                <w:sz w:val="18"/>
                <w:szCs w:val="18"/>
              </w:rPr>
            </w:pPr>
          </w:p>
        </w:tc>
        <w:tc>
          <w:tcPr>
            <w:tcW w:w="591" w:type="dxa"/>
            <w:noWrap/>
            <w:vAlign w:val="center"/>
            <w:hideMark/>
          </w:tcPr>
          <w:p w:rsidR="00DE4D50" w:rsidRPr="00EE2E5A" w:rsidP="00EB27CE" w14:paraId="243B657C"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15B11BC5"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46830040"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2AAD6D1F" w14:textId="77777777">
            <w:pPr>
              <w:jc w:val="center"/>
              <w:rPr>
                <w:rFonts w:ascii="Calibri" w:hAnsi="Calibri" w:cs="Calibri"/>
                <w:sz w:val="18"/>
                <w:szCs w:val="18"/>
              </w:rPr>
            </w:pPr>
            <w:r w:rsidRPr="00EE2E5A">
              <w:rPr>
                <w:rFonts w:ascii="Calibri" w:hAnsi="Calibri" w:cs="Calibri"/>
                <w:sz w:val="18"/>
                <w:szCs w:val="18"/>
              </w:rPr>
              <w:t> </w:t>
            </w:r>
          </w:p>
        </w:tc>
        <w:tc>
          <w:tcPr>
            <w:tcW w:w="763" w:type="dxa"/>
            <w:shd w:val="clear" w:color="auto" w:fill="ACB9CA"/>
            <w:noWrap/>
            <w:vAlign w:val="center"/>
            <w:hideMark/>
          </w:tcPr>
          <w:p w:rsidR="00DE4D50" w:rsidRPr="00EE2E5A" w:rsidP="00EB27CE" w14:paraId="5A3FF7E1" w14:textId="77777777">
            <w:pPr>
              <w:jc w:val="center"/>
              <w:rPr>
                <w:rFonts w:ascii="Calibri" w:hAnsi="Calibri" w:cs="Calibri"/>
                <w:sz w:val="18"/>
                <w:szCs w:val="18"/>
              </w:rPr>
            </w:pPr>
            <w:r w:rsidRPr="00EE2E5A">
              <w:rPr>
                <w:rFonts w:ascii="Calibri" w:hAnsi="Calibri" w:cs="Calibri"/>
                <w:sz w:val="18"/>
                <w:szCs w:val="18"/>
              </w:rPr>
              <w:t>5</w:t>
            </w:r>
          </w:p>
        </w:tc>
        <w:tc>
          <w:tcPr>
            <w:tcW w:w="539" w:type="dxa"/>
            <w:shd w:val="clear" w:color="auto" w:fill="ACB9CA"/>
            <w:noWrap/>
            <w:vAlign w:val="center"/>
            <w:hideMark/>
          </w:tcPr>
          <w:p w:rsidR="00DE4D50" w:rsidRPr="00EE2E5A" w:rsidP="00EB27CE" w14:paraId="631566BA" w14:textId="77777777">
            <w:pPr>
              <w:jc w:val="center"/>
              <w:rPr>
                <w:rFonts w:ascii="Calibri" w:hAnsi="Calibri" w:cs="Calibri"/>
                <w:sz w:val="18"/>
                <w:szCs w:val="18"/>
              </w:rPr>
            </w:pPr>
          </w:p>
        </w:tc>
      </w:tr>
      <w:tr w14:paraId="626E9C56" w14:textId="77777777" w:rsidTr="00CB2A1D">
        <w:tblPrEx>
          <w:tblW w:w="9302" w:type="dxa"/>
          <w:tblCellMar>
            <w:left w:w="70" w:type="dxa"/>
            <w:right w:w="70" w:type="dxa"/>
          </w:tblCellMar>
          <w:tblLook w:val="04A0"/>
        </w:tblPrEx>
        <w:trPr>
          <w:trHeight w:val="318"/>
        </w:trPr>
        <w:tc>
          <w:tcPr>
            <w:tcW w:w="2688" w:type="dxa"/>
            <w:vMerge w:val="restart"/>
            <w:shd w:val="clear" w:color="auto" w:fill="9BC2E6"/>
            <w:vAlign w:val="center"/>
            <w:hideMark/>
          </w:tcPr>
          <w:p w:rsidR="001367FE" w:rsidRPr="00EE2E5A" w:rsidP="00EB27CE" w14:paraId="0E6B442A" w14:textId="77777777">
            <w:pPr>
              <w:rPr>
                <w:rFonts w:ascii="Calibri" w:hAnsi="Calibri" w:cs="Calibri"/>
                <w:b/>
                <w:bCs/>
                <w:sz w:val="18"/>
                <w:szCs w:val="18"/>
              </w:rPr>
            </w:pPr>
            <w:r w:rsidRPr="00EE2E5A">
              <w:rPr>
                <w:rFonts w:ascii="Calibri" w:hAnsi="Calibri" w:cs="Calibri"/>
                <w:b/>
                <w:bCs/>
                <w:sz w:val="18"/>
                <w:szCs w:val="18"/>
              </w:rPr>
              <w:t xml:space="preserve">98TB80I  </w:t>
            </w:r>
          </w:p>
          <w:p w:rsidR="00DE4D50" w:rsidRPr="00EE2E5A" w:rsidP="00EB27CE" w14:paraId="37814CEB" w14:textId="1D6D8A9C">
            <w:pPr>
              <w:rPr>
                <w:rFonts w:ascii="Calibri" w:hAnsi="Calibri" w:cs="Calibri"/>
                <w:b/>
                <w:bCs/>
                <w:sz w:val="18"/>
                <w:szCs w:val="18"/>
              </w:rPr>
            </w:pPr>
            <w:r w:rsidRPr="00EE2E5A">
              <w:rPr>
                <w:rFonts w:ascii="Calibri" w:hAnsi="Calibri" w:cs="Calibri"/>
                <w:b/>
                <w:bCs/>
                <w:sz w:val="18"/>
                <w:szCs w:val="18"/>
              </w:rPr>
              <w:t>Mineralprosessering</w:t>
            </w:r>
          </w:p>
        </w:tc>
        <w:tc>
          <w:tcPr>
            <w:tcW w:w="2535" w:type="dxa"/>
            <w:shd w:val="clear" w:color="auto" w:fill="9BC2E6"/>
            <w:noWrap/>
            <w:vAlign w:val="center"/>
            <w:hideMark/>
          </w:tcPr>
          <w:p w:rsidR="00DE4D50" w:rsidRPr="00EE2E5A" w:rsidP="00EB27CE" w14:paraId="7670B141" w14:textId="77777777">
            <w:pPr>
              <w:rPr>
                <w:rFonts w:ascii="Calibri" w:hAnsi="Calibri" w:cs="Calibri"/>
                <w:sz w:val="18"/>
                <w:szCs w:val="18"/>
              </w:rPr>
            </w:pPr>
            <w:r w:rsidRPr="00EE2E5A">
              <w:rPr>
                <w:rFonts w:ascii="Calibri" w:hAnsi="Calibri" w:cs="Calibri"/>
                <w:sz w:val="18"/>
                <w:szCs w:val="18"/>
              </w:rPr>
              <w:t>Oppredning og foredling</w:t>
            </w:r>
          </w:p>
        </w:tc>
        <w:tc>
          <w:tcPr>
            <w:tcW w:w="664" w:type="dxa"/>
            <w:vMerge w:val="restart"/>
            <w:noWrap/>
            <w:vAlign w:val="center"/>
            <w:hideMark/>
          </w:tcPr>
          <w:p w:rsidR="00DE4D50" w:rsidRPr="00EE2E5A" w:rsidP="00EB27CE" w14:paraId="5C4CFB4E" w14:textId="77777777">
            <w:pPr>
              <w:jc w:val="center"/>
              <w:rPr>
                <w:rFonts w:ascii="Calibri" w:hAnsi="Calibri" w:cs="Calibri"/>
                <w:sz w:val="18"/>
                <w:szCs w:val="18"/>
              </w:rPr>
            </w:pPr>
            <w:r w:rsidRPr="00EE2E5A">
              <w:rPr>
                <w:rFonts w:ascii="Calibri" w:hAnsi="Calibri" w:cs="Calibri"/>
                <w:sz w:val="18"/>
                <w:szCs w:val="18"/>
              </w:rPr>
              <w:t>6</w:t>
            </w:r>
          </w:p>
        </w:tc>
        <w:tc>
          <w:tcPr>
            <w:tcW w:w="591" w:type="dxa"/>
            <w:noWrap/>
            <w:vAlign w:val="center"/>
            <w:hideMark/>
          </w:tcPr>
          <w:p w:rsidR="00DE4D50" w:rsidRPr="00EE2E5A" w:rsidP="00EB27CE" w14:paraId="1051C05F"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2B4DB89B"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5FAFDFB5"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792614F1" w14:textId="77777777">
            <w:pPr>
              <w:jc w:val="center"/>
              <w:rPr>
                <w:rFonts w:ascii="Calibri" w:hAnsi="Calibri" w:cs="Calibri"/>
                <w:sz w:val="18"/>
                <w:szCs w:val="18"/>
              </w:rPr>
            </w:pPr>
            <w:r w:rsidRPr="00EE2E5A">
              <w:rPr>
                <w:rFonts w:ascii="Calibri" w:hAnsi="Calibri" w:cs="Calibri"/>
                <w:sz w:val="18"/>
                <w:szCs w:val="18"/>
              </w:rPr>
              <w:t> </w:t>
            </w:r>
          </w:p>
        </w:tc>
        <w:tc>
          <w:tcPr>
            <w:tcW w:w="763" w:type="dxa"/>
            <w:shd w:val="clear" w:color="auto" w:fill="9BC2E6"/>
            <w:noWrap/>
            <w:vAlign w:val="center"/>
            <w:hideMark/>
          </w:tcPr>
          <w:p w:rsidR="00DE4D50" w:rsidRPr="00EE2E5A" w:rsidP="00EB27CE" w14:paraId="44FE5ADC" w14:textId="77777777">
            <w:pPr>
              <w:jc w:val="center"/>
              <w:rPr>
                <w:rFonts w:ascii="Calibri" w:hAnsi="Calibri" w:cs="Calibri"/>
                <w:sz w:val="18"/>
                <w:szCs w:val="18"/>
              </w:rPr>
            </w:pPr>
            <w:r w:rsidRPr="00EE2E5A">
              <w:rPr>
                <w:rFonts w:ascii="Calibri" w:hAnsi="Calibri" w:cs="Calibri"/>
                <w:sz w:val="18"/>
                <w:szCs w:val="18"/>
              </w:rPr>
              <w:t> </w:t>
            </w:r>
          </w:p>
        </w:tc>
        <w:tc>
          <w:tcPr>
            <w:tcW w:w="539" w:type="dxa"/>
            <w:shd w:val="clear" w:color="auto" w:fill="9BC2E6"/>
            <w:noWrap/>
            <w:vAlign w:val="center"/>
            <w:hideMark/>
          </w:tcPr>
          <w:p w:rsidR="00DE4D50" w:rsidRPr="00EE2E5A" w:rsidP="00EB27CE" w14:paraId="6CF086C1" w14:textId="77777777">
            <w:pPr>
              <w:jc w:val="center"/>
              <w:rPr>
                <w:rFonts w:ascii="Calibri" w:hAnsi="Calibri" w:cs="Calibri"/>
                <w:sz w:val="18"/>
                <w:szCs w:val="18"/>
              </w:rPr>
            </w:pPr>
            <w:r w:rsidRPr="00EE2E5A">
              <w:rPr>
                <w:rFonts w:ascii="Calibri" w:hAnsi="Calibri" w:cs="Calibri"/>
                <w:sz w:val="18"/>
                <w:szCs w:val="18"/>
              </w:rPr>
              <w:t>5</w:t>
            </w:r>
          </w:p>
        </w:tc>
      </w:tr>
      <w:tr w14:paraId="29B5752D"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487083C1" w14:textId="77777777">
            <w:pPr>
              <w:rPr>
                <w:rFonts w:ascii="Calibri" w:hAnsi="Calibri" w:cs="Calibri"/>
                <w:b/>
                <w:bCs/>
                <w:sz w:val="18"/>
                <w:szCs w:val="18"/>
              </w:rPr>
            </w:pPr>
          </w:p>
        </w:tc>
        <w:tc>
          <w:tcPr>
            <w:tcW w:w="2535" w:type="dxa"/>
            <w:shd w:val="clear" w:color="auto" w:fill="9BC2E6"/>
            <w:noWrap/>
            <w:vAlign w:val="bottom"/>
            <w:hideMark/>
          </w:tcPr>
          <w:p w:rsidR="00DE4D50" w:rsidRPr="00EE2E5A" w:rsidP="00EB27CE" w14:paraId="1F7B6E43" w14:textId="77777777">
            <w:pPr>
              <w:rPr>
                <w:rFonts w:ascii="Calibri" w:hAnsi="Calibri" w:cs="Calibri"/>
                <w:sz w:val="18"/>
                <w:szCs w:val="18"/>
              </w:rPr>
            </w:pPr>
            <w:r w:rsidRPr="00EE2E5A">
              <w:rPr>
                <w:rFonts w:ascii="Calibri" w:hAnsi="Calibri" w:cs="Calibri"/>
                <w:sz w:val="18"/>
                <w:szCs w:val="18"/>
              </w:rPr>
              <w:t>Bærekraft</w:t>
            </w:r>
          </w:p>
        </w:tc>
        <w:tc>
          <w:tcPr>
            <w:tcW w:w="664" w:type="dxa"/>
            <w:vMerge/>
            <w:vAlign w:val="center"/>
            <w:hideMark/>
          </w:tcPr>
          <w:p w:rsidR="00DE4D50" w:rsidRPr="00EE2E5A" w:rsidP="00EB27CE" w14:paraId="5D41D070" w14:textId="77777777">
            <w:pPr>
              <w:rPr>
                <w:rFonts w:ascii="Calibri" w:hAnsi="Calibri" w:cs="Calibri"/>
                <w:sz w:val="18"/>
                <w:szCs w:val="18"/>
              </w:rPr>
            </w:pPr>
          </w:p>
        </w:tc>
        <w:tc>
          <w:tcPr>
            <w:tcW w:w="591" w:type="dxa"/>
            <w:noWrap/>
            <w:vAlign w:val="center"/>
            <w:hideMark/>
          </w:tcPr>
          <w:p w:rsidR="00DE4D50" w:rsidRPr="00EE2E5A" w:rsidP="00EB27CE" w14:paraId="40E63932"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5B2D0B34"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6A13B423"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10F29249" w14:textId="77777777">
            <w:pPr>
              <w:jc w:val="center"/>
              <w:rPr>
                <w:rFonts w:ascii="Calibri" w:hAnsi="Calibri" w:cs="Calibri"/>
                <w:sz w:val="18"/>
                <w:szCs w:val="18"/>
              </w:rPr>
            </w:pPr>
            <w:r w:rsidRPr="00EE2E5A">
              <w:rPr>
                <w:rFonts w:ascii="Calibri" w:hAnsi="Calibri" w:cs="Calibri"/>
                <w:sz w:val="18"/>
                <w:szCs w:val="18"/>
              </w:rPr>
              <w:t> </w:t>
            </w:r>
          </w:p>
        </w:tc>
        <w:tc>
          <w:tcPr>
            <w:tcW w:w="763" w:type="dxa"/>
            <w:shd w:val="clear" w:color="auto" w:fill="9BC2E6"/>
            <w:noWrap/>
            <w:vAlign w:val="center"/>
            <w:hideMark/>
          </w:tcPr>
          <w:p w:rsidR="00DE4D50" w:rsidRPr="00EE2E5A" w:rsidP="00EB27CE" w14:paraId="44E2BFC1" w14:textId="77777777">
            <w:pPr>
              <w:jc w:val="center"/>
              <w:rPr>
                <w:rFonts w:ascii="Calibri" w:hAnsi="Calibri" w:cs="Calibri"/>
                <w:sz w:val="18"/>
                <w:szCs w:val="18"/>
              </w:rPr>
            </w:pPr>
            <w:r w:rsidRPr="00EE2E5A">
              <w:rPr>
                <w:rFonts w:ascii="Calibri" w:hAnsi="Calibri" w:cs="Calibri"/>
                <w:sz w:val="18"/>
                <w:szCs w:val="18"/>
              </w:rPr>
              <w:t> </w:t>
            </w:r>
          </w:p>
        </w:tc>
        <w:tc>
          <w:tcPr>
            <w:tcW w:w="539" w:type="dxa"/>
            <w:shd w:val="clear" w:color="auto" w:fill="9BC2E6"/>
            <w:noWrap/>
            <w:vAlign w:val="center"/>
            <w:hideMark/>
          </w:tcPr>
          <w:p w:rsidR="00DE4D50" w:rsidRPr="00EE2E5A" w:rsidP="00EB27CE" w14:paraId="49E322A8" w14:textId="77777777">
            <w:pPr>
              <w:jc w:val="center"/>
              <w:rPr>
                <w:rFonts w:ascii="Calibri" w:hAnsi="Calibri" w:cs="Calibri"/>
                <w:sz w:val="18"/>
                <w:szCs w:val="18"/>
              </w:rPr>
            </w:pPr>
            <w:r w:rsidRPr="00EE2E5A">
              <w:rPr>
                <w:rFonts w:ascii="Calibri" w:hAnsi="Calibri" w:cs="Calibri"/>
                <w:sz w:val="18"/>
                <w:szCs w:val="18"/>
              </w:rPr>
              <w:t>1</w:t>
            </w:r>
          </w:p>
        </w:tc>
      </w:tr>
      <w:tr w14:paraId="7E0555DA" w14:textId="77777777" w:rsidTr="00CB2A1D">
        <w:tblPrEx>
          <w:tblW w:w="9302" w:type="dxa"/>
          <w:tblCellMar>
            <w:left w:w="70" w:type="dxa"/>
            <w:right w:w="70" w:type="dxa"/>
          </w:tblCellMar>
          <w:tblLook w:val="04A0"/>
        </w:tblPrEx>
        <w:trPr>
          <w:trHeight w:val="318"/>
        </w:trPr>
        <w:tc>
          <w:tcPr>
            <w:tcW w:w="2688" w:type="dxa"/>
            <w:vMerge w:val="restart"/>
            <w:vAlign w:val="center"/>
            <w:hideMark/>
          </w:tcPr>
          <w:p w:rsidR="00155011" w:rsidRPr="00EE2E5A" w:rsidP="00EB27CE" w14:paraId="661A4F2B" w14:textId="77777777">
            <w:pPr>
              <w:rPr>
                <w:rFonts w:ascii="Calibri" w:hAnsi="Calibri" w:cs="Calibri"/>
                <w:b/>
                <w:bCs/>
                <w:sz w:val="18"/>
                <w:szCs w:val="18"/>
              </w:rPr>
            </w:pPr>
            <w:r w:rsidRPr="00EE2E5A">
              <w:rPr>
                <w:rFonts w:ascii="Calibri" w:hAnsi="Calibri" w:cs="Calibri"/>
                <w:b/>
                <w:bCs/>
                <w:sz w:val="18"/>
                <w:szCs w:val="18"/>
              </w:rPr>
              <w:t xml:space="preserve">98TB80N </w:t>
            </w:r>
          </w:p>
          <w:p w:rsidR="00DE4D50" w:rsidRPr="00EE2E5A" w:rsidP="00EB27CE" w14:paraId="315D19A3" w14:textId="3FE24267">
            <w:pPr>
              <w:rPr>
                <w:rFonts w:ascii="Calibri" w:hAnsi="Calibri" w:cs="Calibri"/>
                <w:b/>
                <w:bCs/>
                <w:sz w:val="18"/>
                <w:szCs w:val="18"/>
              </w:rPr>
            </w:pPr>
            <w:r w:rsidRPr="00EE2E5A">
              <w:rPr>
                <w:rFonts w:ascii="Calibri" w:hAnsi="Calibri" w:cs="Calibri"/>
                <w:b/>
                <w:bCs/>
                <w:sz w:val="18"/>
                <w:szCs w:val="18"/>
              </w:rPr>
              <w:t>Hovedprosjekt</w:t>
            </w:r>
          </w:p>
        </w:tc>
        <w:tc>
          <w:tcPr>
            <w:tcW w:w="2535" w:type="dxa"/>
            <w:vMerge w:val="restart"/>
            <w:vAlign w:val="center"/>
            <w:hideMark/>
          </w:tcPr>
          <w:p w:rsidR="00DE4D50" w:rsidRPr="00EE2E5A" w:rsidP="00EB27CE" w14:paraId="5BAD5755" w14:textId="77777777">
            <w:pPr>
              <w:rPr>
                <w:rFonts w:ascii="Calibri" w:hAnsi="Calibri" w:cs="Calibri"/>
                <w:sz w:val="18"/>
                <w:szCs w:val="18"/>
              </w:rPr>
            </w:pPr>
            <w:r w:rsidRPr="00EE2E5A">
              <w:rPr>
                <w:rFonts w:ascii="Calibri" w:hAnsi="Calibri" w:cs="Calibri"/>
                <w:sz w:val="18"/>
                <w:szCs w:val="18"/>
              </w:rPr>
              <w:t>Hovedprosjekt gruve- og mineralteknikk</w:t>
            </w:r>
          </w:p>
        </w:tc>
        <w:tc>
          <w:tcPr>
            <w:tcW w:w="664" w:type="dxa"/>
            <w:vMerge w:val="restart"/>
            <w:noWrap/>
            <w:vAlign w:val="center"/>
            <w:hideMark/>
          </w:tcPr>
          <w:p w:rsidR="00DE4D50" w:rsidRPr="00EE2E5A" w:rsidP="00EB27CE" w14:paraId="23FC3EE8" w14:textId="77777777">
            <w:pPr>
              <w:jc w:val="center"/>
              <w:rPr>
                <w:rFonts w:ascii="Calibri" w:hAnsi="Calibri" w:cs="Calibri"/>
                <w:sz w:val="18"/>
                <w:szCs w:val="18"/>
              </w:rPr>
            </w:pPr>
            <w:r w:rsidRPr="00EE2E5A">
              <w:rPr>
                <w:rFonts w:ascii="Calibri" w:hAnsi="Calibri" w:cs="Calibri"/>
                <w:sz w:val="18"/>
                <w:szCs w:val="18"/>
              </w:rPr>
              <w:t>10</w:t>
            </w:r>
          </w:p>
        </w:tc>
        <w:tc>
          <w:tcPr>
            <w:tcW w:w="591" w:type="dxa"/>
            <w:noWrap/>
            <w:vAlign w:val="center"/>
            <w:hideMark/>
          </w:tcPr>
          <w:p w:rsidR="00DE4D50" w:rsidRPr="00EE2E5A" w:rsidP="00EB27CE" w14:paraId="1F061AC2"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483D3B19"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701117E1"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5ACDFEDC" w14:textId="77777777">
            <w:pPr>
              <w:jc w:val="center"/>
              <w:rPr>
                <w:rFonts w:ascii="Calibri" w:hAnsi="Calibri" w:cs="Calibri"/>
                <w:sz w:val="18"/>
                <w:szCs w:val="18"/>
              </w:rPr>
            </w:pPr>
            <w:r w:rsidRPr="00EE2E5A">
              <w:rPr>
                <w:rFonts w:ascii="Calibri" w:hAnsi="Calibri" w:cs="Calibri"/>
                <w:sz w:val="18"/>
                <w:szCs w:val="18"/>
              </w:rPr>
              <w:t> </w:t>
            </w:r>
          </w:p>
        </w:tc>
        <w:tc>
          <w:tcPr>
            <w:tcW w:w="763" w:type="dxa"/>
            <w:vMerge w:val="restart"/>
            <w:noWrap/>
            <w:vAlign w:val="center"/>
            <w:hideMark/>
          </w:tcPr>
          <w:p w:rsidR="00DE4D50" w:rsidRPr="00EE2E5A" w:rsidP="00EB27CE" w14:paraId="2BB71BF5" w14:textId="77777777">
            <w:pPr>
              <w:jc w:val="center"/>
              <w:rPr>
                <w:rFonts w:ascii="Calibri" w:hAnsi="Calibri" w:cs="Calibri"/>
                <w:sz w:val="18"/>
                <w:szCs w:val="18"/>
              </w:rPr>
            </w:pPr>
            <w:r w:rsidRPr="00EE2E5A">
              <w:rPr>
                <w:rFonts w:ascii="Calibri" w:hAnsi="Calibri" w:cs="Calibri"/>
                <w:sz w:val="18"/>
                <w:szCs w:val="18"/>
              </w:rPr>
              <w:t>1</w:t>
            </w:r>
          </w:p>
        </w:tc>
        <w:tc>
          <w:tcPr>
            <w:tcW w:w="539" w:type="dxa"/>
            <w:vMerge w:val="restart"/>
            <w:noWrap/>
            <w:vAlign w:val="center"/>
            <w:hideMark/>
          </w:tcPr>
          <w:p w:rsidR="00DE4D50" w:rsidRPr="00EE2E5A" w:rsidP="00EB27CE" w14:paraId="2AB85E45" w14:textId="77777777">
            <w:pPr>
              <w:jc w:val="center"/>
              <w:rPr>
                <w:rFonts w:ascii="Calibri" w:hAnsi="Calibri" w:cs="Calibri"/>
                <w:sz w:val="18"/>
                <w:szCs w:val="18"/>
              </w:rPr>
            </w:pPr>
            <w:r w:rsidRPr="00EE2E5A">
              <w:rPr>
                <w:rFonts w:ascii="Calibri" w:hAnsi="Calibri" w:cs="Calibri"/>
                <w:sz w:val="18"/>
                <w:szCs w:val="18"/>
              </w:rPr>
              <w:t>9</w:t>
            </w:r>
          </w:p>
        </w:tc>
      </w:tr>
      <w:tr w14:paraId="6E8F9A1B" w14:textId="77777777" w:rsidTr="00CB2A1D">
        <w:tblPrEx>
          <w:tblW w:w="9302" w:type="dxa"/>
          <w:tblCellMar>
            <w:left w:w="70" w:type="dxa"/>
            <w:right w:w="70" w:type="dxa"/>
          </w:tblCellMar>
          <w:tblLook w:val="04A0"/>
        </w:tblPrEx>
        <w:trPr>
          <w:trHeight w:val="318"/>
        </w:trPr>
        <w:tc>
          <w:tcPr>
            <w:tcW w:w="2688" w:type="dxa"/>
            <w:vMerge/>
            <w:vAlign w:val="center"/>
            <w:hideMark/>
          </w:tcPr>
          <w:p w:rsidR="00DE4D50" w:rsidRPr="00EE2E5A" w:rsidP="00EB27CE" w14:paraId="2DBB95C4" w14:textId="77777777">
            <w:pPr>
              <w:rPr>
                <w:rFonts w:ascii="Calibri" w:hAnsi="Calibri" w:cs="Calibri"/>
                <w:b/>
                <w:bCs/>
                <w:sz w:val="18"/>
                <w:szCs w:val="18"/>
              </w:rPr>
            </w:pPr>
          </w:p>
        </w:tc>
        <w:tc>
          <w:tcPr>
            <w:tcW w:w="2535" w:type="dxa"/>
            <w:vMerge/>
            <w:vAlign w:val="center"/>
            <w:hideMark/>
          </w:tcPr>
          <w:p w:rsidR="00DE4D50" w:rsidRPr="00EE2E5A" w:rsidP="00EB27CE" w14:paraId="106D4690" w14:textId="77777777">
            <w:pPr>
              <w:rPr>
                <w:rFonts w:ascii="Calibri" w:hAnsi="Calibri" w:cs="Calibri"/>
                <w:sz w:val="18"/>
                <w:szCs w:val="18"/>
              </w:rPr>
            </w:pPr>
          </w:p>
        </w:tc>
        <w:tc>
          <w:tcPr>
            <w:tcW w:w="664" w:type="dxa"/>
            <w:vMerge/>
            <w:vAlign w:val="center"/>
            <w:hideMark/>
          </w:tcPr>
          <w:p w:rsidR="00DE4D50" w:rsidRPr="00EE2E5A" w:rsidP="00EB27CE" w14:paraId="4B38CB4B" w14:textId="77777777">
            <w:pPr>
              <w:rPr>
                <w:rFonts w:ascii="Calibri" w:hAnsi="Calibri" w:cs="Calibri"/>
                <w:sz w:val="18"/>
                <w:szCs w:val="18"/>
              </w:rPr>
            </w:pPr>
          </w:p>
        </w:tc>
        <w:tc>
          <w:tcPr>
            <w:tcW w:w="591" w:type="dxa"/>
            <w:noWrap/>
            <w:vAlign w:val="center"/>
            <w:hideMark/>
          </w:tcPr>
          <w:p w:rsidR="00DE4D50" w:rsidRPr="00EE2E5A" w:rsidP="00EB27CE" w14:paraId="5CDBD2F0" w14:textId="77777777">
            <w:pPr>
              <w:jc w:val="center"/>
              <w:rPr>
                <w:rFonts w:ascii="Calibri" w:hAnsi="Calibri" w:cs="Calibri"/>
                <w:sz w:val="18"/>
                <w:szCs w:val="18"/>
              </w:rPr>
            </w:pPr>
            <w:r w:rsidRPr="00EE2E5A">
              <w:rPr>
                <w:rFonts w:ascii="Calibri" w:hAnsi="Calibri" w:cs="Calibri"/>
                <w:sz w:val="18"/>
                <w:szCs w:val="18"/>
              </w:rPr>
              <w:t> </w:t>
            </w:r>
          </w:p>
        </w:tc>
        <w:tc>
          <w:tcPr>
            <w:tcW w:w="539" w:type="dxa"/>
            <w:noWrap/>
            <w:vAlign w:val="center"/>
            <w:hideMark/>
          </w:tcPr>
          <w:p w:rsidR="00DE4D50" w:rsidRPr="00EE2E5A" w:rsidP="00EB27CE" w14:paraId="78382118" w14:textId="77777777">
            <w:pPr>
              <w:jc w:val="center"/>
              <w:rPr>
                <w:rFonts w:ascii="Calibri" w:hAnsi="Calibri" w:cs="Calibri"/>
                <w:sz w:val="18"/>
                <w:szCs w:val="18"/>
              </w:rPr>
            </w:pPr>
            <w:r w:rsidRPr="00EE2E5A">
              <w:rPr>
                <w:rFonts w:ascii="Calibri" w:hAnsi="Calibri" w:cs="Calibri"/>
                <w:sz w:val="18"/>
                <w:szCs w:val="18"/>
              </w:rPr>
              <w:t> </w:t>
            </w:r>
          </w:p>
        </w:tc>
        <w:tc>
          <w:tcPr>
            <w:tcW w:w="491" w:type="dxa"/>
            <w:noWrap/>
            <w:vAlign w:val="center"/>
            <w:hideMark/>
          </w:tcPr>
          <w:p w:rsidR="00DE4D50" w:rsidRPr="00EE2E5A" w:rsidP="00EB27CE" w14:paraId="1C5A82BE" w14:textId="77777777">
            <w:pPr>
              <w:jc w:val="center"/>
              <w:rPr>
                <w:rFonts w:ascii="Calibri" w:hAnsi="Calibri" w:cs="Calibri"/>
                <w:sz w:val="18"/>
                <w:szCs w:val="18"/>
              </w:rPr>
            </w:pPr>
            <w:r w:rsidRPr="00EE2E5A">
              <w:rPr>
                <w:rFonts w:ascii="Calibri" w:hAnsi="Calibri" w:cs="Calibri"/>
                <w:sz w:val="18"/>
                <w:szCs w:val="18"/>
              </w:rPr>
              <w:t> </w:t>
            </w:r>
          </w:p>
        </w:tc>
        <w:tc>
          <w:tcPr>
            <w:tcW w:w="492" w:type="dxa"/>
            <w:noWrap/>
            <w:vAlign w:val="center"/>
            <w:hideMark/>
          </w:tcPr>
          <w:p w:rsidR="00DE4D50" w:rsidRPr="00EE2E5A" w:rsidP="00EB27CE" w14:paraId="57567196" w14:textId="77777777">
            <w:pPr>
              <w:jc w:val="center"/>
              <w:rPr>
                <w:rFonts w:ascii="Calibri" w:hAnsi="Calibri" w:cs="Calibri"/>
                <w:sz w:val="18"/>
                <w:szCs w:val="18"/>
              </w:rPr>
            </w:pPr>
            <w:r w:rsidRPr="00EE2E5A">
              <w:rPr>
                <w:rFonts w:ascii="Calibri" w:hAnsi="Calibri" w:cs="Calibri"/>
                <w:sz w:val="18"/>
                <w:szCs w:val="18"/>
              </w:rPr>
              <w:t> </w:t>
            </w:r>
          </w:p>
        </w:tc>
        <w:tc>
          <w:tcPr>
            <w:tcW w:w="763" w:type="dxa"/>
            <w:vMerge/>
            <w:vAlign w:val="center"/>
            <w:hideMark/>
          </w:tcPr>
          <w:p w:rsidR="00DE4D50" w:rsidRPr="00EE2E5A" w:rsidP="00EB27CE" w14:paraId="2A507B09" w14:textId="77777777">
            <w:pPr>
              <w:rPr>
                <w:rFonts w:ascii="Calibri" w:hAnsi="Calibri" w:cs="Calibri"/>
                <w:sz w:val="18"/>
                <w:szCs w:val="18"/>
              </w:rPr>
            </w:pPr>
          </w:p>
        </w:tc>
        <w:tc>
          <w:tcPr>
            <w:tcW w:w="539" w:type="dxa"/>
            <w:vMerge/>
            <w:vAlign w:val="center"/>
            <w:hideMark/>
          </w:tcPr>
          <w:p w:rsidR="00DE4D50" w:rsidRPr="00EE2E5A" w:rsidP="00EB27CE" w14:paraId="6C8CBF31" w14:textId="77777777">
            <w:pPr>
              <w:rPr>
                <w:rFonts w:ascii="Calibri" w:hAnsi="Calibri" w:cs="Calibri"/>
                <w:sz w:val="18"/>
                <w:szCs w:val="18"/>
              </w:rPr>
            </w:pPr>
          </w:p>
        </w:tc>
      </w:tr>
      <w:tr w14:paraId="464C910D" w14:textId="77777777" w:rsidTr="00CB2A1D">
        <w:tblPrEx>
          <w:tblW w:w="9302" w:type="dxa"/>
          <w:tblCellMar>
            <w:left w:w="70" w:type="dxa"/>
            <w:right w:w="70" w:type="dxa"/>
          </w:tblCellMar>
          <w:tblLook w:val="04A0"/>
        </w:tblPrEx>
        <w:trPr>
          <w:trHeight w:val="318"/>
        </w:trPr>
        <w:tc>
          <w:tcPr>
            <w:tcW w:w="2688" w:type="dxa"/>
            <w:noWrap/>
            <w:vAlign w:val="bottom"/>
            <w:hideMark/>
          </w:tcPr>
          <w:p w:rsidR="00DE4D50" w:rsidRPr="00EE2E5A" w:rsidP="00EB27CE" w14:paraId="1617FFD0" w14:textId="61A01023">
            <w:pPr>
              <w:rPr>
                <w:rFonts w:ascii="Calibri" w:hAnsi="Calibri" w:cs="Calibri"/>
                <w:b/>
                <w:bCs/>
                <w:sz w:val="18"/>
                <w:szCs w:val="18"/>
              </w:rPr>
            </w:pPr>
            <w:r w:rsidRPr="00EE2E5A">
              <w:rPr>
                <w:rFonts w:ascii="Calibri" w:hAnsi="Calibri" w:cs="Calibri"/>
                <w:b/>
                <w:bCs/>
                <w:sz w:val="18"/>
                <w:szCs w:val="18"/>
              </w:rPr>
              <w:t>S</w:t>
            </w:r>
            <w:r w:rsidRPr="00EE2E5A">
              <w:rPr>
                <w:rFonts w:ascii="Calibri" w:hAnsi="Calibri" w:cs="Calibri"/>
                <w:b/>
                <w:bCs/>
                <w:sz w:val="18"/>
                <w:szCs w:val="18"/>
              </w:rPr>
              <w:t xml:space="preserve">tudiepoeng per semester: </w:t>
            </w:r>
          </w:p>
        </w:tc>
        <w:tc>
          <w:tcPr>
            <w:tcW w:w="2535" w:type="dxa"/>
            <w:noWrap/>
            <w:vAlign w:val="bottom"/>
            <w:hideMark/>
          </w:tcPr>
          <w:p w:rsidR="00DE4D50" w:rsidRPr="00EE2E5A" w:rsidP="00EB27CE" w14:paraId="31BD87BC" w14:textId="77777777">
            <w:pPr>
              <w:rPr>
                <w:rFonts w:ascii="Calibri" w:hAnsi="Calibri" w:cs="Calibri"/>
                <w:b/>
                <w:bCs/>
                <w:sz w:val="18"/>
                <w:szCs w:val="18"/>
              </w:rPr>
            </w:pPr>
            <w:r w:rsidRPr="00EE2E5A">
              <w:rPr>
                <w:rFonts w:ascii="Calibri" w:hAnsi="Calibri" w:cs="Calibri"/>
                <w:b/>
                <w:bCs/>
                <w:sz w:val="18"/>
                <w:szCs w:val="18"/>
              </w:rPr>
              <w:t> </w:t>
            </w:r>
          </w:p>
        </w:tc>
        <w:tc>
          <w:tcPr>
            <w:tcW w:w="664" w:type="dxa"/>
            <w:noWrap/>
            <w:vAlign w:val="bottom"/>
            <w:hideMark/>
          </w:tcPr>
          <w:p w:rsidR="00DE4D50" w:rsidRPr="00EE2E5A" w:rsidP="00EB27CE" w14:paraId="4F0D017A" w14:textId="77777777">
            <w:pPr>
              <w:rPr>
                <w:rFonts w:ascii="Calibri" w:hAnsi="Calibri" w:cs="Calibri"/>
                <w:b/>
                <w:bCs/>
                <w:sz w:val="18"/>
                <w:szCs w:val="18"/>
              </w:rPr>
            </w:pPr>
            <w:r w:rsidRPr="00EE2E5A">
              <w:rPr>
                <w:rFonts w:ascii="Calibri" w:hAnsi="Calibri" w:cs="Calibri"/>
                <w:b/>
                <w:bCs/>
                <w:sz w:val="18"/>
                <w:szCs w:val="18"/>
              </w:rPr>
              <w:t> </w:t>
            </w:r>
          </w:p>
        </w:tc>
        <w:tc>
          <w:tcPr>
            <w:tcW w:w="591" w:type="dxa"/>
            <w:noWrap/>
            <w:vAlign w:val="center"/>
            <w:hideMark/>
          </w:tcPr>
          <w:p w:rsidR="00DE4D50" w:rsidRPr="00EE2E5A" w:rsidP="00EB27CE" w14:paraId="40FE786B" w14:textId="77777777">
            <w:pPr>
              <w:jc w:val="center"/>
              <w:rPr>
                <w:rFonts w:ascii="Calibri" w:hAnsi="Calibri" w:cs="Calibri"/>
                <w:b/>
                <w:bCs/>
                <w:sz w:val="18"/>
                <w:szCs w:val="18"/>
              </w:rPr>
            </w:pPr>
            <w:r w:rsidRPr="00EE2E5A">
              <w:rPr>
                <w:rFonts w:ascii="Calibri" w:hAnsi="Calibri" w:cs="Calibri"/>
                <w:b/>
                <w:bCs/>
                <w:sz w:val="18"/>
                <w:szCs w:val="18"/>
              </w:rPr>
              <w:t>20</w:t>
            </w:r>
          </w:p>
        </w:tc>
        <w:tc>
          <w:tcPr>
            <w:tcW w:w="539" w:type="dxa"/>
            <w:noWrap/>
            <w:vAlign w:val="center"/>
            <w:hideMark/>
          </w:tcPr>
          <w:p w:rsidR="00DE4D50" w:rsidRPr="00EE2E5A" w:rsidP="00EB27CE" w14:paraId="7D5E6534" w14:textId="77777777">
            <w:pPr>
              <w:jc w:val="center"/>
              <w:rPr>
                <w:rFonts w:ascii="Calibri" w:hAnsi="Calibri" w:cs="Calibri"/>
                <w:b/>
                <w:bCs/>
                <w:sz w:val="18"/>
                <w:szCs w:val="18"/>
              </w:rPr>
            </w:pPr>
            <w:r w:rsidRPr="00EE2E5A">
              <w:rPr>
                <w:rFonts w:ascii="Calibri" w:hAnsi="Calibri" w:cs="Calibri"/>
                <w:b/>
                <w:bCs/>
                <w:sz w:val="18"/>
                <w:szCs w:val="18"/>
              </w:rPr>
              <w:t>20</w:t>
            </w:r>
          </w:p>
        </w:tc>
        <w:tc>
          <w:tcPr>
            <w:tcW w:w="491" w:type="dxa"/>
            <w:noWrap/>
            <w:vAlign w:val="center"/>
            <w:hideMark/>
          </w:tcPr>
          <w:p w:rsidR="00DE4D50" w:rsidRPr="00EE2E5A" w:rsidP="00EB27CE" w14:paraId="295D6EE8" w14:textId="77777777">
            <w:pPr>
              <w:jc w:val="center"/>
              <w:rPr>
                <w:rFonts w:ascii="Calibri" w:hAnsi="Calibri" w:cs="Calibri"/>
                <w:b/>
                <w:bCs/>
                <w:sz w:val="18"/>
                <w:szCs w:val="18"/>
              </w:rPr>
            </w:pPr>
            <w:r w:rsidRPr="00EE2E5A">
              <w:rPr>
                <w:rFonts w:ascii="Calibri" w:hAnsi="Calibri" w:cs="Calibri"/>
                <w:b/>
                <w:bCs/>
                <w:sz w:val="18"/>
                <w:szCs w:val="18"/>
              </w:rPr>
              <w:t>20</w:t>
            </w:r>
          </w:p>
        </w:tc>
        <w:tc>
          <w:tcPr>
            <w:tcW w:w="492" w:type="dxa"/>
            <w:noWrap/>
            <w:vAlign w:val="center"/>
            <w:hideMark/>
          </w:tcPr>
          <w:p w:rsidR="00DE4D50" w:rsidRPr="00EE2E5A" w:rsidP="00EB27CE" w14:paraId="00748D3B" w14:textId="77777777">
            <w:pPr>
              <w:jc w:val="center"/>
              <w:rPr>
                <w:rFonts w:ascii="Calibri" w:hAnsi="Calibri" w:cs="Calibri"/>
                <w:b/>
                <w:bCs/>
                <w:sz w:val="18"/>
                <w:szCs w:val="18"/>
              </w:rPr>
            </w:pPr>
            <w:r w:rsidRPr="00EE2E5A">
              <w:rPr>
                <w:rFonts w:ascii="Calibri" w:hAnsi="Calibri" w:cs="Calibri"/>
                <w:b/>
                <w:bCs/>
                <w:sz w:val="18"/>
                <w:szCs w:val="18"/>
              </w:rPr>
              <w:t>20</w:t>
            </w:r>
          </w:p>
        </w:tc>
        <w:tc>
          <w:tcPr>
            <w:tcW w:w="763" w:type="dxa"/>
            <w:noWrap/>
            <w:vAlign w:val="center"/>
            <w:hideMark/>
          </w:tcPr>
          <w:p w:rsidR="00DE4D50" w:rsidRPr="00EE2E5A" w:rsidP="00EB27CE" w14:paraId="125AC6D6" w14:textId="77777777">
            <w:pPr>
              <w:jc w:val="center"/>
              <w:rPr>
                <w:rFonts w:ascii="Calibri" w:hAnsi="Calibri" w:cs="Calibri"/>
                <w:b/>
                <w:bCs/>
                <w:sz w:val="18"/>
                <w:szCs w:val="18"/>
              </w:rPr>
            </w:pPr>
            <w:r w:rsidRPr="00EE2E5A">
              <w:rPr>
                <w:rFonts w:ascii="Calibri" w:hAnsi="Calibri" w:cs="Calibri"/>
                <w:b/>
                <w:bCs/>
                <w:sz w:val="18"/>
                <w:szCs w:val="18"/>
              </w:rPr>
              <w:t>20</w:t>
            </w:r>
          </w:p>
        </w:tc>
        <w:tc>
          <w:tcPr>
            <w:tcW w:w="539" w:type="dxa"/>
            <w:noWrap/>
            <w:vAlign w:val="center"/>
            <w:hideMark/>
          </w:tcPr>
          <w:p w:rsidR="00DE4D50" w:rsidRPr="00EE2E5A" w:rsidP="00EB27CE" w14:paraId="3F8AAE46" w14:textId="77777777">
            <w:pPr>
              <w:jc w:val="center"/>
              <w:rPr>
                <w:rFonts w:ascii="Calibri" w:hAnsi="Calibri" w:cs="Calibri"/>
                <w:b/>
                <w:bCs/>
                <w:sz w:val="18"/>
                <w:szCs w:val="18"/>
              </w:rPr>
            </w:pPr>
            <w:r w:rsidRPr="00EE2E5A">
              <w:rPr>
                <w:rFonts w:ascii="Calibri" w:hAnsi="Calibri" w:cs="Calibri"/>
                <w:b/>
                <w:bCs/>
                <w:sz w:val="18"/>
                <w:szCs w:val="18"/>
              </w:rPr>
              <w:t>20</w:t>
            </w:r>
          </w:p>
        </w:tc>
      </w:tr>
    </w:tbl>
    <w:p w:rsidR="00370F99" w:rsidRPr="00EE2E5A" w:rsidP="00370F99" w14:paraId="0911C61B" w14:textId="77777777">
      <w:pPr>
        <w:pStyle w:val="Caption"/>
      </w:pPr>
    </w:p>
    <w:p w:rsidR="00F220E1" w:rsidRPr="00EE2E5A" w:rsidP="00370F99" w14:paraId="45082837" w14:textId="39BFB569">
      <w:pPr>
        <w:pStyle w:val="Caption"/>
      </w:pPr>
      <w:r w:rsidRPr="00EE2E5A">
        <w:t xml:space="preserve">Tabell </w:t>
      </w:r>
      <w:r>
        <w:fldChar w:fldCharType="begin"/>
      </w:r>
      <w:r>
        <w:instrText xml:space="preserve"> SEQ Tabell \* ARABIC </w:instrText>
      </w:r>
      <w:r>
        <w:fldChar w:fldCharType="separate"/>
      </w:r>
      <w:r>
        <w:t>3</w:t>
      </w:r>
      <w:r w:rsidRPr="00EE2E5A" w:rsidR="00E9580F">
        <w:rPr>
          <w:noProof/>
        </w:rPr>
        <w:fldChar w:fldCharType="end"/>
      </w:r>
      <w:r w:rsidRPr="00EE2E5A">
        <w:rPr>
          <w:noProof/>
        </w:rPr>
        <w:t xml:space="preserve"> </w:t>
      </w:r>
      <w:r w:rsidRPr="00EE2E5A">
        <w:t xml:space="preserve">Utdanningens struktur - anlegg og bergverk med fordypning </w:t>
      </w:r>
      <w:r w:rsidRPr="00EE2E5A" w:rsidR="000A5D65">
        <w:t>anleggsteknikk</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40"/>
        <w:gridCol w:w="2512"/>
        <w:gridCol w:w="599"/>
        <w:gridCol w:w="620"/>
        <w:gridCol w:w="620"/>
        <w:gridCol w:w="620"/>
        <w:gridCol w:w="620"/>
        <w:gridCol w:w="620"/>
        <w:gridCol w:w="620"/>
      </w:tblGrid>
      <w:tr w14:paraId="5D817CF1" w14:textId="77777777" w:rsidTr="00F358DC">
        <w:tblPrEx>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585"/>
        </w:trPr>
        <w:tc>
          <w:tcPr>
            <w:tcW w:w="9271" w:type="dxa"/>
            <w:gridSpan w:val="9"/>
            <w:shd w:val="clear" w:color="auto" w:fill="DDEBF7"/>
            <w:noWrap/>
            <w:vAlign w:val="center"/>
            <w:hideMark/>
          </w:tcPr>
          <w:p w:rsidR="00420723" w:rsidRPr="00EE2E5A" w:rsidP="00EB27CE" w14:paraId="03B8A43D" w14:textId="103FFFFD">
            <w:pPr>
              <w:jc w:val="center"/>
              <w:rPr>
                <w:rFonts w:ascii="Calibri" w:hAnsi="Calibri" w:cs="Calibri"/>
                <w:b/>
                <w:bCs/>
                <w:sz w:val="28"/>
                <w:szCs w:val="28"/>
              </w:rPr>
            </w:pPr>
            <w:r w:rsidRPr="00EE2E5A">
              <w:rPr>
                <w:rFonts w:ascii="Calibri" w:hAnsi="Calibri" w:cs="Calibri"/>
                <w:b/>
                <w:bCs/>
                <w:sz w:val="28"/>
                <w:szCs w:val="28"/>
              </w:rPr>
              <w:t xml:space="preserve">Årsplan - Anlegg og bergverk med fordypning </w:t>
            </w:r>
            <w:r w:rsidRPr="00EE2E5A" w:rsidR="000A5D65">
              <w:rPr>
                <w:rFonts w:ascii="Calibri" w:hAnsi="Calibri" w:cs="Calibri"/>
                <w:b/>
                <w:bCs/>
                <w:sz w:val="28"/>
                <w:szCs w:val="28"/>
              </w:rPr>
              <w:t>a</w:t>
            </w:r>
            <w:r w:rsidRPr="00EE2E5A">
              <w:rPr>
                <w:rFonts w:ascii="Calibri" w:hAnsi="Calibri" w:cs="Calibri"/>
                <w:b/>
                <w:bCs/>
                <w:sz w:val="28"/>
                <w:szCs w:val="28"/>
              </w:rPr>
              <w:t>nleggsteknikk</w:t>
            </w:r>
          </w:p>
        </w:tc>
      </w:tr>
      <w:tr w14:paraId="1D6A5804" w14:textId="77777777" w:rsidTr="00F358DC">
        <w:tblPrEx>
          <w:tblW w:w="9271" w:type="dxa"/>
          <w:tblCellMar>
            <w:left w:w="70" w:type="dxa"/>
            <w:right w:w="70" w:type="dxa"/>
          </w:tblCellMar>
          <w:tblLook w:val="04A0"/>
        </w:tblPrEx>
        <w:trPr>
          <w:trHeight w:val="300"/>
        </w:trPr>
        <w:tc>
          <w:tcPr>
            <w:tcW w:w="2440" w:type="dxa"/>
            <w:vMerge w:val="restart"/>
            <w:vAlign w:val="center"/>
            <w:hideMark/>
          </w:tcPr>
          <w:p w:rsidR="00420723" w:rsidRPr="00EE2E5A" w:rsidP="00EB27CE" w14:paraId="4BA32003" w14:textId="1C6EB427">
            <w:pPr>
              <w:rPr>
                <w:rFonts w:ascii="Calibri" w:hAnsi="Calibri" w:cs="Calibri"/>
                <w:b/>
                <w:bCs/>
              </w:rPr>
            </w:pPr>
            <w:r w:rsidRPr="00EE2E5A">
              <w:rPr>
                <w:rFonts w:ascii="Calibri" w:hAnsi="Calibri" w:cs="Calibri"/>
                <w:b/>
                <w:bCs/>
              </w:rPr>
              <w:t>Emner</w:t>
            </w:r>
          </w:p>
        </w:tc>
        <w:tc>
          <w:tcPr>
            <w:tcW w:w="2512" w:type="dxa"/>
            <w:vMerge w:val="restart"/>
            <w:vAlign w:val="center"/>
            <w:hideMark/>
          </w:tcPr>
          <w:p w:rsidR="00420723" w:rsidRPr="00EE2E5A" w:rsidP="00EB27CE" w14:paraId="4C0FF399" w14:textId="25681936">
            <w:pPr>
              <w:rPr>
                <w:rFonts w:ascii="Calibri" w:hAnsi="Calibri" w:cs="Calibri"/>
                <w:b/>
                <w:bCs/>
              </w:rPr>
            </w:pPr>
            <w:r>
              <w:rPr>
                <w:rFonts w:ascii="Calibri" w:hAnsi="Calibri" w:cs="Calibri"/>
                <w:b/>
                <w:bCs/>
              </w:rPr>
              <w:t>Tem</w:t>
            </w:r>
            <w:r w:rsidR="00B810E9">
              <w:rPr>
                <w:rFonts w:ascii="Calibri" w:hAnsi="Calibri" w:cs="Calibri"/>
                <w:b/>
                <w:bCs/>
              </w:rPr>
              <w:t>a</w:t>
            </w:r>
          </w:p>
        </w:tc>
        <w:tc>
          <w:tcPr>
            <w:tcW w:w="599" w:type="dxa"/>
            <w:vAlign w:val="center"/>
            <w:hideMark/>
          </w:tcPr>
          <w:p w:rsidR="00420723" w:rsidRPr="00EE2E5A" w:rsidP="00EB27CE" w14:paraId="1B010CA0" w14:textId="77777777">
            <w:pPr>
              <w:jc w:val="center"/>
              <w:rPr>
                <w:rFonts w:ascii="Calibri" w:hAnsi="Calibri" w:cs="Calibri"/>
                <w:sz w:val="18"/>
                <w:szCs w:val="18"/>
              </w:rPr>
            </w:pPr>
            <w:r w:rsidRPr="00EE2E5A">
              <w:rPr>
                <w:rFonts w:ascii="Calibri" w:hAnsi="Calibri" w:cs="Calibri"/>
                <w:sz w:val="18"/>
                <w:szCs w:val="18"/>
              </w:rPr>
              <w:t xml:space="preserve">studie </w:t>
            </w:r>
          </w:p>
        </w:tc>
        <w:tc>
          <w:tcPr>
            <w:tcW w:w="1240" w:type="dxa"/>
            <w:gridSpan w:val="2"/>
            <w:noWrap/>
            <w:vAlign w:val="center"/>
            <w:hideMark/>
          </w:tcPr>
          <w:p w:rsidR="00420723" w:rsidRPr="00EE2E5A" w:rsidP="00EB27CE" w14:paraId="124E1A03" w14:textId="77777777">
            <w:pPr>
              <w:jc w:val="center"/>
              <w:rPr>
                <w:rFonts w:ascii="Calibri" w:hAnsi="Calibri" w:cs="Calibri"/>
                <w:sz w:val="18"/>
                <w:szCs w:val="18"/>
              </w:rPr>
            </w:pPr>
            <w:r w:rsidRPr="00EE2E5A">
              <w:rPr>
                <w:rFonts w:ascii="Calibri" w:hAnsi="Calibri" w:cs="Calibri"/>
                <w:sz w:val="18"/>
                <w:szCs w:val="18"/>
              </w:rPr>
              <w:t>1. år</w:t>
            </w:r>
          </w:p>
        </w:tc>
        <w:tc>
          <w:tcPr>
            <w:tcW w:w="1240" w:type="dxa"/>
            <w:gridSpan w:val="2"/>
            <w:noWrap/>
            <w:vAlign w:val="center"/>
            <w:hideMark/>
          </w:tcPr>
          <w:p w:rsidR="00420723" w:rsidRPr="00EE2E5A" w:rsidP="00EB27CE" w14:paraId="5948AE4B" w14:textId="77777777">
            <w:pPr>
              <w:jc w:val="center"/>
              <w:rPr>
                <w:rFonts w:ascii="Calibri" w:hAnsi="Calibri" w:cs="Calibri"/>
                <w:sz w:val="18"/>
                <w:szCs w:val="18"/>
              </w:rPr>
            </w:pPr>
            <w:r w:rsidRPr="00EE2E5A">
              <w:rPr>
                <w:rFonts w:ascii="Calibri" w:hAnsi="Calibri" w:cs="Calibri"/>
                <w:sz w:val="18"/>
                <w:szCs w:val="18"/>
              </w:rPr>
              <w:t>2. år</w:t>
            </w:r>
          </w:p>
        </w:tc>
        <w:tc>
          <w:tcPr>
            <w:tcW w:w="1240" w:type="dxa"/>
            <w:gridSpan w:val="2"/>
            <w:noWrap/>
            <w:vAlign w:val="center"/>
            <w:hideMark/>
          </w:tcPr>
          <w:p w:rsidR="00420723" w:rsidRPr="00EE2E5A" w:rsidP="00EB27CE" w14:paraId="54535ED8" w14:textId="77777777">
            <w:pPr>
              <w:jc w:val="center"/>
              <w:rPr>
                <w:rFonts w:ascii="Calibri" w:hAnsi="Calibri" w:cs="Calibri"/>
                <w:sz w:val="18"/>
                <w:szCs w:val="18"/>
              </w:rPr>
            </w:pPr>
            <w:r w:rsidRPr="00EE2E5A">
              <w:rPr>
                <w:rFonts w:ascii="Calibri" w:hAnsi="Calibri" w:cs="Calibri"/>
                <w:sz w:val="18"/>
                <w:szCs w:val="18"/>
              </w:rPr>
              <w:t xml:space="preserve">3.år </w:t>
            </w:r>
          </w:p>
        </w:tc>
      </w:tr>
      <w:tr w14:paraId="7FD7C1B8" w14:textId="77777777" w:rsidTr="00F358DC">
        <w:tblPrEx>
          <w:tblW w:w="9271" w:type="dxa"/>
          <w:tblCellMar>
            <w:left w:w="70" w:type="dxa"/>
            <w:right w:w="70" w:type="dxa"/>
          </w:tblCellMar>
          <w:tblLook w:val="04A0"/>
        </w:tblPrEx>
        <w:trPr>
          <w:trHeight w:val="315"/>
        </w:trPr>
        <w:tc>
          <w:tcPr>
            <w:tcW w:w="2440" w:type="dxa"/>
            <w:vMerge/>
            <w:vAlign w:val="center"/>
            <w:hideMark/>
          </w:tcPr>
          <w:p w:rsidR="00420723" w:rsidRPr="00EE2E5A" w:rsidP="00EB27CE" w14:paraId="13BF593D" w14:textId="77777777">
            <w:pPr>
              <w:rPr>
                <w:rFonts w:ascii="Calibri" w:hAnsi="Calibri" w:cs="Calibri"/>
                <w:b/>
                <w:bCs/>
              </w:rPr>
            </w:pPr>
          </w:p>
        </w:tc>
        <w:tc>
          <w:tcPr>
            <w:tcW w:w="2512" w:type="dxa"/>
            <w:vMerge/>
            <w:vAlign w:val="center"/>
            <w:hideMark/>
          </w:tcPr>
          <w:p w:rsidR="00420723" w:rsidRPr="00EE2E5A" w:rsidP="00EB27CE" w14:paraId="2ECF2D16" w14:textId="77777777">
            <w:pPr>
              <w:rPr>
                <w:rFonts w:ascii="Calibri" w:hAnsi="Calibri" w:cs="Calibri"/>
                <w:b/>
                <w:bCs/>
              </w:rPr>
            </w:pPr>
          </w:p>
        </w:tc>
        <w:tc>
          <w:tcPr>
            <w:tcW w:w="599" w:type="dxa"/>
            <w:vAlign w:val="center"/>
            <w:hideMark/>
          </w:tcPr>
          <w:p w:rsidR="00420723" w:rsidRPr="00EE2E5A" w:rsidP="00EB27CE" w14:paraId="5D017A1C" w14:textId="77777777">
            <w:pPr>
              <w:jc w:val="center"/>
              <w:rPr>
                <w:rFonts w:ascii="Calibri" w:hAnsi="Calibri" w:cs="Calibri"/>
                <w:sz w:val="18"/>
                <w:szCs w:val="18"/>
              </w:rPr>
            </w:pPr>
            <w:r w:rsidRPr="00EE2E5A">
              <w:rPr>
                <w:rFonts w:ascii="Calibri" w:hAnsi="Calibri" w:cs="Calibri"/>
                <w:sz w:val="18"/>
                <w:szCs w:val="18"/>
              </w:rPr>
              <w:t>poeng</w:t>
            </w:r>
          </w:p>
        </w:tc>
        <w:tc>
          <w:tcPr>
            <w:tcW w:w="620" w:type="dxa"/>
            <w:noWrap/>
            <w:vAlign w:val="center"/>
            <w:hideMark/>
          </w:tcPr>
          <w:p w:rsidR="00420723" w:rsidRPr="00EE2E5A" w:rsidP="00EB27CE" w14:paraId="1CB66B33" w14:textId="77777777">
            <w:pPr>
              <w:jc w:val="center"/>
              <w:rPr>
                <w:rFonts w:ascii="Calibri" w:hAnsi="Calibri" w:cs="Calibri"/>
                <w:sz w:val="18"/>
                <w:szCs w:val="18"/>
              </w:rPr>
            </w:pPr>
            <w:r w:rsidRPr="00EE2E5A">
              <w:rPr>
                <w:rFonts w:ascii="Calibri" w:hAnsi="Calibri" w:cs="Calibri"/>
                <w:sz w:val="18"/>
                <w:szCs w:val="18"/>
              </w:rPr>
              <w:t>Høst</w:t>
            </w:r>
          </w:p>
        </w:tc>
        <w:tc>
          <w:tcPr>
            <w:tcW w:w="620" w:type="dxa"/>
            <w:noWrap/>
            <w:vAlign w:val="center"/>
            <w:hideMark/>
          </w:tcPr>
          <w:p w:rsidR="00420723" w:rsidRPr="00EE2E5A" w:rsidP="00EB27CE" w14:paraId="1D3B5401" w14:textId="77777777">
            <w:pPr>
              <w:jc w:val="center"/>
              <w:rPr>
                <w:rFonts w:ascii="Calibri" w:hAnsi="Calibri" w:cs="Calibri"/>
                <w:sz w:val="18"/>
                <w:szCs w:val="18"/>
              </w:rPr>
            </w:pPr>
            <w:r w:rsidRPr="00EE2E5A">
              <w:rPr>
                <w:rFonts w:ascii="Calibri" w:hAnsi="Calibri" w:cs="Calibri"/>
                <w:sz w:val="18"/>
                <w:szCs w:val="18"/>
              </w:rPr>
              <w:t>Vår</w:t>
            </w:r>
          </w:p>
        </w:tc>
        <w:tc>
          <w:tcPr>
            <w:tcW w:w="620" w:type="dxa"/>
            <w:noWrap/>
            <w:vAlign w:val="center"/>
            <w:hideMark/>
          </w:tcPr>
          <w:p w:rsidR="00420723" w:rsidRPr="00EE2E5A" w:rsidP="00EB27CE" w14:paraId="081260FD" w14:textId="77777777">
            <w:pPr>
              <w:jc w:val="center"/>
              <w:rPr>
                <w:rFonts w:ascii="Calibri" w:hAnsi="Calibri" w:cs="Calibri"/>
                <w:sz w:val="18"/>
                <w:szCs w:val="18"/>
              </w:rPr>
            </w:pPr>
            <w:r w:rsidRPr="00EE2E5A">
              <w:rPr>
                <w:rFonts w:ascii="Calibri" w:hAnsi="Calibri" w:cs="Calibri"/>
                <w:sz w:val="18"/>
                <w:szCs w:val="18"/>
              </w:rPr>
              <w:t>Høst</w:t>
            </w:r>
          </w:p>
        </w:tc>
        <w:tc>
          <w:tcPr>
            <w:tcW w:w="620" w:type="dxa"/>
            <w:noWrap/>
            <w:vAlign w:val="center"/>
            <w:hideMark/>
          </w:tcPr>
          <w:p w:rsidR="00420723" w:rsidRPr="00EE2E5A" w:rsidP="00EB27CE" w14:paraId="441F8D58" w14:textId="77777777">
            <w:pPr>
              <w:jc w:val="center"/>
              <w:rPr>
                <w:rFonts w:ascii="Calibri" w:hAnsi="Calibri" w:cs="Calibri"/>
                <w:sz w:val="18"/>
                <w:szCs w:val="18"/>
              </w:rPr>
            </w:pPr>
            <w:r w:rsidRPr="00EE2E5A">
              <w:rPr>
                <w:rFonts w:ascii="Calibri" w:hAnsi="Calibri" w:cs="Calibri"/>
                <w:sz w:val="18"/>
                <w:szCs w:val="18"/>
              </w:rPr>
              <w:t>Vår</w:t>
            </w:r>
          </w:p>
        </w:tc>
        <w:tc>
          <w:tcPr>
            <w:tcW w:w="620" w:type="dxa"/>
            <w:noWrap/>
            <w:vAlign w:val="center"/>
            <w:hideMark/>
          </w:tcPr>
          <w:p w:rsidR="00420723" w:rsidRPr="00EE2E5A" w:rsidP="00EB27CE" w14:paraId="097E5518" w14:textId="77777777">
            <w:pPr>
              <w:jc w:val="center"/>
              <w:rPr>
                <w:rFonts w:ascii="Calibri" w:hAnsi="Calibri" w:cs="Calibri"/>
                <w:sz w:val="18"/>
                <w:szCs w:val="18"/>
              </w:rPr>
            </w:pPr>
            <w:r w:rsidRPr="00EE2E5A">
              <w:rPr>
                <w:rFonts w:ascii="Calibri" w:hAnsi="Calibri" w:cs="Calibri"/>
                <w:sz w:val="18"/>
                <w:szCs w:val="18"/>
              </w:rPr>
              <w:t>Høst</w:t>
            </w:r>
          </w:p>
        </w:tc>
        <w:tc>
          <w:tcPr>
            <w:tcW w:w="620" w:type="dxa"/>
            <w:noWrap/>
            <w:vAlign w:val="center"/>
            <w:hideMark/>
          </w:tcPr>
          <w:p w:rsidR="00420723" w:rsidRPr="00EE2E5A" w:rsidP="00EB27CE" w14:paraId="4E933151" w14:textId="77777777">
            <w:pPr>
              <w:jc w:val="center"/>
              <w:rPr>
                <w:rFonts w:ascii="Calibri" w:hAnsi="Calibri" w:cs="Calibri"/>
                <w:sz w:val="18"/>
                <w:szCs w:val="18"/>
              </w:rPr>
            </w:pPr>
            <w:r w:rsidRPr="00EE2E5A">
              <w:rPr>
                <w:rFonts w:ascii="Calibri" w:hAnsi="Calibri" w:cs="Calibri"/>
                <w:sz w:val="18"/>
                <w:szCs w:val="18"/>
              </w:rPr>
              <w:t>Vår</w:t>
            </w:r>
          </w:p>
        </w:tc>
      </w:tr>
      <w:tr w14:paraId="3D32FDCF" w14:textId="77777777" w:rsidTr="00F358DC">
        <w:tblPrEx>
          <w:tblW w:w="9271" w:type="dxa"/>
          <w:tblCellMar>
            <w:left w:w="70" w:type="dxa"/>
            <w:right w:w="70" w:type="dxa"/>
          </w:tblCellMar>
          <w:tblLook w:val="04A0"/>
        </w:tblPrEx>
        <w:trPr>
          <w:trHeight w:val="318"/>
        </w:trPr>
        <w:tc>
          <w:tcPr>
            <w:tcW w:w="2440" w:type="dxa"/>
            <w:vAlign w:val="center"/>
            <w:hideMark/>
          </w:tcPr>
          <w:p w:rsidR="00420723" w:rsidRPr="00EE2E5A" w:rsidP="00EB27CE" w14:paraId="132FB31F" w14:textId="77777777">
            <w:pPr>
              <w:rPr>
                <w:rFonts w:ascii="Calibri" w:hAnsi="Calibri" w:cs="Calibri"/>
                <w:b/>
                <w:bCs/>
                <w:sz w:val="18"/>
                <w:szCs w:val="18"/>
              </w:rPr>
            </w:pPr>
            <w:r w:rsidRPr="00EE2E5A">
              <w:rPr>
                <w:rFonts w:ascii="Calibri" w:hAnsi="Calibri" w:cs="Calibri"/>
                <w:b/>
                <w:bCs/>
                <w:sz w:val="18"/>
                <w:szCs w:val="18"/>
              </w:rPr>
              <w:t>REDSKAPSEMNER</w:t>
            </w:r>
          </w:p>
        </w:tc>
        <w:tc>
          <w:tcPr>
            <w:tcW w:w="2512" w:type="dxa"/>
            <w:vAlign w:val="center"/>
            <w:hideMark/>
          </w:tcPr>
          <w:p w:rsidR="00420723" w:rsidRPr="00EE2E5A" w:rsidP="00EB27CE" w14:paraId="27F768BB" w14:textId="77777777">
            <w:pPr>
              <w:rPr>
                <w:rFonts w:ascii="Calibri" w:hAnsi="Calibri" w:cs="Calibri"/>
                <w:b/>
                <w:bCs/>
                <w:sz w:val="18"/>
                <w:szCs w:val="18"/>
              </w:rPr>
            </w:pPr>
            <w:r w:rsidRPr="00EE2E5A">
              <w:rPr>
                <w:rFonts w:ascii="Calibri" w:hAnsi="Calibri" w:cs="Calibri"/>
                <w:b/>
                <w:bCs/>
                <w:sz w:val="18"/>
                <w:szCs w:val="18"/>
              </w:rPr>
              <w:t> </w:t>
            </w:r>
          </w:p>
        </w:tc>
        <w:tc>
          <w:tcPr>
            <w:tcW w:w="599" w:type="dxa"/>
            <w:vAlign w:val="center"/>
            <w:hideMark/>
          </w:tcPr>
          <w:p w:rsidR="00420723" w:rsidRPr="00EE2E5A" w:rsidP="00EB27CE" w14:paraId="597997D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28C1E42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315A5AA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7253774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0713BFC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1BB0046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4AA5296C" w14:textId="77777777">
            <w:pPr>
              <w:jc w:val="center"/>
              <w:rPr>
                <w:rFonts w:ascii="Calibri" w:hAnsi="Calibri" w:cs="Calibri"/>
                <w:sz w:val="18"/>
                <w:szCs w:val="18"/>
              </w:rPr>
            </w:pPr>
            <w:r w:rsidRPr="00EE2E5A">
              <w:rPr>
                <w:rFonts w:ascii="Calibri" w:hAnsi="Calibri" w:cs="Calibri"/>
                <w:sz w:val="18"/>
                <w:szCs w:val="18"/>
              </w:rPr>
              <w:t> </w:t>
            </w:r>
          </w:p>
        </w:tc>
      </w:tr>
      <w:tr w14:paraId="605FCD81" w14:textId="77777777" w:rsidTr="00F358DC">
        <w:tblPrEx>
          <w:tblW w:w="9271" w:type="dxa"/>
          <w:tblCellMar>
            <w:left w:w="70" w:type="dxa"/>
            <w:right w:w="70" w:type="dxa"/>
          </w:tblCellMar>
          <w:tblLook w:val="04A0"/>
        </w:tblPrEx>
        <w:trPr>
          <w:trHeight w:val="318"/>
        </w:trPr>
        <w:tc>
          <w:tcPr>
            <w:tcW w:w="2440" w:type="dxa"/>
            <w:vMerge w:val="restart"/>
            <w:shd w:val="clear" w:color="auto" w:fill="FCE4D6"/>
            <w:vAlign w:val="center"/>
            <w:hideMark/>
          </w:tcPr>
          <w:p w:rsidR="00B810E9" w:rsidRPr="00EE2E5A" w:rsidP="00EB27CE" w14:paraId="5F324DD2" w14:textId="77777777">
            <w:pPr>
              <w:rPr>
                <w:rFonts w:ascii="Calibri" w:hAnsi="Calibri" w:cs="Calibri"/>
                <w:b/>
                <w:bCs/>
                <w:sz w:val="18"/>
                <w:szCs w:val="18"/>
              </w:rPr>
            </w:pPr>
            <w:r w:rsidRPr="00EE2E5A">
              <w:rPr>
                <w:rFonts w:ascii="Calibri" w:hAnsi="Calibri" w:cs="Calibri"/>
                <w:b/>
                <w:bCs/>
                <w:sz w:val="18"/>
                <w:szCs w:val="18"/>
              </w:rPr>
              <w:t>96TB11L</w:t>
            </w:r>
          </w:p>
          <w:p w:rsidR="00B810E9" w:rsidRPr="00EE2E5A" w:rsidP="00EB27CE" w14:paraId="683FC56A" w14:textId="27E05791">
            <w:pPr>
              <w:rPr>
                <w:rFonts w:ascii="Calibri" w:hAnsi="Calibri" w:cs="Calibri"/>
                <w:b/>
                <w:bCs/>
                <w:sz w:val="18"/>
                <w:szCs w:val="18"/>
              </w:rPr>
            </w:pPr>
            <w:r w:rsidRPr="00EE2E5A">
              <w:rPr>
                <w:rFonts w:ascii="Calibri" w:hAnsi="Calibri" w:cs="Calibri"/>
                <w:b/>
                <w:bCs/>
                <w:sz w:val="18"/>
                <w:szCs w:val="18"/>
              </w:rPr>
              <w:t>Realfaglig redskap</w:t>
            </w:r>
          </w:p>
        </w:tc>
        <w:tc>
          <w:tcPr>
            <w:tcW w:w="2512" w:type="dxa"/>
            <w:shd w:val="clear" w:color="auto" w:fill="FCE4D6"/>
            <w:noWrap/>
            <w:vAlign w:val="center"/>
            <w:hideMark/>
          </w:tcPr>
          <w:p w:rsidR="00B810E9" w:rsidRPr="00EE2E5A" w:rsidP="00EB27CE" w14:paraId="71855DD4" w14:textId="77777777">
            <w:pPr>
              <w:rPr>
                <w:rFonts w:ascii="Calibri" w:hAnsi="Calibri" w:cs="Calibri"/>
                <w:sz w:val="18"/>
                <w:szCs w:val="18"/>
              </w:rPr>
            </w:pPr>
            <w:r w:rsidRPr="00EE2E5A">
              <w:rPr>
                <w:rFonts w:ascii="Calibri" w:hAnsi="Calibri" w:cs="Calibri"/>
                <w:sz w:val="18"/>
                <w:szCs w:val="18"/>
              </w:rPr>
              <w:t>Matematikk</w:t>
            </w:r>
          </w:p>
        </w:tc>
        <w:tc>
          <w:tcPr>
            <w:tcW w:w="599" w:type="dxa"/>
            <w:vMerge w:val="restart"/>
            <w:noWrap/>
            <w:vAlign w:val="center"/>
            <w:hideMark/>
          </w:tcPr>
          <w:p w:rsidR="00B810E9" w:rsidRPr="00EE2E5A" w:rsidP="00EB27CE" w14:paraId="246D848E" w14:textId="77777777">
            <w:pPr>
              <w:jc w:val="center"/>
              <w:rPr>
                <w:rFonts w:ascii="Calibri" w:hAnsi="Calibri" w:cs="Calibri"/>
                <w:sz w:val="18"/>
                <w:szCs w:val="18"/>
              </w:rPr>
            </w:pPr>
            <w:r w:rsidRPr="00EE2E5A">
              <w:rPr>
                <w:rFonts w:ascii="Calibri" w:hAnsi="Calibri" w:cs="Calibri"/>
                <w:sz w:val="18"/>
                <w:szCs w:val="18"/>
              </w:rPr>
              <w:t>10</w:t>
            </w:r>
          </w:p>
        </w:tc>
        <w:tc>
          <w:tcPr>
            <w:tcW w:w="620" w:type="dxa"/>
            <w:shd w:val="clear" w:color="auto" w:fill="FCE4D6"/>
            <w:noWrap/>
            <w:vAlign w:val="center"/>
            <w:hideMark/>
          </w:tcPr>
          <w:p w:rsidR="00B810E9" w:rsidRPr="00EE2E5A" w:rsidP="00EB27CE" w14:paraId="1882FCDA"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FCE4D6"/>
            <w:noWrap/>
            <w:vAlign w:val="center"/>
            <w:hideMark/>
          </w:tcPr>
          <w:p w:rsidR="00B810E9" w:rsidRPr="00EE2E5A" w:rsidP="00EB27CE" w14:paraId="742AF2AF" w14:textId="77777777">
            <w:pPr>
              <w:jc w:val="center"/>
              <w:rPr>
                <w:rFonts w:ascii="Calibri" w:hAnsi="Calibri" w:cs="Calibri"/>
                <w:sz w:val="18"/>
                <w:szCs w:val="18"/>
              </w:rPr>
            </w:pPr>
            <w:r w:rsidRPr="00EE2E5A">
              <w:rPr>
                <w:rFonts w:ascii="Calibri" w:hAnsi="Calibri" w:cs="Calibri"/>
                <w:sz w:val="18"/>
                <w:szCs w:val="18"/>
              </w:rPr>
              <w:t>3</w:t>
            </w:r>
          </w:p>
        </w:tc>
        <w:tc>
          <w:tcPr>
            <w:tcW w:w="620" w:type="dxa"/>
            <w:noWrap/>
            <w:vAlign w:val="center"/>
            <w:hideMark/>
          </w:tcPr>
          <w:p w:rsidR="00B810E9" w:rsidRPr="00EE2E5A" w:rsidP="00EB27CE" w14:paraId="2EAD2C5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448A0C4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7F06968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3AC9877E" w14:textId="77777777">
            <w:pPr>
              <w:jc w:val="center"/>
              <w:rPr>
                <w:rFonts w:ascii="Calibri" w:hAnsi="Calibri" w:cs="Calibri"/>
                <w:sz w:val="18"/>
                <w:szCs w:val="18"/>
              </w:rPr>
            </w:pPr>
            <w:r w:rsidRPr="00EE2E5A">
              <w:rPr>
                <w:rFonts w:ascii="Calibri" w:hAnsi="Calibri" w:cs="Calibri"/>
                <w:sz w:val="18"/>
                <w:szCs w:val="18"/>
              </w:rPr>
              <w:t> </w:t>
            </w:r>
          </w:p>
        </w:tc>
      </w:tr>
      <w:tr w14:paraId="0C1EC4CD" w14:textId="77777777" w:rsidTr="00F358DC">
        <w:tblPrEx>
          <w:tblW w:w="9271" w:type="dxa"/>
          <w:tblCellMar>
            <w:left w:w="70" w:type="dxa"/>
            <w:right w:w="70" w:type="dxa"/>
          </w:tblCellMar>
          <w:tblLook w:val="04A0"/>
        </w:tblPrEx>
        <w:trPr>
          <w:trHeight w:val="318"/>
        </w:trPr>
        <w:tc>
          <w:tcPr>
            <w:tcW w:w="2440" w:type="dxa"/>
            <w:vMerge/>
            <w:shd w:val="clear" w:color="auto" w:fill="FCE4D6"/>
            <w:vAlign w:val="center"/>
            <w:hideMark/>
          </w:tcPr>
          <w:p w:rsidR="00B810E9" w:rsidRPr="00EE2E5A" w:rsidP="00EB27CE" w14:paraId="565BBACF" w14:textId="7E83EFE9">
            <w:pPr>
              <w:rPr>
                <w:rFonts w:ascii="Calibri" w:hAnsi="Calibri" w:cs="Calibri"/>
                <w:b/>
                <w:bCs/>
                <w:sz w:val="18"/>
                <w:szCs w:val="18"/>
              </w:rPr>
            </w:pPr>
          </w:p>
        </w:tc>
        <w:tc>
          <w:tcPr>
            <w:tcW w:w="2512" w:type="dxa"/>
            <w:shd w:val="clear" w:color="auto" w:fill="FCE4D6"/>
            <w:noWrap/>
            <w:vAlign w:val="center"/>
            <w:hideMark/>
          </w:tcPr>
          <w:p w:rsidR="00B810E9" w:rsidRPr="00EE2E5A" w:rsidP="00EB27CE" w14:paraId="181A7516" w14:textId="77777777">
            <w:pPr>
              <w:rPr>
                <w:rFonts w:ascii="Calibri" w:hAnsi="Calibri" w:cs="Calibri"/>
                <w:sz w:val="18"/>
                <w:szCs w:val="18"/>
              </w:rPr>
            </w:pPr>
            <w:r w:rsidRPr="00EE2E5A">
              <w:rPr>
                <w:rFonts w:ascii="Calibri" w:hAnsi="Calibri" w:cs="Calibri"/>
                <w:sz w:val="18"/>
                <w:szCs w:val="18"/>
              </w:rPr>
              <w:t>Fysikk</w:t>
            </w:r>
          </w:p>
        </w:tc>
        <w:tc>
          <w:tcPr>
            <w:tcW w:w="599" w:type="dxa"/>
            <w:vMerge/>
            <w:vAlign w:val="center"/>
            <w:hideMark/>
          </w:tcPr>
          <w:p w:rsidR="00B810E9" w:rsidRPr="00EE2E5A" w:rsidP="00EB27CE" w14:paraId="4A0A9752" w14:textId="77777777">
            <w:pPr>
              <w:rPr>
                <w:rFonts w:ascii="Calibri" w:hAnsi="Calibri" w:cs="Calibri"/>
                <w:sz w:val="18"/>
                <w:szCs w:val="18"/>
              </w:rPr>
            </w:pPr>
          </w:p>
        </w:tc>
        <w:tc>
          <w:tcPr>
            <w:tcW w:w="620" w:type="dxa"/>
            <w:shd w:val="clear" w:color="auto" w:fill="FCE4D6"/>
            <w:noWrap/>
            <w:vAlign w:val="center"/>
            <w:hideMark/>
          </w:tcPr>
          <w:p w:rsidR="00B810E9" w:rsidRPr="00EE2E5A" w:rsidP="00EB27CE" w14:paraId="135C05D3"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FCE4D6"/>
            <w:noWrap/>
            <w:vAlign w:val="center"/>
            <w:hideMark/>
          </w:tcPr>
          <w:p w:rsidR="00B810E9" w:rsidRPr="00EE2E5A" w:rsidP="00EB27CE" w14:paraId="4C582BBF" w14:textId="77777777">
            <w:pPr>
              <w:jc w:val="center"/>
              <w:rPr>
                <w:rFonts w:ascii="Calibri" w:hAnsi="Calibri" w:cs="Calibri"/>
                <w:sz w:val="18"/>
                <w:szCs w:val="18"/>
              </w:rPr>
            </w:pPr>
            <w:r w:rsidRPr="00EE2E5A">
              <w:rPr>
                <w:rFonts w:ascii="Calibri" w:hAnsi="Calibri" w:cs="Calibri"/>
                <w:sz w:val="18"/>
                <w:szCs w:val="18"/>
              </w:rPr>
              <w:t>2</w:t>
            </w:r>
          </w:p>
        </w:tc>
        <w:tc>
          <w:tcPr>
            <w:tcW w:w="620" w:type="dxa"/>
            <w:noWrap/>
            <w:vAlign w:val="center"/>
            <w:hideMark/>
          </w:tcPr>
          <w:p w:rsidR="00B810E9" w:rsidRPr="00EE2E5A" w:rsidP="00EB27CE" w14:paraId="6D930BC9"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3D38103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2AD2BA9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714C0312" w14:textId="77777777">
            <w:pPr>
              <w:jc w:val="center"/>
              <w:rPr>
                <w:rFonts w:ascii="Calibri" w:hAnsi="Calibri" w:cs="Calibri"/>
                <w:sz w:val="18"/>
                <w:szCs w:val="18"/>
              </w:rPr>
            </w:pPr>
            <w:r w:rsidRPr="00EE2E5A">
              <w:rPr>
                <w:rFonts w:ascii="Calibri" w:hAnsi="Calibri" w:cs="Calibri"/>
                <w:sz w:val="18"/>
                <w:szCs w:val="18"/>
              </w:rPr>
              <w:t> </w:t>
            </w:r>
          </w:p>
        </w:tc>
      </w:tr>
      <w:tr w14:paraId="32323DD6" w14:textId="77777777" w:rsidTr="00F358DC">
        <w:tblPrEx>
          <w:tblW w:w="9271" w:type="dxa"/>
          <w:tblCellMar>
            <w:left w:w="70" w:type="dxa"/>
            <w:right w:w="70" w:type="dxa"/>
          </w:tblCellMar>
          <w:tblLook w:val="04A0"/>
        </w:tblPrEx>
        <w:trPr>
          <w:trHeight w:val="318"/>
        </w:trPr>
        <w:tc>
          <w:tcPr>
            <w:tcW w:w="2440" w:type="dxa"/>
            <w:vMerge w:val="restart"/>
            <w:shd w:val="clear" w:color="auto" w:fill="F4B084"/>
            <w:vAlign w:val="center"/>
            <w:hideMark/>
          </w:tcPr>
          <w:p w:rsidR="00420723" w:rsidRPr="00EE2E5A" w:rsidP="00EB27CE" w14:paraId="1370984F" w14:textId="77777777">
            <w:pPr>
              <w:rPr>
                <w:rFonts w:ascii="Calibri" w:hAnsi="Calibri" w:cs="Calibri"/>
                <w:b/>
                <w:bCs/>
                <w:sz w:val="18"/>
                <w:szCs w:val="18"/>
              </w:rPr>
            </w:pPr>
            <w:r w:rsidRPr="00EE2E5A">
              <w:rPr>
                <w:rFonts w:ascii="Calibri" w:hAnsi="Calibri" w:cs="Calibri"/>
                <w:b/>
                <w:bCs/>
                <w:sz w:val="18"/>
                <w:szCs w:val="18"/>
              </w:rPr>
              <w:t>96TB11M</w:t>
            </w:r>
            <w:r w:rsidRPr="00EE2E5A">
              <w:rPr>
                <w:rFonts w:ascii="Calibri" w:hAnsi="Calibri" w:cs="Calibri"/>
                <w:b/>
                <w:bCs/>
                <w:sz w:val="18"/>
                <w:szCs w:val="18"/>
              </w:rPr>
              <w:br/>
              <w:t>Yrkesrettet kommunikasjon</w:t>
            </w:r>
          </w:p>
        </w:tc>
        <w:tc>
          <w:tcPr>
            <w:tcW w:w="2512" w:type="dxa"/>
            <w:shd w:val="clear" w:color="auto" w:fill="F4B084"/>
            <w:noWrap/>
            <w:vAlign w:val="center"/>
            <w:hideMark/>
          </w:tcPr>
          <w:p w:rsidR="00420723" w:rsidRPr="00EE2E5A" w:rsidP="00EB27CE" w14:paraId="618FCC24" w14:textId="77777777">
            <w:pPr>
              <w:rPr>
                <w:rFonts w:ascii="Calibri" w:hAnsi="Calibri" w:cs="Calibri"/>
                <w:sz w:val="18"/>
                <w:szCs w:val="18"/>
              </w:rPr>
            </w:pPr>
            <w:r w:rsidRPr="00EE2E5A">
              <w:rPr>
                <w:rFonts w:ascii="Calibri" w:hAnsi="Calibri" w:cs="Calibri"/>
                <w:sz w:val="18"/>
                <w:szCs w:val="18"/>
              </w:rPr>
              <w:t>Norsk</w:t>
            </w:r>
          </w:p>
        </w:tc>
        <w:tc>
          <w:tcPr>
            <w:tcW w:w="599" w:type="dxa"/>
            <w:vMerge w:val="restart"/>
            <w:noWrap/>
            <w:vAlign w:val="center"/>
            <w:hideMark/>
          </w:tcPr>
          <w:p w:rsidR="00420723" w:rsidRPr="00EE2E5A" w:rsidP="00EB27CE" w14:paraId="649758D1" w14:textId="77777777">
            <w:pPr>
              <w:jc w:val="center"/>
              <w:rPr>
                <w:rFonts w:ascii="Calibri" w:hAnsi="Calibri" w:cs="Calibri"/>
                <w:sz w:val="18"/>
                <w:szCs w:val="18"/>
              </w:rPr>
            </w:pPr>
            <w:r w:rsidRPr="00EE2E5A">
              <w:rPr>
                <w:rFonts w:ascii="Calibri" w:hAnsi="Calibri" w:cs="Calibri"/>
                <w:sz w:val="18"/>
                <w:szCs w:val="18"/>
              </w:rPr>
              <w:t>10</w:t>
            </w:r>
          </w:p>
        </w:tc>
        <w:tc>
          <w:tcPr>
            <w:tcW w:w="620" w:type="dxa"/>
            <w:shd w:val="clear" w:color="auto" w:fill="F8CBAD"/>
            <w:noWrap/>
            <w:vAlign w:val="center"/>
            <w:hideMark/>
          </w:tcPr>
          <w:p w:rsidR="00420723" w:rsidRPr="00EE2E5A" w:rsidP="00EB27CE" w14:paraId="1D373EAB" w14:textId="77777777">
            <w:pPr>
              <w:jc w:val="center"/>
              <w:rPr>
                <w:rFonts w:ascii="Calibri" w:hAnsi="Calibri" w:cs="Calibri"/>
                <w:sz w:val="18"/>
                <w:szCs w:val="18"/>
              </w:rPr>
            </w:pPr>
            <w:r w:rsidRPr="00EE2E5A">
              <w:rPr>
                <w:rFonts w:ascii="Calibri" w:hAnsi="Calibri" w:cs="Calibri"/>
                <w:sz w:val="18"/>
                <w:szCs w:val="18"/>
              </w:rPr>
              <w:t>5</w:t>
            </w:r>
          </w:p>
        </w:tc>
        <w:tc>
          <w:tcPr>
            <w:tcW w:w="620" w:type="dxa"/>
            <w:shd w:val="clear" w:color="auto" w:fill="F8CBAD"/>
            <w:noWrap/>
            <w:vAlign w:val="center"/>
            <w:hideMark/>
          </w:tcPr>
          <w:p w:rsidR="00420723" w:rsidRPr="00EE2E5A" w:rsidP="00EB27CE" w14:paraId="6B6BD972" w14:textId="77777777">
            <w:pPr>
              <w:jc w:val="center"/>
              <w:rPr>
                <w:rFonts w:ascii="Calibri" w:hAnsi="Calibri" w:cs="Calibri"/>
                <w:sz w:val="18"/>
                <w:szCs w:val="18"/>
              </w:rPr>
            </w:pPr>
            <w:r w:rsidRPr="00EE2E5A">
              <w:rPr>
                <w:rFonts w:ascii="Calibri" w:hAnsi="Calibri" w:cs="Calibri"/>
                <w:sz w:val="18"/>
                <w:szCs w:val="18"/>
              </w:rPr>
              <w:t>2</w:t>
            </w:r>
          </w:p>
        </w:tc>
        <w:tc>
          <w:tcPr>
            <w:tcW w:w="620" w:type="dxa"/>
            <w:noWrap/>
            <w:vAlign w:val="center"/>
            <w:hideMark/>
          </w:tcPr>
          <w:p w:rsidR="00420723" w:rsidRPr="00EE2E5A" w:rsidP="00EB27CE" w14:paraId="2381D48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46C28739"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2FCA632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024BD4E0" w14:textId="77777777">
            <w:pPr>
              <w:jc w:val="center"/>
              <w:rPr>
                <w:rFonts w:ascii="Calibri" w:hAnsi="Calibri" w:cs="Calibri"/>
                <w:sz w:val="18"/>
                <w:szCs w:val="18"/>
              </w:rPr>
            </w:pPr>
            <w:r w:rsidRPr="00EE2E5A">
              <w:rPr>
                <w:rFonts w:ascii="Calibri" w:hAnsi="Calibri" w:cs="Calibri"/>
                <w:sz w:val="18"/>
                <w:szCs w:val="18"/>
              </w:rPr>
              <w:t> </w:t>
            </w:r>
          </w:p>
        </w:tc>
      </w:tr>
      <w:tr w14:paraId="432BD530"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4C7B17E1" w14:textId="77777777">
            <w:pPr>
              <w:rPr>
                <w:rFonts w:ascii="Calibri" w:hAnsi="Calibri" w:cs="Calibri"/>
                <w:b/>
                <w:bCs/>
                <w:sz w:val="18"/>
                <w:szCs w:val="18"/>
              </w:rPr>
            </w:pPr>
          </w:p>
        </w:tc>
        <w:tc>
          <w:tcPr>
            <w:tcW w:w="2512" w:type="dxa"/>
            <w:shd w:val="clear" w:color="auto" w:fill="F4B084"/>
            <w:noWrap/>
            <w:vAlign w:val="center"/>
            <w:hideMark/>
          </w:tcPr>
          <w:p w:rsidR="00420723" w:rsidRPr="00EE2E5A" w:rsidP="00EB27CE" w14:paraId="294FFB1D" w14:textId="77777777">
            <w:pPr>
              <w:rPr>
                <w:rFonts w:ascii="Calibri" w:hAnsi="Calibri" w:cs="Calibri"/>
                <w:sz w:val="18"/>
                <w:szCs w:val="18"/>
              </w:rPr>
            </w:pPr>
            <w:r w:rsidRPr="00EE2E5A">
              <w:rPr>
                <w:rFonts w:ascii="Calibri" w:hAnsi="Calibri" w:cs="Calibri"/>
                <w:sz w:val="18"/>
                <w:szCs w:val="18"/>
              </w:rPr>
              <w:t>Engelsk</w:t>
            </w:r>
          </w:p>
        </w:tc>
        <w:tc>
          <w:tcPr>
            <w:tcW w:w="599" w:type="dxa"/>
            <w:vMerge/>
            <w:vAlign w:val="center"/>
            <w:hideMark/>
          </w:tcPr>
          <w:p w:rsidR="00420723" w:rsidRPr="00EE2E5A" w:rsidP="00EB27CE" w14:paraId="7C616258" w14:textId="77777777">
            <w:pPr>
              <w:rPr>
                <w:rFonts w:ascii="Calibri" w:hAnsi="Calibri" w:cs="Calibri"/>
                <w:sz w:val="18"/>
                <w:szCs w:val="18"/>
              </w:rPr>
            </w:pPr>
          </w:p>
        </w:tc>
        <w:tc>
          <w:tcPr>
            <w:tcW w:w="620" w:type="dxa"/>
            <w:shd w:val="clear" w:color="auto" w:fill="F8CBAD"/>
            <w:noWrap/>
            <w:vAlign w:val="center"/>
            <w:hideMark/>
          </w:tcPr>
          <w:p w:rsidR="00420723" w:rsidRPr="00EE2E5A" w:rsidP="00EB27CE" w14:paraId="3F06CFDE" w14:textId="77777777">
            <w:pPr>
              <w:jc w:val="center"/>
              <w:rPr>
                <w:rFonts w:ascii="Calibri" w:hAnsi="Calibri" w:cs="Calibri"/>
                <w:sz w:val="18"/>
                <w:szCs w:val="18"/>
              </w:rPr>
            </w:pPr>
            <w:r w:rsidRPr="00EE2E5A">
              <w:rPr>
                <w:rFonts w:ascii="Calibri" w:hAnsi="Calibri" w:cs="Calibri"/>
                <w:sz w:val="18"/>
                <w:szCs w:val="18"/>
              </w:rPr>
              <w:t> 1</w:t>
            </w:r>
          </w:p>
        </w:tc>
        <w:tc>
          <w:tcPr>
            <w:tcW w:w="620" w:type="dxa"/>
            <w:shd w:val="clear" w:color="auto" w:fill="F8CBAD"/>
            <w:noWrap/>
            <w:vAlign w:val="center"/>
            <w:hideMark/>
          </w:tcPr>
          <w:p w:rsidR="00420723" w:rsidRPr="00EE2E5A" w:rsidP="00EB27CE" w14:paraId="036141E8" w14:textId="77777777">
            <w:pPr>
              <w:jc w:val="center"/>
              <w:rPr>
                <w:rFonts w:ascii="Calibri" w:hAnsi="Calibri" w:cs="Calibri"/>
                <w:sz w:val="18"/>
                <w:szCs w:val="18"/>
              </w:rPr>
            </w:pPr>
            <w:r w:rsidRPr="00EE2E5A">
              <w:rPr>
                <w:rFonts w:ascii="Calibri" w:hAnsi="Calibri" w:cs="Calibri"/>
                <w:sz w:val="18"/>
                <w:szCs w:val="18"/>
              </w:rPr>
              <w:t>2</w:t>
            </w:r>
          </w:p>
        </w:tc>
        <w:tc>
          <w:tcPr>
            <w:tcW w:w="620" w:type="dxa"/>
            <w:noWrap/>
            <w:vAlign w:val="center"/>
            <w:hideMark/>
          </w:tcPr>
          <w:p w:rsidR="00420723" w:rsidRPr="00EE2E5A" w:rsidP="00EB27CE" w14:paraId="452A14F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7A73C7C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46C350DE"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4E0223FF" w14:textId="77777777">
            <w:pPr>
              <w:jc w:val="center"/>
              <w:rPr>
                <w:rFonts w:ascii="Calibri" w:hAnsi="Calibri" w:cs="Calibri"/>
                <w:sz w:val="18"/>
                <w:szCs w:val="18"/>
              </w:rPr>
            </w:pPr>
            <w:r w:rsidRPr="00EE2E5A">
              <w:rPr>
                <w:rFonts w:ascii="Calibri" w:hAnsi="Calibri" w:cs="Calibri"/>
                <w:sz w:val="18"/>
                <w:szCs w:val="18"/>
              </w:rPr>
              <w:t> </w:t>
            </w:r>
          </w:p>
        </w:tc>
      </w:tr>
      <w:tr w14:paraId="2C6BF8E5" w14:textId="77777777" w:rsidTr="00F358DC">
        <w:tblPrEx>
          <w:tblW w:w="9271" w:type="dxa"/>
          <w:tblCellMar>
            <w:left w:w="70" w:type="dxa"/>
            <w:right w:w="70" w:type="dxa"/>
          </w:tblCellMar>
          <w:tblLook w:val="04A0"/>
        </w:tblPrEx>
        <w:trPr>
          <w:trHeight w:val="318"/>
        </w:trPr>
        <w:tc>
          <w:tcPr>
            <w:tcW w:w="2440" w:type="dxa"/>
            <w:vMerge w:val="restart"/>
            <w:shd w:val="clear" w:color="auto" w:fill="FFFF00"/>
            <w:vAlign w:val="center"/>
            <w:hideMark/>
          </w:tcPr>
          <w:p w:rsidR="00420723" w:rsidRPr="00EE2E5A" w:rsidP="00EB27CE" w14:paraId="039E6D54" w14:textId="77777777">
            <w:pPr>
              <w:rPr>
                <w:rFonts w:ascii="Calibri" w:hAnsi="Calibri" w:cs="Calibri"/>
                <w:b/>
                <w:bCs/>
                <w:sz w:val="18"/>
                <w:szCs w:val="18"/>
              </w:rPr>
            </w:pPr>
            <w:r w:rsidRPr="00EE2E5A">
              <w:rPr>
                <w:rFonts w:ascii="Calibri" w:hAnsi="Calibri" w:cs="Calibri"/>
                <w:b/>
                <w:bCs/>
                <w:sz w:val="18"/>
                <w:szCs w:val="18"/>
              </w:rPr>
              <w:t>00TX00A                                                  LØM-Emnet</w:t>
            </w:r>
          </w:p>
        </w:tc>
        <w:tc>
          <w:tcPr>
            <w:tcW w:w="2512" w:type="dxa"/>
            <w:shd w:val="clear" w:color="auto" w:fill="FFFF00"/>
            <w:noWrap/>
            <w:vAlign w:val="center"/>
            <w:hideMark/>
          </w:tcPr>
          <w:p w:rsidR="00420723" w:rsidRPr="00EE2E5A" w:rsidP="00EB27CE" w14:paraId="6FD4EFA7" w14:textId="77777777">
            <w:pPr>
              <w:rPr>
                <w:rFonts w:ascii="Calibri" w:hAnsi="Calibri" w:cs="Calibri"/>
                <w:sz w:val="18"/>
                <w:szCs w:val="18"/>
              </w:rPr>
            </w:pPr>
            <w:r w:rsidRPr="00EE2E5A">
              <w:rPr>
                <w:rFonts w:ascii="Calibri" w:hAnsi="Calibri" w:cs="Calibri"/>
                <w:sz w:val="18"/>
                <w:szCs w:val="18"/>
              </w:rPr>
              <w:t>Ledelse</w:t>
            </w:r>
          </w:p>
        </w:tc>
        <w:tc>
          <w:tcPr>
            <w:tcW w:w="599" w:type="dxa"/>
            <w:vMerge w:val="restart"/>
            <w:noWrap/>
            <w:vAlign w:val="center"/>
            <w:hideMark/>
          </w:tcPr>
          <w:p w:rsidR="00420723" w:rsidRPr="00EE2E5A" w:rsidP="00EB27CE" w14:paraId="56FAC617" w14:textId="77777777">
            <w:pPr>
              <w:jc w:val="center"/>
              <w:rPr>
                <w:rFonts w:ascii="Calibri" w:hAnsi="Calibri" w:cs="Calibri"/>
                <w:sz w:val="18"/>
                <w:szCs w:val="18"/>
              </w:rPr>
            </w:pPr>
            <w:r w:rsidRPr="00EE2E5A">
              <w:rPr>
                <w:rFonts w:ascii="Calibri" w:hAnsi="Calibri" w:cs="Calibri"/>
                <w:sz w:val="18"/>
                <w:szCs w:val="18"/>
              </w:rPr>
              <w:t>10</w:t>
            </w:r>
          </w:p>
        </w:tc>
        <w:tc>
          <w:tcPr>
            <w:tcW w:w="620" w:type="dxa"/>
            <w:noWrap/>
            <w:vAlign w:val="bottom"/>
            <w:hideMark/>
          </w:tcPr>
          <w:p w:rsidR="00420723" w:rsidRPr="00EE2E5A" w:rsidP="00EB27CE" w14:paraId="6D8E33E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0369ECB4"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FF00"/>
            <w:noWrap/>
            <w:vAlign w:val="center"/>
            <w:hideMark/>
          </w:tcPr>
          <w:p w:rsidR="00420723" w:rsidRPr="00EE2E5A" w:rsidP="00EB27CE" w14:paraId="11AA6978"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FFFF00"/>
            <w:noWrap/>
            <w:vAlign w:val="center"/>
            <w:hideMark/>
          </w:tcPr>
          <w:p w:rsidR="00420723" w:rsidRPr="00EE2E5A" w:rsidP="00EB27CE" w14:paraId="519CDD49" w14:textId="3AAF3C33">
            <w:pPr>
              <w:jc w:val="center"/>
              <w:rPr>
                <w:rFonts w:ascii="Calibri" w:hAnsi="Calibri" w:cs="Calibri"/>
                <w:sz w:val="18"/>
                <w:szCs w:val="18"/>
              </w:rPr>
            </w:pPr>
            <w:r>
              <w:rPr>
                <w:rFonts w:ascii="Calibri" w:hAnsi="Calibri" w:cs="Calibri"/>
                <w:sz w:val="18"/>
                <w:szCs w:val="18"/>
              </w:rPr>
              <w:t>2</w:t>
            </w:r>
          </w:p>
        </w:tc>
        <w:tc>
          <w:tcPr>
            <w:tcW w:w="620" w:type="dxa"/>
            <w:noWrap/>
            <w:vAlign w:val="center"/>
            <w:hideMark/>
          </w:tcPr>
          <w:p w:rsidR="00420723" w:rsidRPr="00EE2E5A" w:rsidP="00EB27CE" w14:paraId="09E2184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41CB398F" w14:textId="77777777">
            <w:pPr>
              <w:jc w:val="center"/>
              <w:rPr>
                <w:rFonts w:ascii="Calibri" w:hAnsi="Calibri" w:cs="Calibri"/>
                <w:sz w:val="18"/>
                <w:szCs w:val="18"/>
              </w:rPr>
            </w:pPr>
            <w:r w:rsidRPr="00EE2E5A">
              <w:rPr>
                <w:rFonts w:ascii="Calibri" w:hAnsi="Calibri" w:cs="Calibri"/>
                <w:sz w:val="18"/>
                <w:szCs w:val="18"/>
              </w:rPr>
              <w:t> </w:t>
            </w:r>
          </w:p>
        </w:tc>
      </w:tr>
      <w:tr w14:paraId="2AA5521C"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453829C8" w14:textId="77777777">
            <w:pPr>
              <w:rPr>
                <w:rFonts w:ascii="Calibri" w:hAnsi="Calibri" w:cs="Calibri"/>
                <w:b/>
                <w:bCs/>
                <w:sz w:val="18"/>
                <w:szCs w:val="18"/>
              </w:rPr>
            </w:pPr>
          </w:p>
        </w:tc>
        <w:tc>
          <w:tcPr>
            <w:tcW w:w="2512" w:type="dxa"/>
            <w:shd w:val="clear" w:color="auto" w:fill="FFFF00"/>
            <w:noWrap/>
            <w:vAlign w:val="center"/>
            <w:hideMark/>
          </w:tcPr>
          <w:p w:rsidR="00420723" w:rsidRPr="00EE2E5A" w:rsidP="00EB27CE" w14:paraId="16A7A72A" w14:textId="77777777">
            <w:pPr>
              <w:rPr>
                <w:rFonts w:ascii="Calibri" w:hAnsi="Calibri" w:cs="Calibri"/>
                <w:sz w:val="18"/>
                <w:szCs w:val="18"/>
              </w:rPr>
            </w:pPr>
            <w:r w:rsidRPr="00EE2E5A">
              <w:rPr>
                <w:rFonts w:ascii="Calibri" w:hAnsi="Calibri" w:cs="Calibri"/>
                <w:sz w:val="18"/>
                <w:szCs w:val="18"/>
              </w:rPr>
              <w:t>Økonomi</w:t>
            </w:r>
          </w:p>
        </w:tc>
        <w:tc>
          <w:tcPr>
            <w:tcW w:w="599" w:type="dxa"/>
            <w:vMerge/>
            <w:vAlign w:val="center"/>
            <w:hideMark/>
          </w:tcPr>
          <w:p w:rsidR="00420723" w:rsidRPr="00EE2E5A" w:rsidP="00EB27CE" w14:paraId="38C4B101" w14:textId="77777777">
            <w:pPr>
              <w:rPr>
                <w:rFonts w:ascii="Calibri" w:hAnsi="Calibri" w:cs="Calibri"/>
                <w:sz w:val="18"/>
                <w:szCs w:val="18"/>
              </w:rPr>
            </w:pPr>
          </w:p>
        </w:tc>
        <w:tc>
          <w:tcPr>
            <w:tcW w:w="620" w:type="dxa"/>
            <w:noWrap/>
            <w:vAlign w:val="bottom"/>
            <w:hideMark/>
          </w:tcPr>
          <w:p w:rsidR="00420723" w:rsidRPr="00EE2E5A" w:rsidP="00EB27CE" w14:paraId="6CC7366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317FBCE1"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FF00"/>
            <w:noWrap/>
            <w:vAlign w:val="center"/>
            <w:hideMark/>
          </w:tcPr>
          <w:p w:rsidR="00420723" w:rsidRPr="00EE2E5A" w:rsidP="00EB27CE" w14:paraId="0C7DD018"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FFFF00"/>
            <w:noWrap/>
            <w:vAlign w:val="center"/>
            <w:hideMark/>
          </w:tcPr>
          <w:p w:rsidR="00420723" w:rsidRPr="00EE2E5A" w:rsidP="00EB27CE" w14:paraId="51A4DFB7" w14:textId="77777777">
            <w:pPr>
              <w:jc w:val="center"/>
              <w:rPr>
                <w:rFonts w:ascii="Calibri" w:hAnsi="Calibri" w:cs="Calibri"/>
                <w:sz w:val="18"/>
                <w:szCs w:val="18"/>
              </w:rPr>
            </w:pPr>
            <w:r w:rsidRPr="00EE2E5A">
              <w:rPr>
                <w:rFonts w:ascii="Calibri" w:hAnsi="Calibri" w:cs="Calibri"/>
                <w:sz w:val="18"/>
                <w:szCs w:val="18"/>
              </w:rPr>
              <w:t>2</w:t>
            </w:r>
          </w:p>
        </w:tc>
        <w:tc>
          <w:tcPr>
            <w:tcW w:w="620" w:type="dxa"/>
            <w:noWrap/>
            <w:vAlign w:val="center"/>
            <w:hideMark/>
          </w:tcPr>
          <w:p w:rsidR="00420723" w:rsidRPr="00EE2E5A" w:rsidP="00EB27CE" w14:paraId="3D2755C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2911CAFF" w14:textId="77777777">
            <w:pPr>
              <w:jc w:val="center"/>
              <w:rPr>
                <w:rFonts w:ascii="Calibri" w:hAnsi="Calibri" w:cs="Calibri"/>
                <w:sz w:val="18"/>
                <w:szCs w:val="18"/>
              </w:rPr>
            </w:pPr>
            <w:r w:rsidRPr="00EE2E5A">
              <w:rPr>
                <w:rFonts w:ascii="Calibri" w:hAnsi="Calibri" w:cs="Calibri"/>
                <w:sz w:val="18"/>
                <w:szCs w:val="18"/>
              </w:rPr>
              <w:t> </w:t>
            </w:r>
          </w:p>
        </w:tc>
      </w:tr>
      <w:tr w14:paraId="3CF77D47"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234BBBDD" w14:textId="77777777">
            <w:pPr>
              <w:rPr>
                <w:rFonts w:ascii="Calibri" w:hAnsi="Calibri" w:cs="Calibri"/>
                <w:b/>
                <w:bCs/>
                <w:sz w:val="18"/>
                <w:szCs w:val="18"/>
              </w:rPr>
            </w:pPr>
          </w:p>
        </w:tc>
        <w:tc>
          <w:tcPr>
            <w:tcW w:w="2512" w:type="dxa"/>
            <w:shd w:val="clear" w:color="auto" w:fill="FFFF00"/>
            <w:noWrap/>
            <w:vAlign w:val="center"/>
            <w:hideMark/>
          </w:tcPr>
          <w:p w:rsidR="00420723" w:rsidRPr="00EE2E5A" w:rsidP="00EB27CE" w14:paraId="2B72CFE6" w14:textId="77777777">
            <w:pPr>
              <w:rPr>
                <w:rFonts w:ascii="Calibri" w:hAnsi="Calibri" w:cs="Calibri"/>
                <w:sz w:val="18"/>
                <w:szCs w:val="18"/>
              </w:rPr>
            </w:pPr>
            <w:r w:rsidRPr="00EE2E5A">
              <w:rPr>
                <w:rFonts w:ascii="Calibri" w:hAnsi="Calibri" w:cs="Calibri"/>
                <w:sz w:val="18"/>
                <w:szCs w:val="18"/>
              </w:rPr>
              <w:t>Markedsføringsledelse</w:t>
            </w:r>
          </w:p>
        </w:tc>
        <w:tc>
          <w:tcPr>
            <w:tcW w:w="599" w:type="dxa"/>
            <w:vMerge/>
            <w:vAlign w:val="center"/>
            <w:hideMark/>
          </w:tcPr>
          <w:p w:rsidR="00420723" w:rsidRPr="00EE2E5A" w:rsidP="00EB27CE" w14:paraId="6E9E7063" w14:textId="77777777">
            <w:pPr>
              <w:rPr>
                <w:rFonts w:ascii="Calibri" w:hAnsi="Calibri" w:cs="Calibri"/>
                <w:sz w:val="18"/>
                <w:szCs w:val="18"/>
              </w:rPr>
            </w:pPr>
          </w:p>
        </w:tc>
        <w:tc>
          <w:tcPr>
            <w:tcW w:w="620" w:type="dxa"/>
            <w:noWrap/>
            <w:vAlign w:val="bottom"/>
            <w:hideMark/>
          </w:tcPr>
          <w:p w:rsidR="00420723" w:rsidRPr="00EE2E5A" w:rsidP="00EB27CE" w14:paraId="4F4A6AE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74F3A071"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FF00"/>
            <w:noWrap/>
            <w:vAlign w:val="center"/>
            <w:hideMark/>
          </w:tcPr>
          <w:p w:rsidR="00420723" w:rsidRPr="00EE2E5A" w:rsidP="00EB27CE" w14:paraId="415EF34E"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FFF00"/>
            <w:noWrap/>
            <w:vAlign w:val="center"/>
            <w:hideMark/>
          </w:tcPr>
          <w:p w:rsidR="00420723" w:rsidRPr="00EE2E5A" w:rsidP="00EB27CE" w14:paraId="72A8D2AC" w14:textId="3502D439">
            <w:pPr>
              <w:jc w:val="center"/>
              <w:rPr>
                <w:rFonts w:ascii="Calibri" w:hAnsi="Calibri" w:cs="Calibri"/>
                <w:sz w:val="18"/>
                <w:szCs w:val="18"/>
              </w:rPr>
            </w:pPr>
            <w:r>
              <w:rPr>
                <w:rFonts w:ascii="Calibri" w:hAnsi="Calibri" w:cs="Calibri"/>
                <w:sz w:val="18"/>
                <w:szCs w:val="18"/>
              </w:rPr>
              <w:t>1</w:t>
            </w:r>
          </w:p>
        </w:tc>
        <w:tc>
          <w:tcPr>
            <w:tcW w:w="620" w:type="dxa"/>
            <w:noWrap/>
            <w:vAlign w:val="center"/>
            <w:hideMark/>
          </w:tcPr>
          <w:p w:rsidR="00420723" w:rsidRPr="00EE2E5A" w:rsidP="00EB27CE" w14:paraId="51A6FA6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0DE2482C" w14:textId="77777777">
            <w:pPr>
              <w:jc w:val="center"/>
              <w:rPr>
                <w:rFonts w:ascii="Calibri" w:hAnsi="Calibri" w:cs="Calibri"/>
                <w:sz w:val="18"/>
                <w:szCs w:val="18"/>
              </w:rPr>
            </w:pPr>
            <w:r w:rsidRPr="00EE2E5A">
              <w:rPr>
                <w:rFonts w:ascii="Calibri" w:hAnsi="Calibri" w:cs="Calibri"/>
                <w:sz w:val="18"/>
                <w:szCs w:val="18"/>
              </w:rPr>
              <w:t> </w:t>
            </w:r>
          </w:p>
        </w:tc>
      </w:tr>
      <w:tr w14:paraId="0D8B6793" w14:textId="77777777" w:rsidTr="00F358DC">
        <w:tblPrEx>
          <w:tblW w:w="9271" w:type="dxa"/>
          <w:tblCellMar>
            <w:left w:w="70" w:type="dxa"/>
            <w:right w:w="70" w:type="dxa"/>
          </w:tblCellMar>
          <w:tblLook w:val="04A0"/>
        </w:tblPrEx>
        <w:trPr>
          <w:trHeight w:val="318"/>
        </w:trPr>
        <w:tc>
          <w:tcPr>
            <w:tcW w:w="4952" w:type="dxa"/>
            <w:gridSpan w:val="2"/>
            <w:vAlign w:val="center"/>
            <w:hideMark/>
          </w:tcPr>
          <w:p w:rsidR="00420723" w:rsidRPr="00EE2E5A" w:rsidP="00EB27CE" w14:paraId="7D8DD698" w14:textId="77777777">
            <w:pPr>
              <w:rPr>
                <w:rFonts w:ascii="Calibri" w:hAnsi="Calibri" w:cs="Calibri"/>
                <w:b/>
                <w:bCs/>
                <w:sz w:val="18"/>
                <w:szCs w:val="18"/>
              </w:rPr>
            </w:pPr>
            <w:r w:rsidRPr="00EE2E5A">
              <w:rPr>
                <w:rFonts w:ascii="Calibri" w:hAnsi="Calibri" w:cs="Calibri"/>
                <w:b/>
                <w:bCs/>
                <w:sz w:val="18"/>
                <w:szCs w:val="18"/>
              </w:rPr>
              <w:t xml:space="preserve">GRUNNLAGSEMNER </w:t>
            </w:r>
          </w:p>
        </w:tc>
        <w:tc>
          <w:tcPr>
            <w:tcW w:w="599" w:type="dxa"/>
            <w:noWrap/>
            <w:vAlign w:val="center"/>
            <w:hideMark/>
          </w:tcPr>
          <w:p w:rsidR="00420723" w:rsidRPr="00EE2E5A" w:rsidP="00EB27CE" w14:paraId="456E8233" w14:textId="77777777">
            <w:pPr>
              <w:rPr>
                <w:rFonts w:ascii="Calibri" w:hAnsi="Calibri" w:cs="Calibri"/>
                <w:b/>
                <w:bCs/>
                <w:sz w:val="18"/>
                <w:szCs w:val="18"/>
              </w:rPr>
            </w:pPr>
          </w:p>
        </w:tc>
        <w:tc>
          <w:tcPr>
            <w:tcW w:w="620" w:type="dxa"/>
            <w:noWrap/>
            <w:vAlign w:val="center"/>
            <w:hideMark/>
          </w:tcPr>
          <w:p w:rsidR="00420723" w:rsidRPr="00EE2E5A" w:rsidP="00EB27CE" w14:paraId="3B85B77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13DC416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03C4BDF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2DB9830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40E38D0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420723" w:rsidRPr="00EE2E5A" w:rsidP="00EB27CE" w14:paraId="74A58926" w14:textId="77777777">
            <w:pPr>
              <w:jc w:val="center"/>
              <w:rPr>
                <w:rFonts w:ascii="Calibri" w:hAnsi="Calibri" w:cs="Calibri"/>
                <w:sz w:val="18"/>
                <w:szCs w:val="18"/>
              </w:rPr>
            </w:pPr>
            <w:r w:rsidRPr="00EE2E5A">
              <w:rPr>
                <w:rFonts w:ascii="Calibri" w:hAnsi="Calibri" w:cs="Calibri"/>
                <w:sz w:val="18"/>
                <w:szCs w:val="18"/>
              </w:rPr>
              <w:t> </w:t>
            </w:r>
          </w:p>
        </w:tc>
      </w:tr>
      <w:tr w14:paraId="6ACE97E8" w14:textId="77777777" w:rsidTr="00F358DC">
        <w:tblPrEx>
          <w:tblW w:w="9271" w:type="dxa"/>
          <w:tblCellMar>
            <w:left w:w="70" w:type="dxa"/>
            <w:right w:w="70" w:type="dxa"/>
          </w:tblCellMar>
          <w:tblLook w:val="04A0"/>
        </w:tblPrEx>
        <w:trPr>
          <w:trHeight w:val="318"/>
        </w:trPr>
        <w:tc>
          <w:tcPr>
            <w:tcW w:w="2440" w:type="dxa"/>
            <w:vMerge w:val="restart"/>
            <w:shd w:val="clear" w:color="auto" w:fill="FFF2CC"/>
            <w:vAlign w:val="center"/>
            <w:hideMark/>
          </w:tcPr>
          <w:p w:rsidR="00420723" w:rsidRPr="00EE2E5A" w:rsidP="00EB27CE" w14:paraId="3811341E" w14:textId="77777777">
            <w:pPr>
              <w:rPr>
                <w:rFonts w:ascii="Calibri" w:hAnsi="Calibri" w:cs="Calibri"/>
                <w:b/>
                <w:bCs/>
                <w:sz w:val="18"/>
                <w:szCs w:val="18"/>
              </w:rPr>
            </w:pPr>
            <w:r w:rsidRPr="00EE2E5A">
              <w:rPr>
                <w:rFonts w:ascii="Calibri" w:hAnsi="Calibri" w:cs="Calibri"/>
                <w:b/>
                <w:bCs/>
                <w:sz w:val="18"/>
                <w:szCs w:val="18"/>
              </w:rPr>
              <w:t>98TB80A                       Bergarbeid</w:t>
            </w:r>
          </w:p>
        </w:tc>
        <w:tc>
          <w:tcPr>
            <w:tcW w:w="2512" w:type="dxa"/>
            <w:shd w:val="clear" w:color="auto" w:fill="FFF2CC"/>
            <w:noWrap/>
            <w:vAlign w:val="center"/>
            <w:hideMark/>
          </w:tcPr>
          <w:p w:rsidR="00420723" w:rsidRPr="00EE2E5A" w:rsidP="00EB27CE" w14:paraId="070921D8" w14:textId="77777777">
            <w:pPr>
              <w:rPr>
                <w:rFonts w:ascii="Calibri" w:hAnsi="Calibri" w:cs="Calibri"/>
                <w:sz w:val="18"/>
                <w:szCs w:val="18"/>
              </w:rPr>
            </w:pPr>
            <w:r w:rsidRPr="00EE2E5A">
              <w:rPr>
                <w:rFonts w:ascii="Calibri" w:hAnsi="Calibri" w:cs="Calibri"/>
                <w:sz w:val="18"/>
                <w:szCs w:val="18"/>
              </w:rPr>
              <w:t>Anlegg og bergindustrien</w:t>
            </w:r>
          </w:p>
        </w:tc>
        <w:tc>
          <w:tcPr>
            <w:tcW w:w="599" w:type="dxa"/>
            <w:vMerge w:val="restart"/>
            <w:noWrap/>
            <w:vAlign w:val="center"/>
            <w:hideMark/>
          </w:tcPr>
          <w:p w:rsidR="00420723" w:rsidRPr="00EE2E5A" w:rsidP="00EB27CE" w14:paraId="0463FEC4" w14:textId="77777777">
            <w:pPr>
              <w:jc w:val="center"/>
              <w:rPr>
                <w:rFonts w:ascii="Calibri" w:hAnsi="Calibri" w:cs="Calibri"/>
                <w:sz w:val="18"/>
                <w:szCs w:val="18"/>
              </w:rPr>
            </w:pPr>
            <w:r w:rsidRPr="00EE2E5A">
              <w:rPr>
                <w:rFonts w:ascii="Calibri" w:hAnsi="Calibri" w:cs="Calibri"/>
                <w:sz w:val="18"/>
                <w:szCs w:val="18"/>
              </w:rPr>
              <w:t>10</w:t>
            </w:r>
          </w:p>
        </w:tc>
        <w:tc>
          <w:tcPr>
            <w:tcW w:w="620" w:type="dxa"/>
            <w:shd w:val="clear" w:color="auto" w:fill="FFF2CC"/>
            <w:noWrap/>
            <w:vAlign w:val="bottom"/>
            <w:hideMark/>
          </w:tcPr>
          <w:p w:rsidR="00420723" w:rsidRPr="00EE2E5A" w:rsidP="00EB27CE" w14:paraId="0B314786"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FF2CC"/>
            <w:noWrap/>
            <w:vAlign w:val="bottom"/>
            <w:hideMark/>
          </w:tcPr>
          <w:p w:rsidR="00420723" w:rsidRPr="00EE2E5A" w:rsidP="00EB27CE" w14:paraId="7C919A7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78E0EA87"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6792289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6D2B0F5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7F7DC63" w14:textId="77777777">
            <w:pPr>
              <w:jc w:val="center"/>
              <w:rPr>
                <w:rFonts w:ascii="Calibri" w:hAnsi="Calibri" w:cs="Calibri"/>
                <w:sz w:val="18"/>
                <w:szCs w:val="18"/>
              </w:rPr>
            </w:pPr>
            <w:r w:rsidRPr="00EE2E5A">
              <w:rPr>
                <w:rFonts w:ascii="Calibri" w:hAnsi="Calibri" w:cs="Calibri"/>
                <w:sz w:val="18"/>
                <w:szCs w:val="18"/>
              </w:rPr>
              <w:t> </w:t>
            </w:r>
          </w:p>
        </w:tc>
      </w:tr>
      <w:tr w14:paraId="4B2DC3CF"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12A6863C" w14:textId="77777777">
            <w:pPr>
              <w:rPr>
                <w:rFonts w:ascii="Calibri" w:hAnsi="Calibri" w:cs="Calibri"/>
                <w:b/>
                <w:bCs/>
                <w:sz w:val="18"/>
                <w:szCs w:val="18"/>
              </w:rPr>
            </w:pPr>
          </w:p>
        </w:tc>
        <w:tc>
          <w:tcPr>
            <w:tcW w:w="2512" w:type="dxa"/>
            <w:shd w:val="clear" w:color="auto" w:fill="FFF2CC"/>
            <w:noWrap/>
            <w:vAlign w:val="center"/>
            <w:hideMark/>
          </w:tcPr>
          <w:p w:rsidR="00420723" w:rsidRPr="00EE2E5A" w:rsidP="00EB27CE" w14:paraId="19787574" w14:textId="77777777">
            <w:pPr>
              <w:rPr>
                <w:rFonts w:ascii="Calibri" w:hAnsi="Calibri" w:cs="Calibri"/>
                <w:sz w:val="18"/>
                <w:szCs w:val="18"/>
              </w:rPr>
            </w:pPr>
            <w:r w:rsidRPr="00EE2E5A">
              <w:rPr>
                <w:rFonts w:ascii="Calibri" w:hAnsi="Calibri" w:cs="Calibri"/>
                <w:sz w:val="18"/>
                <w:szCs w:val="18"/>
              </w:rPr>
              <w:t>Fjellsprengningsteknikk</w:t>
            </w:r>
          </w:p>
        </w:tc>
        <w:tc>
          <w:tcPr>
            <w:tcW w:w="599" w:type="dxa"/>
            <w:vMerge/>
            <w:vAlign w:val="center"/>
            <w:hideMark/>
          </w:tcPr>
          <w:p w:rsidR="00420723" w:rsidRPr="00EE2E5A" w:rsidP="00EB27CE" w14:paraId="3D3EABD2" w14:textId="77777777">
            <w:pPr>
              <w:rPr>
                <w:rFonts w:ascii="Calibri" w:hAnsi="Calibri" w:cs="Calibri"/>
                <w:sz w:val="18"/>
                <w:szCs w:val="18"/>
              </w:rPr>
            </w:pPr>
          </w:p>
        </w:tc>
        <w:tc>
          <w:tcPr>
            <w:tcW w:w="620" w:type="dxa"/>
            <w:shd w:val="clear" w:color="auto" w:fill="FFF2CC"/>
            <w:noWrap/>
            <w:vAlign w:val="bottom"/>
            <w:hideMark/>
          </w:tcPr>
          <w:p w:rsidR="00420723" w:rsidRPr="00EE2E5A" w:rsidP="00EB27CE" w14:paraId="28527879" w14:textId="77777777">
            <w:pPr>
              <w:jc w:val="center"/>
              <w:rPr>
                <w:rFonts w:ascii="Calibri" w:hAnsi="Calibri" w:cs="Calibri"/>
                <w:sz w:val="18"/>
                <w:szCs w:val="18"/>
              </w:rPr>
            </w:pPr>
            <w:r w:rsidRPr="00EE2E5A">
              <w:rPr>
                <w:rFonts w:ascii="Calibri" w:hAnsi="Calibri" w:cs="Calibri"/>
                <w:sz w:val="18"/>
                <w:szCs w:val="18"/>
              </w:rPr>
              <w:t>4</w:t>
            </w:r>
          </w:p>
        </w:tc>
        <w:tc>
          <w:tcPr>
            <w:tcW w:w="620" w:type="dxa"/>
            <w:shd w:val="clear" w:color="auto" w:fill="FFF2CC"/>
            <w:noWrap/>
            <w:vAlign w:val="bottom"/>
            <w:hideMark/>
          </w:tcPr>
          <w:p w:rsidR="00420723" w:rsidRPr="00EE2E5A" w:rsidP="00EB27CE" w14:paraId="7EE483FC" w14:textId="77777777">
            <w:pPr>
              <w:jc w:val="center"/>
              <w:rPr>
                <w:rFonts w:ascii="Calibri" w:hAnsi="Calibri" w:cs="Calibri"/>
                <w:sz w:val="18"/>
                <w:szCs w:val="18"/>
              </w:rPr>
            </w:pPr>
            <w:r w:rsidRPr="00EE2E5A">
              <w:rPr>
                <w:rFonts w:ascii="Calibri" w:hAnsi="Calibri" w:cs="Calibri"/>
                <w:sz w:val="18"/>
                <w:szCs w:val="18"/>
              </w:rPr>
              <w:t>4</w:t>
            </w:r>
          </w:p>
        </w:tc>
        <w:tc>
          <w:tcPr>
            <w:tcW w:w="620" w:type="dxa"/>
            <w:noWrap/>
            <w:vAlign w:val="bottom"/>
            <w:hideMark/>
          </w:tcPr>
          <w:p w:rsidR="00420723" w:rsidRPr="00EE2E5A" w:rsidP="00EB27CE" w14:paraId="1FA8461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1594ED3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0D5C43A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79CF347" w14:textId="77777777">
            <w:pPr>
              <w:jc w:val="center"/>
              <w:rPr>
                <w:rFonts w:ascii="Calibri" w:hAnsi="Calibri" w:cs="Calibri"/>
                <w:sz w:val="18"/>
                <w:szCs w:val="18"/>
              </w:rPr>
            </w:pPr>
            <w:r w:rsidRPr="00EE2E5A">
              <w:rPr>
                <w:rFonts w:ascii="Calibri" w:hAnsi="Calibri" w:cs="Calibri"/>
                <w:sz w:val="18"/>
                <w:szCs w:val="18"/>
              </w:rPr>
              <w:t> </w:t>
            </w:r>
          </w:p>
        </w:tc>
      </w:tr>
      <w:tr w14:paraId="0309E438"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35BDADF2" w14:textId="77777777">
            <w:pPr>
              <w:rPr>
                <w:rFonts w:ascii="Calibri" w:hAnsi="Calibri" w:cs="Calibri"/>
                <w:b/>
                <w:bCs/>
                <w:sz w:val="18"/>
                <w:szCs w:val="18"/>
              </w:rPr>
            </w:pPr>
          </w:p>
        </w:tc>
        <w:tc>
          <w:tcPr>
            <w:tcW w:w="2512" w:type="dxa"/>
            <w:shd w:val="clear" w:color="auto" w:fill="FFF2CC"/>
            <w:noWrap/>
            <w:vAlign w:val="center"/>
            <w:hideMark/>
          </w:tcPr>
          <w:p w:rsidR="00420723" w:rsidRPr="00EE2E5A" w:rsidP="00EB27CE" w14:paraId="48C6FD46" w14:textId="77777777">
            <w:pPr>
              <w:rPr>
                <w:rFonts w:ascii="Calibri" w:hAnsi="Calibri" w:cs="Calibri"/>
                <w:sz w:val="18"/>
                <w:szCs w:val="18"/>
              </w:rPr>
            </w:pPr>
            <w:r w:rsidRPr="00EE2E5A">
              <w:rPr>
                <w:rFonts w:ascii="Calibri" w:hAnsi="Calibri" w:cs="Calibri"/>
                <w:sz w:val="18"/>
                <w:szCs w:val="18"/>
              </w:rPr>
              <w:t>Bergbolting</w:t>
            </w:r>
          </w:p>
        </w:tc>
        <w:tc>
          <w:tcPr>
            <w:tcW w:w="599" w:type="dxa"/>
            <w:vMerge/>
            <w:vAlign w:val="center"/>
            <w:hideMark/>
          </w:tcPr>
          <w:p w:rsidR="00420723" w:rsidRPr="00EE2E5A" w:rsidP="00EB27CE" w14:paraId="14EF3089" w14:textId="77777777">
            <w:pPr>
              <w:rPr>
                <w:rFonts w:ascii="Calibri" w:hAnsi="Calibri" w:cs="Calibri"/>
                <w:sz w:val="18"/>
                <w:szCs w:val="18"/>
              </w:rPr>
            </w:pPr>
          </w:p>
        </w:tc>
        <w:tc>
          <w:tcPr>
            <w:tcW w:w="620" w:type="dxa"/>
            <w:shd w:val="clear" w:color="auto" w:fill="FFF2CC"/>
            <w:noWrap/>
            <w:vAlign w:val="bottom"/>
            <w:hideMark/>
          </w:tcPr>
          <w:p w:rsidR="00420723" w:rsidRPr="00EE2E5A" w:rsidP="00EB27CE" w14:paraId="3725C3E6"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F2CC"/>
            <w:noWrap/>
            <w:vAlign w:val="bottom"/>
            <w:hideMark/>
          </w:tcPr>
          <w:p w:rsidR="00420723" w:rsidRPr="00EE2E5A" w:rsidP="00EB27CE" w14:paraId="3ED91703" w14:textId="77777777">
            <w:pPr>
              <w:jc w:val="center"/>
              <w:rPr>
                <w:rFonts w:ascii="Calibri" w:hAnsi="Calibri" w:cs="Calibri"/>
                <w:sz w:val="18"/>
                <w:szCs w:val="18"/>
              </w:rPr>
            </w:pPr>
            <w:r w:rsidRPr="00EE2E5A">
              <w:rPr>
                <w:rFonts w:ascii="Calibri" w:hAnsi="Calibri" w:cs="Calibri"/>
                <w:sz w:val="18"/>
                <w:szCs w:val="18"/>
              </w:rPr>
              <w:t>1</w:t>
            </w:r>
          </w:p>
        </w:tc>
        <w:tc>
          <w:tcPr>
            <w:tcW w:w="620" w:type="dxa"/>
            <w:noWrap/>
            <w:vAlign w:val="bottom"/>
            <w:hideMark/>
          </w:tcPr>
          <w:p w:rsidR="00420723" w:rsidRPr="00EE2E5A" w:rsidP="00EB27CE" w14:paraId="29549A5E"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DB2DE8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42103E8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043BBE8D" w14:textId="77777777">
            <w:pPr>
              <w:jc w:val="center"/>
              <w:rPr>
                <w:rFonts w:ascii="Calibri" w:hAnsi="Calibri" w:cs="Calibri"/>
                <w:sz w:val="18"/>
                <w:szCs w:val="18"/>
              </w:rPr>
            </w:pPr>
            <w:r w:rsidRPr="00EE2E5A">
              <w:rPr>
                <w:rFonts w:ascii="Calibri" w:hAnsi="Calibri" w:cs="Calibri"/>
                <w:sz w:val="18"/>
                <w:szCs w:val="18"/>
              </w:rPr>
              <w:t> </w:t>
            </w:r>
          </w:p>
        </w:tc>
      </w:tr>
      <w:tr w14:paraId="3BD36E6E" w14:textId="77777777" w:rsidTr="00F358DC">
        <w:tblPrEx>
          <w:tblW w:w="9271" w:type="dxa"/>
          <w:tblCellMar>
            <w:left w:w="70" w:type="dxa"/>
            <w:right w:w="70" w:type="dxa"/>
          </w:tblCellMar>
          <w:tblLook w:val="04A0"/>
        </w:tblPrEx>
        <w:trPr>
          <w:trHeight w:val="318"/>
        </w:trPr>
        <w:tc>
          <w:tcPr>
            <w:tcW w:w="2440" w:type="dxa"/>
            <w:vMerge w:val="restart"/>
            <w:shd w:val="clear" w:color="auto" w:fill="FFE699"/>
            <w:vAlign w:val="center"/>
            <w:hideMark/>
          </w:tcPr>
          <w:p w:rsidR="00420723" w:rsidRPr="00EE2E5A" w:rsidP="00EB27CE" w14:paraId="2D84E647" w14:textId="77777777">
            <w:pPr>
              <w:rPr>
                <w:rFonts w:ascii="Calibri" w:hAnsi="Calibri" w:cs="Calibri"/>
                <w:b/>
                <w:bCs/>
                <w:sz w:val="18"/>
                <w:szCs w:val="18"/>
              </w:rPr>
            </w:pPr>
            <w:r w:rsidRPr="00EE2E5A">
              <w:rPr>
                <w:rFonts w:ascii="Calibri" w:hAnsi="Calibri" w:cs="Calibri"/>
                <w:b/>
                <w:bCs/>
                <w:sz w:val="18"/>
                <w:szCs w:val="18"/>
              </w:rPr>
              <w:t>98TB80B                       Geomatikk</w:t>
            </w:r>
          </w:p>
        </w:tc>
        <w:tc>
          <w:tcPr>
            <w:tcW w:w="2512" w:type="dxa"/>
            <w:shd w:val="clear" w:color="auto" w:fill="FFE699"/>
            <w:noWrap/>
            <w:vAlign w:val="center"/>
            <w:hideMark/>
          </w:tcPr>
          <w:p w:rsidR="00420723" w:rsidRPr="00EE2E5A" w:rsidP="00EB27CE" w14:paraId="5E82F288" w14:textId="77777777">
            <w:pPr>
              <w:rPr>
                <w:rFonts w:ascii="Calibri" w:hAnsi="Calibri" w:cs="Calibri"/>
                <w:sz w:val="18"/>
                <w:szCs w:val="18"/>
              </w:rPr>
            </w:pPr>
            <w:r w:rsidRPr="00EE2E5A">
              <w:rPr>
                <w:rFonts w:ascii="Calibri" w:hAnsi="Calibri" w:cs="Calibri"/>
                <w:sz w:val="18"/>
                <w:szCs w:val="18"/>
              </w:rPr>
              <w:t>Landmåling</w:t>
            </w:r>
          </w:p>
        </w:tc>
        <w:tc>
          <w:tcPr>
            <w:tcW w:w="599" w:type="dxa"/>
            <w:vMerge w:val="restart"/>
            <w:noWrap/>
            <w:vAlign w:val="center"/>
            <w:hideMark/>
          </w:tcPr>
          <w:p w:rsidR="00420723" w:rsidRPr="00EE2E5A" w:rsidP="00EB27CE" w14:paraId="609F39D9" w14:textId="77777777">
            <w:pPr>
              <w:jc w:val="center"/>
              <w:rPr>
                <w:rFonts w:ascii="Calibri" w:hAnsi="Calibri" w:cs="Calibri"/>
                <w:sz w:val="18"/>
                <w:szCs w:val="18"/>
              </w:rPr>
            </w:pPr>
            <w:r w:rsidRPr="00EE2E5A">
              <w:rPr>
                <w:rFonts w:ascii="Calibri" w:hAnsi="Calibri" w:cs="Calibri"/>
                <w:sz w:val="18"/>
                <w:szCs w:val="18"/>
              </w:rPr>
              <w:t>10</w:t>
            </w:r>
          </w:p>
        </w:tc>
        <w:tc>
          <w:tcPr>
            <w:tcW w:w="620" w:type="dxa"/>
            <w:shd w:val="clear" w:color="auto" w:fill="FFE699"/>
            <w:noWrap/>
            <w:vAlign w:val="bottom"/>
            <w:hideMark/>
          </w:tcPr>
          <w:p w:rsidR="00420723" w:rsidRPr="00EE2E5A" w:rsidP="00EB27CE" w14:paraId="577B2FFE" w14:textId="77777777">
            <w:pPr>
              <w:jc w:val="center"/>
              <w:rPr>
                <w:rFonts w:ascii="Calibri" w:hAnsi="Calibri" w:cs="Calibri"/>
                <w:sz w:val="18"/>
                <w:szCs w:val="18"/>
              </w:rPr>
            </w:pPr>
            <w:r w:rsidRPr="00EE2E5A">
              <w:rPr>
                <w:rFonts w:ascii="Calibri" w:hAnsi="Calibri" w:cs="Calibri"/>
                <w:sz w:val="18"/>
                <w:szCs w:val="18"/>
              </w:rPr>
              <w:t>4</w:t>
            </w:r>
          </w:p>
        </w:tc>
        <w:tc>
          <w:tcPr>
            <w:tcW w:w="620" w:type="dxa"/>
            <w:shd w:val="clear" w:color="auto" w:fill="FFE699"/>
            <w:noWrap/>
            <w:vAlign w:val="bottom"/>
            <w:hideMark/>
          </w:tcPr>
          <w:p w:rsidR="00420723" w:rsidRPr="00EE2E5A" w:rsidP="00EB27CE" w14:paraId="2BED0E4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40495597"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58656A9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45B7939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EA645E0" w14:textId="77777777">
            <w:pPr>
              <w:jc w:val="center"/>
              <w:rPr>
                <w:rFonts w:ascii="Calibri" w:hAnsi="Calibri" w:cs="Calibri"/>
                <w:sz w:val="18"/>
                <w:szCs w:val="18"/>
              </w:rPr>
            </w:pPr>
            <w:r w:rsidRPr="00EE2E5A">
              <w:rPr>
                <w:rFonts w:ascii="Calibri" w:hAnsi="Calibri" w:cs="Calibri"/>
                <w:sz w:val="18"/>
                <w:szCs w:val="18"/>
              </w:rPr>
              <w:t> </w:t>
            </w:r>
          </w:p>
        </w:tc>
      </w:tr>
      <w:tr w14:paraId="0A0C5924"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39403373" w14:textId="77777777">
            <w:pPr>
              <w:rPr>
                <w:rFonts w:ascii="Calibri" w:hAnsi="Calibri" w:cs="Calibri"/>
                <w:b/>
                <w:bCs/>
                <w:sz w:val="18"/>
                <w:szCs w:val="18"/>
              </w:rPr>
            </w:pPr>
          </w:p>
        </w:tc>
        <w:tc>
          <w:tcPr>
            <w:tcW w:w="2512" w:type="dxa"/>
            <w:shd w:val="clear" w:color="auto" w:fill="FFE699"/>
            <w:noWrap/>
            <w:vAlign w:val="center"/>
            <w:hideMark/>
          </w:tcPr>
          <w:p w:rsidR="00420723" w:rsidRPr="00EE2E5A" w:rsidP="00EB27CE" w14:paraId="6F02932C" w14:textId="14206000">
            <w:pPr>
              <w:rPr>
                <w:rFonts w:ascii="Calibri" w:hAnsi="Calibri" w:cs="Calibri"/>
                <w:sz w:val="18"/>
                <w:szCs w:val="18"/>
              </w:rPr>
            </w:pPr>
            <w:r>
              <w:rPr>
                <w:rFonts w:ascii="Calibri" w:hAnsi="Calibri" w:cs="Calibri"/>
                <w:sz w:val="18"/>
                <w:szCs w:val="18"/>
              </w:rPr>
              <w:t xml:space="preserve">GIS og </w:t>
            </w:r>
            <w:r w:rsidRPr="00EE2E5A">
              <w:rPr>
                <w:rFonts w:ascii="Calibri" w:hAnsi="Calibri" w:cs="Calibri"/>
                <w:sz w:val="18"/>
                <w:szCs w:val="18"/>
              </w:rPr>
              <w:t>GNSS målemetoder</w:t>
            </w:r>
          </w:p>
        </w:tc>
        <w:tc>
          <w:tcPr>
            <w:tcW w:w="599" w:type="dxa"/>
            <w:vMerge/>
            <w:vAlign w:val="center"/>
            <w:hideMark/>
          </w:tcPr>
          <w:p w:rsidR="00420723" w:rsidRPr="00EE2E5A" w:rsidP="00EB27CE" w14:paraId="50D4FB5D" w14:textId="77777777">
            <w:pPr>
              <w:rPr>
                <w:rFonts w:ascii="Calibri" w:hAnsi="Calibri" w:cs="Calibri"/>
                <w:sz w:val="18"/>
                <w:szCs w:val="18"/>
              </w:rPr>
            </w:pPr>
          </w:p>
        </w:tc>
        <w:tc>
          <w:tcPr>
            <w:tcW w:w="620" w:type="dxa"/>
            <w:shd w:val="clear" w:color="auto" w:fill="FFE699"/>
            <w:noWrap/>
            <w:vAlign w:val="bottom"/>
            <w:hideMark/>
          </w:tcPr>
          <w:p w:rsidR="00420723" w:rsidRPr="00EE2E5A" w:rsidP="00EB27CE" w14:paraId="15BC0CB5"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E699"/>
            <w:noWrap/>
            <w:vAlign w:val="bottom"/>
            <w:hideMark/>
          </w:tcPr>
          <w:p w:rsidR="00420723" w:rsidRPr="00EE2E5A" w:rsidP="00EB27CE" w14:paraId="6A404123" w14:textId="23A93B8E">
            <w:pPr>
              <w:jc w:val="center"/>
              <w:rPr>
                <w:rFonts w:ascii="Calibri" w:hAnsi="Calibri" w:cs="Calibri"/>
                <w:sz w:val="18"/>
                <w:szCs w:val="18"/>
              </w:rPr>
            </w:pPr>
            <w:r>
              <w:rPr>
                <w:rFonts w:ascii="Calibri" w:hAnsi="Calibri" w:cs="Calibri"/>
                <w:sz w:val="18"/>
                <w:szCs w:val="18"/>
              </w:rPr>
              <w:t>3</w:t>
            </w:r>
          </w:p>
        </w:tc>
        <w:tc>
          <w:tcPr>
            <w:tcW w:w="620" w:type="dxa"/>
            <w:noWrap/>
            <w:vAlign w:val="bottom"/>
            <w:hideMark/>
          </w:tcPr>
          <w:p w:rsidR="00420723" w:rsidRPr="00EE2E5A" w:rsidP="00EB27CE" w14:paraId="3E0FBD3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7CDA0D1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5434203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6EC4AC21" w14:textId="77777777">
            <w:pPr>
              <w:jc w:val="center"/>
              <w:rPr>
                <w:rFonts w:ascii="Calibri" w:hAnsi="Calibri" w:cs="Calibri"/>
                <w:sz w:val="18"/>
                <w:szCs w:val="18"/>
              </w:rPr>
            </w:pPr>
            <w:r w:rsidRPr="00EE2E5A">
              <w:rPr>
                <w:rFonts w:ascii="Calibri" w:hAnsi="Calibri" w:cs="Calibri"/>
                <w:sz w:val="18"/>
                <w:szCs w:val="18"/>
              </w:rPr>
              <w:t> </w:t>
            </w:r>
          </w:p>
        </w:tc>
      </w:tr>
      <w:tr w14:paraId="7F010AAA"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4C7C9E8A" w14:textId="77777777">
            <w:pPr>
              <w:rPr>
                <w:rFonts w:ascii="Calibri" w:hAnsi="Calibri" w:cs="Calibri"/>
                <w:b/>
                <w:bCs/>
                <w:sz w:val="18"/>
                <w:szCs w:val="18"/>
              </w:rPr>
            </w:pPr>
          </w:p>
        </w:tc>
        <w:tc>
          <w:tcPr>
            <w:tcW w:w="2512" w:type="dxa"/>
            <w:shd w:val="clear" w:color="auto" w:fill="FFE699"/>
            <w:noWrap/>
            <w:vAlign w:val="center"/>
            <w:hideMark/>
          </w:tcPr>
          <w:p w:rsidR="00420723" w:rsidRPr="00EE2E5A" w:rsidP="00EB27CE" w14:paraId="63DAE6C7" w14:textId="77777777">
            <w:pPr>
              <w:rPr>
                <w:rFonts w:ascii="Calibri" w:hAnsi="Calibri" w:cs="Calibri"/>
                <w:sz w:val="18"/>
                <w:szCs w:val="18"/>
              </w:rPr>
            </w:pPr>
            <w:r w:rsidRPr="00EE2E5A">
              <w:rPr>
                <w:rFonts w:ascii="Calibri" w:hAnsi="Calibri" w:cs="Calibri"/>
                <w:sz w:val="18"/>
                <w:szCs w:val="18"/>
              </w:rPr>
              <w:t>3-D modeller terreng</w:t>
            </w:r>
          </w:p>
        </w:tc>
        <w:tc>
          <w:tcPr>
            <w:tcW w:w="599" w:type="dxa"/>
            <w:vMerge/>
            <w:vAlign w:val="center"/>
            <w:hideMark/>
          </w:tcPr>
          <w:p w:rsidR="00420723" w:rsidRPr="00EE2E5A" w:rsidP="00EB27CE" w14:paraId="5FD455EE" w14:textId="77777777">
            <w:pPr>
              <w:rPr>
                <w:rFonts w:ascii="Calibri" w:hAnsi="Calibri" w:cs="Calibri"/>
                <w:sz w:val="18"/>
                <w:szCs w:val="18"/>
              </w:rPr>
            </w:pPr>
          </w:p>
        </w:tc>
        <w:tc>
          <w:tcPr>
            <w:tcW w:w="620" w:type="dxa"/>
            <w:shd w:val="clear" w:color="auto" w:fill="FFE699"/>
            <w:noWrap/>
            <w:vAlign w:val="bottom"/>
            <w:hideMark/>
          </w:tcPr>
          <w:p w:rsidR="00420723" w:rsidRPr="00EE2E5A" w:rsidP="00EB27CE" w14:paraId="6FF16C0A"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E699"/>
            <w:noWrap/>
            <w:vAlign w:val="bottom"/>
            <w:hideMark/>
          </w:tcPr>
          <w:p w:rsidR="00420723" w:rsidRPr="00EE2E5A" w:rsidP="00EB27CE" w14:paraId="1BCAC102" w14:textId="77777777">
            <w:pPr>
              <w:jc w:val="center"/>
              <w:rPr>
                <w:rFonts w:ascii="Calibri" w:hAnsi="Calibri" w:cs="Calibri"/>
                <w:sz w:val="18"/>
                <w:szCs w:val="18"/>
              </w:rPr>
            </w:pPr>
            <w:r w:rsidRPr="00EE2E5A">
              <w:rPr>
                <w:rFonts w:ascii="Calibri" w:hAnsi="Calibri" w:cs="Calibri"/>
                <w:sz w:val="18"/>
                <w:szCs w:val="18"/>
              </w:rPr>
              <w:t>3</w:t>
            </w:r>
          </w:p>
        </w:tc>
        <w:tc>
          <w:tcPr>
            <w:tcW w:w="620" w:type="dxa"/>
            <w:noWrap/>
            <w:vAlign w:val="bottom"/>
            <w:hideMark/>
          </w:tcPr>
          <w:p w:rsidR="00420723" w:rsidRPr="00EE2E5A" w:rsidP="00EB27CE" w14:paraId="4C5B297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6053905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00D5B4C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184CEDF" w14:textId="77777777">
            <w:pPr>
              <w:jc w:val="center"/>
              <w:rPr>
                <w:rFonts w:ascii="Calibri" w:hAnsi="Calibri" w:cs="Calibri"/>
                <w:sz w:val="18"/>
                <w:szCs w:val="18"/>
              </w:rPr>
            </w:pPr>
            <w:r w:rsidRPr="00EE2E5A">
              <w:rPr>
                <w:rFonts w:ascii="Calibri" w:hAnsi="Calibri" w:cs="Calibri"/>
                <w:sz w:val="18"/>
                <w:szCs w:val="18"/>
              </w:rPr>
              <w:t> </w:t>
            </w:r>
          </w:p>
        </w:tc>
      </w:tr>
      <w:tr w14:paraId="6739F8E6" w14:textId="77777777" w:rsidTr="00F358DC">
        <w:tblPrEx>
          <w:tblW w:w="9271" w:type="dxa"/>
          <w:tblCellMar>
            <w:left w:w="70" w:type="dxa"/>
            <w:right w:w="70" w:type="dxa"/>
          </w:tblCellMar>
          <w:tblLook w:val="04A0"/>
        </w:tblPrEx>
        <w:trPr>
          <w:trHeight w:val="318"/>
        </w:trPr>
        <w:tc>
          <w:tcPr>
            <w:tcW w:w="2440" w:type="dxa"/>
            <w:vMerge w:val="restart"/>
            <w:shd w:val="clear" w:color="auto" w:fill="FFD966"/>
            <w:vAlign w:val="center"/>
            <w:hideMark/>
          </w:tcPr>
          <w:p w:rsidR="00420723" w:rsidRPr="00EE2E5A" w:rsidP="00EB27CE" w14:paraId="6603164D" w14:textId="77777777">
            <w:pPr>
              <w:rPr>
                <w:rFonts w:ascii="Calibri" w:hAnsi="Calibri" w:cs="Calibri"/>
                <w:b/>
                <w:bCs/>
                <w:sz w:val="18"/>
                <w:szCs w:val="18"/>
              </w:rPr>
            </w:pPr>
            <w:r w:rsidRPr="00EE2E5A">
              <w:rPr>
                <w:rFonts w:ascii="Calibri" w:hAnsi="Calibri" w:cs="Calibri"/>
                <w:b/>
                <w:bCs/>
                <w:sz w:val="18"/>
                <w:szCs w:val="18"/>
              </w:rPr>
              <w:t>98TB80C                       Geoteknikk</w:t>
            </w:r>
          </w:p>
        </w:tc>
        <w:tc>
          <w:tcPr>
            <w:tcW w:w="2512" w:type="dxa"/>
            <w:shd w:val="clear" w:color="auto" w:fill="FFD966"/>
            <w:noWrap/>
            <w:vAlign w:val="center"/>
            <w:hideMark/>
          </w:tcPr>
          <w:p w:rsidR="00420723" w:rsidRPr="00EE2E5A" w:rsidP="00EB27CE" w14:paraId="1F7B77D8" w14:textId="77777777">
            <w:pPr>
              <w:rPr>
                <w:rFonts w:ascii="Calibri" w:hAnsi="Calibri" w:cs="Calibri"/>
                <w:sz w:val="18"/>
                <w:szCs w:val="18"/>
              </w:rPr>
            </w:pPr>
            <w:r w:rsidRPr="00EE2E5A">
              <w:rPr>
                <w:rFonts w:ascii="Calibri" w:hAnsi="Calibri" w:cs="Calibri"/>
                <w:sz w:val="18"/>
                <w:szCs w:val="18"/>
              </w:rPr>
              <w:t>Geoteknikk</w:t>
            </w:r>
          </w:p>
        </w:tc>
        <w:tc>
          <w:tcPr>
            <w:tcW w:w="599" w:type="dxa"/>
            <w:vMerge w:val="restart"/>
            <w:noWrap/>
            <w:vAlign w:val="center"/>
            <w:hideMark/>
          </w:tcPr>
          <w:p w:rsidR="00420723" w:rsidRPr="00EE2E5A" w:rsidP="00EB27CE" w14:paraId="5EB15436" w14:textId="77777777">
            <w:pPr>
              <w:jc w:val="center"/>
              <w:rPr>
                <w:rFonts w:ascii="Calibri" w:hAnsi="Calibri" w:cs="Calibri"/>
                <w:sz w:val="18"/>
                <w:szCs w:val="18"/>
              </w:rPr>
            </w:pPr>
            <w:r w:rsidRPr="00EE2E5A">
              <w:rPr>
                <w:rFonts w:ascii="Calibri" w:hAnsi="Calibri" w:cs="Calibri"/>
                <w:sz w:val="18"/>
                <w:szCs w:val="18"/>
              </w:rPr>
              <w:t>8</w:t>
            </w:r>
          </w:p>
        </w:tc>
        <w:tc>
          <w:tcPr>
            <w:tcW w:w="620" w:type="dxa"/>
            <w:noWrap/>
            <w:vAlign w:val="bottom"/>
            <w:hideMark/>
          </w:tcPr>
          <w:p w:rsidR="00420723" w:rsidRPr="00EE2E5A" w:rsidP="00EB27CE" w14:paraId="53F8850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0014C048"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D966"/>
            <w:noWrap/>
            <w:vAlign w:val="bottom"/>
            <w:hideMark/>
          </w:tcPr>
          <w:p w:rsidR="00420723" w:rsidRPr="00EE2E5A" w:rsidP="00EB27CE" w14:paraId="37212FFF"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FFD966"/>
            <w:noWrap/>
            <w:vAlign w:val="bottom"/>
            <w:hideMark/>
          </w:tcPr>
          <w:p w:rsidR="00420723" w:rsidRPr="00EE2E5A" w:rsidP="00EB27CE" w14:paraId="0F3B1911" w14:textId="77777777">
            <w:pPr>
              <w:jc w:val="center"/>
              <w:rPr>
                <w:rFonts w:ascii="Calibri" w:hAnsi="Calibri" w:cs="Calibri"/>
                <w:sz w:val="18"/>
                <w:szCs w:val="18"/>
              </w:rPr>
            </w:pPr>
            <w:r w:rsidRPr="00EE2E5A">
              <w:rPr>
                <w:rFonts w:ascii="Calibri" w:hAnsi="Calibri" w:cs="Calibri"/>
                <w:sz w:val="18"/>
                <w:szCs w:val="18"/>
              </w:rPr>
              <w:t>4</w:t>
            </w:r>
          </w:p>
        </w:tc>
        <w:tc>
          <w:tcPr>
            <w:tcW w:w="620" w:type="dxa"/>
            <w:noWrap/>
            <w:vAlign w:val="bottom"/>
            <w:hideMark/>
          </w:tcPr>
          <w:p w:rsidR="00420723" w:rsidRPr="00EE2E5A" w:rsidP="00EB27CE" w14:paraId="693D509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704A2352" w14:textId="77777777">
            <w:pPr>
              <w:jc w:val="center"/>
              <w:rPr>
                <w:rFonts w:ascii="Calibri" w:hAnsi="Calibri" w:cs="Calibri"/>
                <w:sz w:val="18"/>
                <w:szCs w:val="18"/>
              </w:rPr>
            </w:pPr>
            <w:r w:rsidRPr="00EE2E5A">
              <w:rPr>
                <w:rFonts w:ascii="Calibri" w:hAnsi="Calibri" w:cs="Calibri"/>
                <w:sz w:val="18"/>
                <w:szCs w:val="18"/>
              </w:rPr>
              <w:t> </w:t>
            </w:r>
          </w:p>
        </w:tc>
      </w:tr>
      <w:tr w14:paraId="05610CD5"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360E6FFD" w14:textId="77777777">
            <w:pPr>
              <w:rPr>
                <w:rFonts w:ascii="Calibri" w:hAnsi="Calibri" w:cs="Calibri"/>
                <w:b/>
                <w:bCs/>
                <w:sz w:val="18"/>
                <w:szCs w:val="18"/>
              </w:rPr>
            </w:pPr>
          </w:p>
        </w:tc>
        <w:tc>
          <w:tcPr>
            <w:tcW w:w="2512" w:type="dxa"/>
            <w:shd w:val="clear" w:color="auto" w:fill="FFD966"/>
            <w:noWrap/>
            <w:vAlign w:val="center"/>
            <w:hideMark/>
          </w:tcPr>
          <w:p w:rsidR="00420723" w:rsidRPr="00EE2E5A" w:rsidP="00EB27CE" w14:paraId="62EB0DFB" w14:textId="77777777">
            <w:pPr>
              <w:rPr>
                <w:rFonts w:ascii="Calibri" w:hAnsi="Calibri" w:cs="Calibri"/>
                <w:sz w:val="18"/>
                <w:szCs w:val="18"/>
              </w:rPr>
            </w:pPr>
            <w:r w:rsidRPr="00EE2E5A">
              <w:rPr>
                <w:rFonts w:ascii="Calibri" w:hAnsi="Calibri" w:cs="Calibri"/>
                <w:sz w:val="18"/>
                <w:szCs w:val="18"/>
              </w:rPr>
              <w:t>Kvartærgeologi</w:t>
            </w:r>
          </w:p>
        </w:tc>
        <w:tc>
          <w:tcPr>
            <w:tcW w:w="599" w:type="dxa"/>
            <w:vMerge/>
            <w:vAlign w:val="center"/>
            <w:hideMark/>
          </w:tcPr>
          <w:p w:rsidR="00420723" w:rsidRPr="00EE2E5A" w:rsidP="00EB27CE" w14:paraId="6E84448D" w14:textId="77777777">
            <w:pPr>
              <w:rPr>
                <w:rFonts w:ascii="Calibri" w:hAnsi="Calibri" w:cs="Calibri"/>
                <w:sz w:val="18"/>
                <w:szCs w:val="18"/>
              </w:rPr>
            </w:pPr>
          </w:p>
        </w:tc>
        <w:tc>
          <w:tcPr>
            <w:tcW w:w="620" w:type="dxa"/>
            <w:noWrap/>
            <w:vAlign w:val="bottom"/>
            <w:hideMark/>
          </w:tcPr>
          <w:p w:rsidR="00420723" w:rsidRPr="00EE2E5A" w:rsidP="00EB27CE" w14:paraId="6346C46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CEA05A1"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D966"/>
            <w:noWrap/>
            <w:vAlign w:val="bottom"/>
            <w:hideMark/>
          </w:tcPr>
          <w:p w:rsidR="00420723" w:rsidRPr="00EE2E5A" w:rsidP="00EB27CE" w14:paraId="28E6B347"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FD966"/>
            <w:noWrap/>
            <w:vAlign w:val="bottom"/>
            <w:hideMark/>
          </w:tcPr>
          <w:p w:rsidR="00420723" w:rsidRPr="00EE2E5A" w:rsidP="00EB27CE" w14:paraId="357870B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68886EE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55144327" w14:textId="77777777">
            <w:pPr>
              <w:jc w:val="center"/>
              <w:rPr>
                <w:rFonts w:ascii="Calibri" w:hAnsi="Calibri" w:cs="Calibri"/>
                <w:sz w:val="18"/>
                <w:szCs w:val="18"/>
              </w:rPr>
            </w:pPr>
            <w:r w:rsidRPr="00EE2E5A">
              <w:rPr>
                <w:rFonts w:ascii="Calibri" w:hAnsi="Calibri" w:cs="Calibri"/>
                <w:sz w:val="18"/>
                <w:szCs w:val="18"/>
              </w:rPr>
              <w:t> </w:t>
            </w:r>
          </w:p>
        </w:tc>
      </w:tr>
      <w:tr w14:paraId="06E2A11C" w14:textId="77777777" w:rsidTr="00F358DC">
        <w:tblPrEx>
          <w:tblW w:w="9271" w:type="dxa"/>
          <w:tblCellMar>
            <w:left w:w="70" w:type="dxa"/>
            <w:right w:w="70" w:type="dxa"/>
          </w:tblCellMar>
          <w:tblLook w:val="04A0"/>
        </w:tblPrEx>
        <w:trPr>
          <w:trHeight w:val="318"/>
        </w:trPr>
        <w:tc>
          <w:tcPr>
            <w:tcW w:w="2440" w:type="dxa"/>
            <w:vMerge w:val="restart"/>
            <w:shd w:val="clear" w:color="auto" w:fill="F2F2F2" w:themeFill="background1" w:themeFillShade="F2"/>
            <w:vAlign w:val="center"/>
            <w:hideMark/>
          </w:tcPr>
          <w:p w:rsidR="00420723" w:rsidRPr="00EE2E5A" w:rsidP="00EB27CE" w14:paraId="7735FCCD" w14:textId="77777777">
            <w:pPr>
              <w:rPr>
                <w:rFonts w:ascii="Calibri" w:hAnsi="Calibri" w:cs="Calibri"/>
                <w:b/>
                <w:bCs/>
                <w:sz w:val="18"/>
                <w:szCs w:val="18"/>
              </w:rPr>
            </w:pPr>
            <w:r w:rsidRPr="00EE2E5A">
              <w:rPr>
                <w:rFonts w:ascii="Calibri" w:hAnsi="Calibri" w:cs="Calibri"/>
                <w:b/>
                <w:bCs/>
                <w:sz w:val="18"/>
                <w:szCs w:val="18"/>
              </w:rPr>
              <w:t>98TB80D                       Anleggskonstruksjoner</w:t>
            </w:r>
          </w:p>
        </w:tc>
        <w:tc>
          <w:tcPr>
            <w:tcW w:w="2512" w:type="dxa"/>
            <w:shd w:val="clear" w:color="auto" w:fill="F2F2F2" w:themeFill="background1" w:themeFillShade="F2"/>
            <w:noWrap/>
            <w:vAlign w:val="center"/>
            <w:hideMark/>
          </w:tcPr>
          <w:p w:rsidR="00420723" w:rsidRPr="00EE2E5A" w:rsidP="00EB27CE" w14:paraId="6D3031DE" w14:textId="77777777">
            <w:pPr>
              <w:rPr>
                <w:rFonts w:ascii="Calibri" w:hAnsi="Calibri" w:cs="Calibri"/>
                <w:sz w:val="18"/>
                <w:szCs w:val="18"/>
              </w:rPr>
            </w:pPr>
            <w:r w:rsidRPr="00EE2E5A">
              <w:rPr>
                <w:rFonts w:ascii="Calibri" w:hAnsi="Calibri" w:cs="Calibri"/>
                <w:sz w:val="18"/>
                <w:szCs w:val="18"/>
              </w:rPr>
              <w:t xml:space="preserve">Stein, pukk og grus </w:t>
            </w:r>
          </w:p>
        </w:tc>
        <w:tc>
          <w:tcPr>
            <w:tcW w:w="599" w:type="dxa"/>
            <w:vMerge w:val="restart"/>
            <w:noWrap/>
            <w:vAlign w:val="center"/>
            <w:hideMark/>
          </w:tcPr>
          <w:p w:rsidR="00420723" w:rsidRPr="00EE2E5A" w:rsidP="00EB27CE" w14:paraId="6CF5F2FA" w14:textId="77777777">
            <w:pPr>
              <w:jc w:val="center"/>
              <w:rPr>
                <w:rFonts w:ascii="Calibri" w:hAnsi="Calibri" w:cs="Calibri"/>
                <w:sz w:val="18"/>
                <w:szCs w:val="18"/>
              </w:rPr>
            </w:pPr>
            <w:r w:rsidRPr="00EE2E5A">
              <w:rPr>
                <w:rFonts w:ascii="Calibri" w:hAnsi="Calibri" w:cs="Calibri"/>
                <w:sz w:val="18"/>
                <w:szCs w:val="18"/>
              </w:rPr>
              <w:t>8</w:t>
            </w:r>
          </w:p>
        </w:tc>
        <w:tc>
          <w:tcPr>
            <w:tcW w:w="620" w:type="dxa"/>
            <w:noWrap/>
            <w:vAlign w:val="bottom"/>
            <w:hideMark/>
          </w:tcPr>
          <w:p w:rsidR="00420723" w:rsidRPr="00EE2E5A" w:rsidP="00EB27CE" w14:paraId="32775F3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88CF808"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2F2F2" w:themeFill="background1" w:themeFillShade="F2"/>
            <w:noWrap/>
            <w:vAlign w:val="bottom"/>
            <w:hideMark/>
          </w:tcPr>
          <w:p w:rsidR="00420723" w:rsidRPr="00EE2E5A" w:rsidP="00EB27CE" w14:paraId="43141B14"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2F2F2" w:themeFill="background1" w:themeFillShade="F2"/>
            <w:noWrap/>
            <w:vAlign w:val="bottom"/>
            <w:hideMark/>
          </w:tcPr>
          <w:p w:rsidR="00420723" w:rsidRPr="00EE2E5A" w:rsidP="00EB27CE" w14:paraId="755FB5BD" w14:textId="77777777">
            <w:pPr>
              <w:jc w:val="center"/>
              <w:rPr>
                <w:rFonts w:ascii="Calibri" w:hAnsi="Calibri" w:cs="Calibri"/>
                <w:sz w:val="18"/>
                <w:szCs w:val="18"/>
              </w:rPr>
            </w:pPr>
            <w:r w:rsidRPr="00EE2E5A">
              <w:rPr>
                <w:rFonts w:ascii="Calibri" w:hAnsi="Calibri" w:cs="Calibri"/>
                <w:sz w:val="18"/>
                <w:szCs w:val="18"/>
              </w:rPr>
              <w:t>1 </w:t>
            </w:r>
          </w:p>
        </w:tc>
        <w:tc>
          <w:tcPr>
            <w:tcW w:w="620" w:type="dxa"/>
            <w:noWrap/>
            <w:vAlign w:val="bottom"/>
            <w:hideMark/>
          </w:tcPr>
          <w:p w:rsidR="00420723" w:rsidRPr="00EE2E5A" w:rsidP="00EB27CE" w14:paraId="73CC0DF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763FC12C" w14:textId="77777777">
            <w:pPr>
              <w:jc w:val="center"/>
              <w:rPr>
                <w:rFonts w:ascii="Calibri" w:hAnsi="Calibri" w:cs="Calibri"/>
                <w:sz w:val="18"/>
                <w:szCs w:val="18"/>
              </w:rPr>
            </w:pPr>
            <w:r w:rsidRPr="00EE2E5A">
              <w:rPr>
                <w:rFonts w:ascii="Calibri" w:hAnsi="Calibri" w:cs="Calibri"/>
                <w:sz w:val="18"/>
                <w:szCs w:val="18"/>
              </w:rPr>
              <w:t> </w:t>
            </w:r>
          </w:p>
        </w:tc>
      </w:tr>
      <w:tr w14:paraId="6036CA5A"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3F4B66D8" w14:textId="77777777">
            <w:pPr>
              <w:rPr>
                <w:rFonts w:ascii="Calibri" w:hAnsi="Calibri" w:cs="Calibri"/>
                <w:b/>
                <w:bCs/>
                <w:sz w:val="18"/>
                <w:szCs w:val="18"/>
              </w:rPr>
            </w:pPr>
          </w:p>
        </w:tc>
        <w:tc>
          <w:tcPr>
            <w:tcW w:w="2512" w:type="dxa"/>
            <w:shd w:val="clear" w:color="auto" w:fill="F2F2F2" w:themeFill="background1" w:themeFillShade="F2"/>
            <w:noWrap/>
            <w:vAlign w:val="bottom"/>
            <w:hideMark/>
          </w:tcPr>
          <w:p w:rsidR="00420723" w:rsidRPr="00EE2E5A" w:rsidP="00EB27CE" w14:paraId="4AB544BC" w14:textId="77777777">
            <w:pPr>
              <w:rPr>
                <w:rFonts w:ascii="Calibri" w:hAnsi="Calibri" w:cs="Calibri"/>
                <w:sz w:val="18"/>
                <w:szCs w:val="18"/>
              </w:rPr>
            </w:pPr>
            <w:r w:rsidRPr="00EE2E5A">
              <w:rPr>
                <w:rFonts w:ascii="Calibri" w:hAnsi="Calibri" w:cs="Calibri"/>
                <w:sz w:val="18"/>
                <w:szCs w:val="18"/>
              </w:rPr>
              <w:t>Material og konstruksjonslære</w:t>
            </w:r>
          </w:p>
        </w:tc>
        <w:tc>
          <w:tcPr>
            <w:tcW w:w="599" w:type="dxa"/>
            <w:vMerge/>
            <w:vAlign w:val="center"/>
            <w:hideMark/>
          </w:tcPr>
          <w:p w:rsidR="00420723" w:rsidRPr="00EE2E5A" w:rsidP="00EB27CE" w14:paraId="271AB917" w14:textId="77777777">
            <w:pPr>
              <w:rPr>
                <w:rFonts w:ascii="Calibri" w:hAnsi="Calibri" w:cs="Calibri"/>
                <w:sz w:val="18"/>
                <w:szCs w:val="18"/>
              </w:rPr>
            </w:pPr>
          </w:p>
        </w:tc>
        <w:tc>
          <w:tcPr>
            <w:tcW w:w="620" w:type="dxa"/>
            <w:noWrap/>
            <w:vAlign w:val="bottom"/>
            <w:hideMark/>
          </w:tcPr>
          <w:p w:rsidR="00420723" w:rsidRPr="00EE2E5A" w:rsidP="00EB27CE" w14:paraId="473B643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4C7FBEE2"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2F2F2" w:themeFill="background1" w:themeFillShade="F2"/>
            <w:noWrap/>
            <w:vAlign w:val="bottom"/>
            <w:hideMark/>
          </w:tcPr>
          <w:p w:rsidR="00420723" w:rsidRPr="00EE2E5A" w:rsidP="00EB27CE" w14:paraId="5BCAD372"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F2F2F2" w:themeFill="background1" w:themeFillShade="F2"/>
            <w:noWrap/>
            <w:vAlign w:val="bottom"/>
            <w:hideMark/>
          </w:tcPr>
          <w:p w:rsidR="00420723" w:rsidRPr="00EE2E5A" w:rsidP="00EB27CE" w14:paraId="0F1E931C" w14:textId="77777777">
            <w:pPr>
              <w:jc w:val="center"/>
              <w:rPr>
                <w:rFonts w:ascii="Calibri" w:hAnsi="Calibri" w:cs="Calibri"/>
                <w:sz w:val="18"/>
                <w:szCs w:val="18"/>
              </w:rPr>
            </w:pPr>
            <w:r w:rsidRPr="00EE2E5A">
              <w:rPr>
                <w:rFonts w:ascii="Calibri" w:hAnsi="Calibri" w:cs="Calibri"/>
                <w:sz w:val="18"/>
                <w:szCs w:val="18"/>
              </w:rPr>
              <w:t> 3</w:t>
            </w:r>
          </w:p>
        </w:tc>
        <w:tc>
          <w:tcPr>
            <w:tcW w:w="620" w:type="dxa"/>
            <w:noWrap/>
            <w:vAlign w:val="bottom"/>
            <w:hideMark/>
          </w:tcPr>
          <w:p w:rsidR="00420723" w:rsidRPr="00EE2E5A" w:rsidP="00EB27CE" w14:paraId="22FE52B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11B82381" w14:textId="77777777">
            <w:pPr>
              <w:jc w:val="center"/>
              <w:rPr>
                <w:rFonts w:ascii="Calibri" w:hAnsi="Calibri" w:cs="Calibri"/>
                <w:sz w:val="18"/>
                <w:szCs w:val="18"/>
              </w:rPr>
            </w:pPr>
            <w:r w:rsidRPr="00EE2E5A">
              <w:rPr>
                <w:rFonts w:ascii="Calibri" w:hAnsi="Calibri" w:cs="Calibri"/>
                <w:sz w:val="18"/>
                <w:szCs w:val="18"/>
              </w:rPr>
              <w:t> </w:t>
            </w:r>
          </w:p>
        </w:tc>
      </w:tr>
      <w:tr w14:paraId="0821E051"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30FDCB45" w14:textId="77777777">
            <w:pPr>
              <w:rPr>
                <w:rFonts w:ascii="Calibri" w:hAnsi="Calibri" w:cs="Calibri"/>
                <w:b/>
                <w:bCs/>
                <w:sz w:val="18"/>
                <w:szCs w:val="18"/>
              </w:rPr>
            </w:pPr>
          </w:p>
        </w:tc>
        <w:tc>
          <w:tcPr>
            <w:tcW w:w="2512" w:type="dxa"/>
            <w:shd w:val="clear" w:color="auto" w:fill="F2F2F2" w:themeFill="background1" w:themeFillShade="F2"/>
            <w:noWrap/>
            <w:vAlign w:val="center"/>
            <w:hideMark/>
          </w:tcPr>
          <w:p w:rsidR="00420723" w:rsidRPr="00EE2E5A" w:rsidP="00EB27CE" w14:paraId="136BD11D" w14:textId="77777777">
            <w:pPr>
              <w:rPr>
                <w:rFonts w:ascii="Calibri" w:hAnsi="Calibri" w:cs="Calibri"/>
                <w:sz w:val="18"/>
                <w:szCs w:val="18"/>
              </w:rPr>
            </w:pPr>
            <w:r w:rsidRPr="00EE2E5A">
              <w:rPr>
                <w:rFonts w:ascii="Calibri" w:hAnsi="Calibri" w:cs="Calibri"/>
                <w:sz w:val="18"/>
                <w:szCs w:val="18"/>
              </w:rPr>
              <w:t xml:space="preserve">Arktisk klimatilpasning </w:t>
            </w:r>
          </w:p>
        </w:tc>
        <w:tc>
          <w:tcPr>
            <w:tcW w:w="599" w:type="dxa"/>
            <w:vMerge/>
            <w:vAlign w:val="center"/>
            <w:hideMark/>
          </w:tcPr>
          <w:p w:rsidR="00420723" w:rsidRPr="00EE2E5A" w:rsidP="00EB27CE" w14:paraId="2A41FE1C" w14:textId="77777777">
            <w:pPr>
              <w:rPr>
                <w:rFonts w:ascii="Calibri" w:hAnsi="Calibri" w:cs="Calibri"/>
                <w:sz w:val="18"/>
                <w:szCs w:val="18"/>
              </w:rPr>
            </w:pPr>
          </w:p>
        </w:tc>
        <w:tc>
          <w:tcPr>
            <w:tcW w:w="620" w:type="dxa"/>
            <w:noWrap/>
            <w:vAlign w:val="bottom"/>
            <w:hideMark/>
          </w:tcPr>
          <w:p w:rsidR="00420723" w:rsidRPr="00EE2E5A" w:rsidP="00EB27CE" w14:paraId="40BE30F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5B6967CB"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2F2F2" w:themeFill="background1" w:themeFillShade="F2"/>
            <w:noWrap/>
            <w:vAlign w:val="bottom"/>
            <w:hideMark/>
          </w:tcPr>
          <w:p w:rsidR="00420723" w:rsidRPr="00EE2E5A" w:rsidP="00EB27CE" w14:paraId="75BFBE72"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2F2F2" w:themeFill="background1" w:themeFillShade="F2"/>
            <w:noWrap/>
            <w:vAlign w:val="bottom"/>
            <w:hideMark/>
          </w:tcPr>
          <w:p w:rsidR="00420723" w:rsidRPr="00EE2E5A" w:rsidP="00EB27CE" w14:paraId="57FA043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D81767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5AABB3E9" w14:textId="77777777">
            <w:pPr>
              <w:jc w:val="center"/>
              <w:rPr>
                <w:rFonts w:ascii="Calibri" w:hAnsi="Calibri" w:cs="Calibri"/>
                <w:sz w:val="18"/>
                <w:szCs w:val="18"/>
              </w:rPr>
            </w:pPr>
            <w:r w:rsidRPr="00EE2E5A">
              <w:rPr>
                <w:rFonts w:ascii="Calibri" w:hAnsi="Calibri" w:cs="Calibri"/>
                <w:sz w:val="18"/>
                <w:szCs w:val="18"/>
              </w:rPr>
              <w:t> </w:t>
            </w:r>
          </w:p>
        </w:tc>
      </w:tr>
      <w:tr w14:paraId="40EB62AF" w14:textId="77777777" w:rsidTr="00F358DC">
        <w:tblPrEx>
          <w:tblW w:w="9271" w:type="dxa"/>
          <w:tblCellMar>
            <w:left w:w="70" w:type="dxa"/>
            <w:right w:w="70" w:type="dxa"/>
          </w:tblCellMar>
          <w:tblLook w:val="04A0"/>
        </w:tblPrEx>
        <w:trPr>
          <w:trHeight w:val="318"/>
        </w:trPr>
        <w:tc>
          <w:tcPr>
            <w:tcW w:w="2440" w:type="dxa"/>
            <w:vMerge w:val="restart"/>
            <w:shd w:val="clear" w:color="auto" w:fill="BFBFBF" w:themeFill="background1" w:themeFillShade="BF"/>
            <w:vAlign w:val="center"/>
            <w:hideMark/>
          </w:tcPr>
          <w:p w:rsidR="00420723" w:rsidRPr="00EE2E5A" w:rsidP="00EB27CE" w14:paraId="16A741C5" w14:textId="77777777">
            <w:pPr>
              <w:rPr>
                <w:rFonts w:ascii="Calibri" w:hAnsi="Calibri" w:cs="Calibri"/>
                <w:b/>
                <w:bCs/>
                <w:sz w:val="18"/>
                <w:szCs w:val="18"/>
              </w:rPr>
            </w:pPr>
            <w:r w:rsidRPr="00EE2E5A">
              <w:rPr>
                <w:rFonts w:ascii="Calibri" w:hAnsi="Calibri" w:cs="Calibri"/>
                <w:b/>
                <w:bCs/>
                <w:sz w:val="18"/>
                <w:szCs w:val="18"/>
              </w:rPr>
              <w:t>98TB80E                                          Vei, vann og avløp</w:t>
            </w:r>
          </w:p>
        </w:tc>
        <w:tc>
          <w:tcPr>
            <w:tcW w:w="2512" w:type="dxa"/>
            <w:shd w:val="clear" w:color="auto" w:fill="BFBFBF" w:themeFill="background1" w:themeFillShade="BF"/>
            <w:noWrap/>
            <w:vAlign w:val="center"/>
            <w:hideMark/>
          </w:tcPr>
          <w:p w:rsidR="00420723" w:rsidRPr="00EE2E5A" w:rsidP="00EB27CE" w14:paraId="2992DAD7" w14:textId="77777777">
            <w:pPr>
              <w:rPr>
                <w:rFonts w:ascii="Calibri" w:hAnsi="Calibri" w:cs="Calibri"/>
                <w:sz w:val="18"/>
                <w:szCs w:val="18"/>
              </w:rPr>
            </w:pPr>
            <w:r w:rsidRPr="00EE2E5A">
              <w:rPr>
                <w:rFonts w:ascii="Calibri" w:hAnsi="Calibri" w:cs="Calibri"/>
                <w:sz w:val="18"/>
                <w:szCs w:val="18"/>
              </w:rPr>
              <w:t>Veiutforming</w:t>
            </w:r>
          </w:p>
        </w:tc>
        <w:tc>
          <w:tcPr>
            <w:tcW w:w="599" w:type="dxa"/>
            <w:vMerge w:val="restart"/>
            <w:noWrap/>
            <w:vAlign w:val="center"/>
            <w:hideMark/>
          </w:tcPr>
          <w:p w:rsidR="00420723" w:rsidRPr="00EE2E5A" w:rsidP="00EB27CE" w14:paraId="01E22D65" w14:textId="77777777">
            <w:pPr>
              <w:jc w:val="center"/>
              <w:rPr>
                <w:rFonts w:ascii="Calibri" w:hAnsi="Calibri" w:cs="Calibri"/>
                <w:sz w:val="18"/>
                <w:szCs w:val="18"/>
              </w:rPr>
            </w:pPr>
            <w:r w:rsidRPr="00EE2E5A">
              <w:rPr>
                <w:rFonts w:ascii="Calibri" w:hAnsi="Calibri" w:cs="Calibri"/>
                <w:sz w:val="18"/>
                <w:szCs w:val="18"/>
              </w:rPr>
              <w:t>14</w:t>
            </w:r>
          </w:p>
        </w:tc>
        <w:tc>
          <w:tcPr>
            <w:tcW w:w="620" w:type="dxa"/>
            <w:noWrap/>
            <w:vAlign w:val="bottom"/>
            <w:hideMark/>
          </w:tcPr>
          <w:p w:rsidR="00420723" w:rsidRPr="00EE2E5A" w:rsidP="00EB27CE" w14:paraId="5CF4338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1F690ECC"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BFBFBF" w:themeFill="background1" w:themeFillShade="BF"/>
            <w:noWrap/>
            <w:vAlign w:val="bottom"/>
            <w:hideMark/>
          </w:tcPr>
          <w:p w:rsidR="00420723" w:rsidRPr="00EE2E5A" w:rsidP="00EB27CE" w14:paraId="1C69694D"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BFBFBF" w:themeFill="background1" w:themeFillShade="BF"/>
            <w:noWrap/>
            <w:vAlign w:val="bottom"/>
            <w:hideMark/>
          </w:tcPr>
          <w:p w:rsidR="00420723" w:rsidRPr="00EE2E5A" w:rsidP="00EB27CE" w14:paraId="12F9638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046AE5A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13F88AA4" w14:textId="77777777">
            <w:pPr>
              <w:jc w:val="center"/>
              <w:rPr>
                <w:rFonts w:ascii="Calibri" w:hAnsi="Calibri" w:cs="Calibri"/>
                <w:sz w:val="18"/>
                <w:szCs w:val="18"/>
              </w:rPr>
            </w:pPr>
            <w:r w:rsidRPr="00EE2E5A">
              <w:rPr>
                <w:rFonts w:ascii="Calibri" w:hAnsi="Calibri" w:cs="Calibri"/>
                <w:sz w:val="18"/>
                <w:szCs w:val="18"/>
              </w:rPr>
              <w:t> </w:t>
            </w:r>
          </w:p>
        </w:tc>
      </w:tr>
      <w:tr w14:paraId="502D1E0E"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2135BAC1" w14:textId="77777777">
            <w:pPr>
              <w:rPr>
                <w:rFonts w:ascii="Calibri" w:hAnsi="Calibri" w:cs="Calibri"/>
                <w:b/>
                <w:bCs/>
                <w:sz w:val="18"/>
                <w:szCs w:val="18"/>
              </w:rPr>
            </w:pPr>
          </w:p>
        </w:tc>
        <w:tc>
          <w:tcPr>
            <w:tcW w:w="2512" w:type="dxa"/>
            <w:shd w:val="clear" w:color="auto" w:fill="BFBFBF" w:themeFill="background1" w:themeFillShade="BF"/>
            <w:noWrap/>
            <w:vAlign w:val="center"/>
            <w:hideMark/>
          </w:tcPr>
          <w:p w:rsidR="00420723" w:rsidRPr="00EE2E5A" w:rsidP="00EB27CE" w14:paraId="254A3629" w14:textId="77777777">
            <w:pPr>
              <w:rPr>
                <w:rFonts w:ascii="Calibri" w:hAnsi="Calibri" w:cs="Calibri"/>
                <w:sz w:val="18"/>
                <w:szCs w:val="18"/>
              </w:rPr>
            </w:pPr>
            <w:r w:rsidRPr="00EE2E5A">
              <w:rPr>
                <w:rFonts w:ascii="Calibri" w:hAnsi="Calibri" w:cs="Calibri"/>
                <w:sz w:val="18"/>
                <w:szCs w:val="18"/>
              </w:rPr>
              <w:t>Veibygging med steinlab</w:t>
            </w:r>
          </w:p>
        </w:tc>
        <w:tc>
          <w:tcPr>
            <w:tcW w:w="599" w:type="dxa"/>
            <w:vMerge/>
            <w:vAlign w:val="center"/>
            <w:hideMark/>
          </w:tcPr>
          <w:p w:rsidR="00420723" w:rsidRPr="00EE2E5A" w:rsidP="00EB27CE" w14:paraId="2B0C97A4" w14:textId="77777777">
            <w:pPr>
              <w:rPr>
                <w:rFonts w:ascii="Calibri" w:hAnsi="Calibri" w:cs="Calibri"/>
                <w:sz w:val="18"/>
                <w:szCs w:val="18"/>
              </w:rPr>
            </w:pPr>
          </w:p>
        </w:tc>
        <w:tc>
          <w:tcPr>
            <w:tcW w:w="620" w:type="dxa"/>
            <w:noWrap/>
            <w:vAlign w:val="bottom"/>
            <w:hideMark/>
          </w:tcPr>
          <w:p w:rsidR="00420723" w:rsidRPr="00EE2E5A" w:rsidP="00EB27CE" w14:paraId="1D2232C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440247EB"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BFBFBF" w:themeFill="background1" w:themeFillShade="BF"/>
            <w:noWrap/>
            <w:vAlign w:val="bottom"/>
            <w:hideMark/>
          </w:tcPr>
          <w:p w:rsidR="00420723" w:rsidRPr="00EE2E5A" w:rsidP="00EB27CE" w14:paraId="268DDD7C"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BFBFBF" w:themeFill="background1" w:themeFillShade="BF"/>
            <w:noWrap/>
            <w:vAlign w:val="bottom"/>
            <w:hideMark/>
          </w:tcPr>
          <w:p w:rsidR="00420723" w:rsidRPr="00EE2E5A" w:rsidP="00EB27CE" w14:paraId="2B76B318" w14:textId="77777777">
            <w:pPr>
              <w:jc w:val="center"/>
              <w:rPr>
                <w:rFonts w:ascii="Calibri" w:hAnsi="Calibri" w:cs="Calibri"/>
                <w:sz w:val="18"/>
                <w:szCs w:val="18"/>
              </w:rPr>
            </w:pPr>
            <w:r w:rsidRPr="00EE2E5A">
              <w:rPr>
                <w:rFonts w:ascii="Calibri" w:hAnsi="Calibri" w:cs="Calibri"/>
                <w:sz w:val="18"/>
                <w:szCs w:val="18"/>
              </w:rPr>
              <w:t>3</w:t>
            </w:r>
          </w:p>
        </w:tc>
        <w:tc>
          <w:tcPr>
            <w:tcW w:w="620" w:type="dxa"/>
            <w:noWrap/>
            <w:vAlign w:val="bottom"/>
            <w:hideMark/>
          </w:tcPr>
          <w:p w:rsidR="00420723" w:rsidRPr="00EE2E5A" w:rsidP="00EB27CE" w14:paraId="03C1596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B900C1A" w14:textId="77777777">
            <w:pPr>
              <w:jc w:val="center"/>
              <w:rPr>
                <w:rFonts w:ascii="Calibri" w:hAnsi="Calibri" w:cs="Calibri"/>
                <w:sz w:val="18"/>
                <w:szCs w:val="18"/>
              </w:rPr>
            </w:pPr>
            <w:r w:rsidRPr="00EE2E5A">
              <w:rPr>
                <w:rFonts w:ascii="Calibri" w:hAnsi="Calibri" w:cs="Calibri"/>
                <w:sz w:val="18"/>
                <w:szCs w:val="18"/>
              </w:rPr>
              <w:t> </w:t>
            </w:r>
          </w:p>
        </w:tc>
      </w:tr>
      <w:tr w14:paraId="32ECFDDA"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6DE6EC67" w14:textId="77777777">
            <w:pPr>
              <w:rPr>
                <w:rFonts w:ascii="Calibri" w:hAnsi="Calibri" w:cs="Calibri"/>
                <w:b/>
                <w:bCs/>
                <w:sz w:val="18"/>
                <w:szCs w:val="18"/>
              </w:rPr>
            </w:pPr>
          </w:p>
        </w:tc>
        <w:tc>
          <w:tcPr>
            <w:tcW w:w="2512" w:type="dxa"/>
            <w:shd w:val="clear" w:color="auto" w:fill="BFBFBF" w:themeFill="background1" w:themeFillShade="BF"/>
            <w:noWrap/>
            <w:vAlign w:val="center"/>
            <w:hideMark/>
          </w:tcPr>
          <w:p w:rsidR="00420723" w:rsidRPr="00EE2E5A" w:rsidP="00EB27CE" w14:paraId="4F082C25" w14:textId="77777777">
            <w:pPr>
              <w:rPr>
                <w:rFonts w:ascii="Calibri" w:hAnsi="Calibri" w:cs="Calibri"/>
                <w:sz w:val="18"/>
                <w:szCs w:val="18"/>
              </w:rPr>
            </w:pPr>
            <w:r w:rsidRPr="00EE2E5A">
              <w:rPr>
                <w:rFonts w:ascii="Calibri" w:hAnsi="Calibri" w:cs="Calibri"/>
                <w:sz w:val="18"/>
                <w:szCs w:val="18"/>
              </w:rPr>
              <w:t>Vann og avløpsteknikk</w:t>
            </w:r>
          </w:p>
        </w:tc>
        <w:tc>
          <w:tcPr>
            <w:tcW w:w="599" w:type="dxa"/>
            <w:vMerge/>
            <w:vAlign w:val="center"/>
            <w:hideMark/>
          </w:tcPr>
          <w:p w:rsidR="00420723" w:rsidRPr="00EE2E5A" w:rsidP="00EB27CE" w14:paraId="079263AF" w14:textId="77777777">
            <w:pPr>
              <w:rPr>
                <w:rFonts w:ascii="Calibri" w:hAnsi="Calibri" w:cs="Calibri"/>
                <w:sz w:val="18"/>
                <w:szCs w:val="18"/>
              </w:rPr>
            </w:pPr>
          </w:p>
        </w:tc>
        <w:tc>
          <w:tcPr>
            <w:tcW w:w="620" w:type="dxa"/>
            <w:noWrap/>
            <w:vAlign w:val="bottom"/>
            <w:hideMark/>
          </w:tcPr>
          <w:p w:rsidR="00420723" w:rsidRPr="00EE2E5A" w:rsidP="00EB27CE" w14:paraId="1606D4B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1F1A52E9"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BFBFBF" w:themeFill="background1" w:themeFillShade="BF"/>
            <w:noWrap/>
            <w:vAlign w:val="bottom"/>
            <w:hideMark/>
          </w:tcPr>
          <w:p w:rsidR="00420723" w:rsidRPr="00EE2E5A" w:rsidP="00EB27CE" w14:paraId="4FEB687F"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BFBFBF" w:themeFill="background1" w:themeFillShade="BF"/>
            <w:noWrap/>
            <w:vAlign w:val="bottom"/>
            <w:hideMark/>
          </w:tcPr>
          <w:p w:rsidR="00420723" w:rsidRPr="00EE2E5A" w:rsidP="00EB27CE" w14:paraId="15149E4A" w14:textId="77777777">
            <w:pPr>
              <w:jc w:val="center"/>
              <w:rPr>
                <w:rFonts w:ascii="Calibri" w:hAnsi="Calibri" w:cs="Calibri"/>
                <w:sz w:val="18"/>
                <w:szCs w:val="18"/>
              </w:rPr>
            </w:pPr>
            <w:r w:rsidRPr="00EE2E5A">
              <w:rPr>
                <w:rFonts w:ascii="Calibri" w:hAnsi="Calibri" w:cs="Calibri"/>
                <w:sz w:val="18"/>
                <w:szCs w:val="18"/>
              </w:rPr>
              <w:t>4</w:t>
            </w:r>
          </w:p>
        </w:tc>
        <w:tc>
          <w:tcPr>
            <w:tcW w:w="620" w:type="dxa"/>
            <w:noWrap/>
            <w:vAlign w:val="bottom"/>
            <w:hideMark/>
          </w:tcPr>
          <w:p w:rsidR="00420723" w:rsidRPr="00EE2E5A" w:rsidP="00EB27CE" w14:paraId="530941A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5290D39" w14:textId="77777777">
            <w:pPr>
              <w:jc w:val="center"/>
              <w:rPr>
                <w:rFonts w:ascii="Calibri" w:hAnsi="Calibri" w:cs="Calibri"/>
                <w:sz w:val="18"/>
                <w:szCs w:val="18"/>
              </w:rPr>
            </w:pPr>
            <w:r w:rsidRPr="00EE2E5A">
              <w:rPr>
                <w:rFonts w:ascii="Calibri" w:hAnsi="Calibri" w:cs="Calibri"/>
                <w:sz w:val="18"/>
                <w:szCs w:val="18"/>
              </w:rPr>
              <w:t> </w:t>
            </w:r>
          </w:p>
        </w:tc>
      </w:tr>
      <w:tr w14:paraId="274CFBD1" w14:textId="77777777" w:rsidTr="00F358DC">
        <w:tblPrEx>
          <w:tblW w:w="9271" w:type="dxa"/>
          <w:tblCellMar>
            <w:left w:w="70" w:type="dxa"/>
            <w:right w:w="70" w:type="dxa"/>
          </w:tblCellMar>
          <w:tblLook w:val="04A0"/>
        </w:tblPrEx>
        <w:trPr>
          <w:trHeight w:val="318"/>
        </w:trPr>
        <w:tc>
          <w:tcPr>
            <w:tcW w:w="2440" w:type="dxa"/>
            <w:vMerge w:val="restart"/>
            <w:shd w:val="clear" w:color="auto" w:fill="C6E0B4"/>
            <w:vAlign w:val="center"/>
            <w:hideMark/>
          </w:tcPr>
          <w:p w:rsidR="00420723" w:rsidRPr="00EE2E5A" w:rsidP="00EB27CE" w14:paraId="48D36C3C" w14:textId="77777777">
            <w:pPr>
              <w:rPr>
                <w:rFonts w:ascii="Calibri" w:hAnsi="Calibri" w:cs="Calibri"/>
                <w:b/>
                <w:bCs/>
                <w:sz w:val="18"/>
                <w:szCs w:val="18"/>
              </w:rPr>
            </w:pPr>
            <w:r w:rsidRPr="00EE2E5A">
              <w:rPr>
                <w:rFonts w:ascii="Calibri" w:hAnsi="Calibri" w:cs="Calibri"/>
                <w:b/>
                <w:bCs/>
                <w:sz w:val="18"/>
                <w:szCs w:val="18"/>
              </w:rPr>
              <w:t>98TB80F                                           HMS og miljøkunnskap</w:t>
            </w:r>
          </w:p>
        </w:tc>
        <w:tc>
          <w:tcPr>
            <w:tcW w:w="2512" w:type="dxa"/>
            <w:shd w:val="clear" w:color="auto" w:fill="C6E0B4"/>
            <w:noWrap/>
            <w:vAlign w:val="center"/>
            <w:hideMark/>
          </w:tcPr>
          <w:p w:rsidR="00420723" w:rsidRPr="00EE2E5A" w:rsidP="00EB27CE" w14:paraId="71EC240B" w14:textId="77777777">
            <w:pPr>
              <w:rPr>
                <w:rFonts w:ascii="Calibri" w:hAnsi="Calibri" w:cs="Calibri"/>
                <w:sz w:val="18"/>
                <w:szCs w:val="18"/>
              </w:rPr>
            </w:pPr>
            <w:r w:rsidRPr="00EE2E5A">
              <w:rPr>
                <w:rFonts w:ascii="Calibri" w:hAnsi="Calibri" w:cs="Calibri"/>
                <w:sz w:val="18"/>
                <w:szCs w:val="18"/>
              </w:rPr>
              <w:t>Helse- miljø og sikkerhet</w:t>
            </w:r>
          </w:p>
        </w:tc>
        <w:tc>
          <w:tcPr>
            <w:tcW w:w="599" w:type="dxa"/>
            <w:vMerge w:val="restart"/>
            <w:noWrap/>
            <w:vAlign w:val="center"/>
            <w:hideMark/>
          </w:tcPr>
          <w:p w:rsidR="00420723" w:rsidRPr="00EE2E5A" w:rsidP="00EB27CE" w14:paraId="0B2FA991" w14:textId="77777777">
            <w:pPr>
              <w:jc w:val="center"/>
              <w:rPr>
                <w:rFonts w:ascii="Calibri" w:hAnsi="Calibri" w:cs="Calibri"/>
                <w:sz w:val="18"/>
                <w:szCs w:val="18"/>
              </w:rPr>
            </w:pPr>
            <w:r w:rsidRPr="00EE2E5A">
              <w:rPr>
                <w:rFonts w:ascii="Calibri" w:hAnsi="Calibri" w:cs="Calibri"/>
                <w:sz w:val="18"/>
                <w:szCs w:val="18"/>
              </w:rPr>
              <w:t>10</w:t>
            </w:r>
          </w:p>
        </w:tc>
        <w:tc>
          <w:tcPr>
            <w:tcW w:w="620" w:type="dxa"/>
            <w:vAlign w:val="center"/>
            <w:hideMark/>
          </w:tcPr>
          <w:p w:rsidR="00420723" w:rsidRPr="00EE2E5A" w:rsidP="00EB27CE" w14:paraId="3E88E4FC"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24C57210"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45B59379"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61E7639E"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C6E0B4"/>
            <w:vAlign w:val="center"/>
            <w:hideMark/>
          </w:tcPr>
          <w:p w:rsidR="00420723" w:rsidRPr="00EE2E5A" w:rsidP="00EB27CE" w14:paraId="04E59C5D"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C6E0B4"/>
            <w:vAlign w:val="center"/>
            <w:hideMark/>
          </w:tcPr>
          <w:p w:rsidR="00420723" w:rsidRPr="00EE2E5A" w:rsidP="00EB27CE" w14:paraId="77AC47D7" w14:textId="77777777">
            <w:pPr>
              <w:jc w:val="center"/>
              <w:rPr>
                <w:rFonts w:ascii="Calibri" w:hAnsi="Calibri" w:cs="Calibri"/>
                <w:sz w:val="18"/>
                <w:szCs w:val="18"/>
              </w:rPr>
            </w:pPr>
            <w:r w:rsidRPr="00EE2E5A">
              <w:rPr>
                <w:rFonts w:ascii="Calibri" w:hAnsi="Calibri" w:cs="Calibri"/>
                <w:sz w:val="18"/>
                <w:szCs w:val="18"/>
              </w:rPr>
              <w:t>2</w:t>
            </w:r>
          </w:p>
        </w:tc>
      </w:tr>
      <w:tr w14:paraId="54276B41"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4F654C61" w14:textId="77777777">
            <w:pPr>
              <w:rPr>
                <w:rFonts w:ascii="Calibri" w:hAnsi="Calibri" w:cs="Calibri"/>
                <w:b/>
                <w:bCs/>
                <w:sz w:val="18"/>
                <w:szCs w:val="18"/>
              </w:rPr>
            </w:pPr>
          </w:p>
        </w:tc>
        <w:tc>
          <w:tcPr>
            <w:tcW w:w="2512" w:type="dxa"/>
            <w:shd w:val="clear" w:color="auto" w:fill="C6E0B4"/>
            <w:noWrap/>
            <w:vAlign w:val="center"/>
            <w:hideMark/>
          </w:tcPr>
          <w:p w:rsidR="00420723" w:rsidRPr="00EE2E5A" w:rsidP="00EB27CE" w14:paraId="7C2FFBB4" w14:textId="77777777">
            <w:pPr>
              <w:rPr>
                <w:rFonts w:ascii="Calibri" w:hAnsi="Calibri" w:cs="Calibri"/>
                <w:sz w:val="18"/>
                <w:szCs w:val="18"/>
              </w:rPr>
            </w:pPr>
            <w:r w:rsidRPr="00EE2E5A">
              <w:rPr>
                <w:rFonts w:ascii="Calibri" w:hAnsi="Calibri" w:cs="Calibri"/>
                <w:sz w:val="18"/>
                <w:szCs w:val="18"/>
              </w:rPr>
              <w:t>Miljøkunnskap</w:t>
            </w:r>
          </w:p>
        </w:tc>
        <w:tc>
          <w:tcPr>
            <w:tcW w:w="599" w:type="dxa"/>
            <w:vMerge/>
            <w:vAlign w:val="center"/>
            <w:hideMark/>
          </w:tcPr>
          <w:p w:rsidR="00420723" w:rsidRPr="00EE2E5A" w:rsidP="00EB27CE" w14:paraId="57D819C2" w14:textId="77777777">
            <w:pPr>
              <w:rPr>
                <w:rFonts w:ascii="Calibri" w:hAnsi="Calibri" w:cs="Calibri"/>
                <w:sz w:val="18"/>
                <w:szCs w:val="18"/>
              </w:rPr>
            </w:pPr>
          </w:p>
        </w:tc>
        <w:tc>
          <w:tcPr>
            <w:tcW w:w="620" w:type="dxa"/>
            <w:vAlign w:val="center"/>
            <w:hideMark/>
          </w:tcPr>
          <w:p w:rsidR="00420723" w:rsidRPr="00EE2E5A" w:rsidP="00EB27CE" w14:paraId="1860FA93"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5B799DBC"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63A5284F"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520857EF"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C6E0B4"/>
            <w:vAlign w:val="center"/>
            <w:hideMark/>
          </w:tcPr>
          <w:p w:rsidR="00420723" w:rsidRPr="00EE2E5A" w:rsidP="00EB27CE" w14:paraId="2522419E"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C6E0B4"/>
            <w:vAlign w:val="center"/>
            <w:hideMark/>
          </w:tcPr>
          <w:p w:rsidR="00420723" w:rsidRPr="00EE2E5A" w:rsidP="00EB27CE" w14:paraId="2E3C236A" w14:textId="77777777">
            <w:pPr>
              <w:jc w:val="center"/>
              <w:rPr>
                <w:rFonts w:ascii="Calibri" w:hAnsi="Calibri" w:cs="Calibri"/>
                <w:sz w:val="18"/>
                <w:szCs w:val="18"/>
              </w:rPr>
            </w:pPr>
            <w:r w:rsidRPr="00EE2E5A">
              <w:rPr>
                <w:rFonts w:ascii="Calibri" w:hAnsi="Calibri" w:cs="Calibri"/>
                <w:sz w:val="18"/>
                <w:szCs w:val="18"/>
              </w:rPr>
              <w:t>3</w:t>
            </w:r>
          </w:p>
        </w:tc>
      </w:tr>
      <w:tr w14:paraId="59B73BCA" w14:textId="77777777" w:rsidTr="00F358DC">
        <w:tblPrEx>
          <w:tblW w:w="9271" w:type="dxa"/>
          <w:tblCellMar>
            <w:left w:w="70" w:type="dxa"/>
            <w:right w:w="70" w:type="dxa"/>
          </w:tblCellMar>
          <w:tblLook w:val="04A0"/>
        </w:tblPrEx>
        <w:trPr>
          <w:trHeight w:val="318"/>
        </w:trPr>
        <w:tc>
          <w:tcPr>
            <w:tcW w:w="4952" w:type="dxa"/>
            <w:gridSpan w:val="2"/>
            <w:vAlign w:val="center"/>
            <w:hideMark/>
          </w:tcPr>
          <w:p w:rsidR="00420723" w:rsidRPr="00EE2E5A" w:rsidP="00EB27CE" w14:paraId="074A7CFA" w14:textId="152D73B6">
            <w:pPr>
              <w:rPr>
                <w:rFonts w:ascii="Calibri" w:hAnsi="Calibri" w:cs="Calibri"/>
                <w:b/>
                <w:bCs/>
                <w:sz w:val="18"/>
                <w:szCs w:val="18"/>
              </w:rPr>
            </w:pPr>
            <w:r w:rsidRPr="00EE2E5A">
              <w:rPr>
                <w:rFonts w:ascii="Calibri" w:hAnsi="Calibri" w:cs="Calibri"/>
                <w:b/>
                <w:bCs/>
                <w:sz w:val="18"/>
                <w:szCs w:val="18"/>
              </w:rPr>
              <w:t>FORDYPNINGSEMNER</w:t>
            </w:r>
            <w:r w:rsidRPr="00EE2E5A" w:rsidR="008E23EE">
              <w:rPr>
                <w:rFonts w:ascii="Calibri" w:hAnsi="Calibri" w:cs="Calibri"/>
                <w:b/>
                <w:bCs/>
                <w:sz w:val="18"/>
                <w:szCs w:val="18"/>
              </w:rPr>
              <w:t xml:space="preserve"> ANLEGGSTEKNIKK</w:t>
            </w:r>
          </w:p>
        </w:tc>
        <w:tc>
          <w:tcPr>
            <w:tcW w:w="599" w:type="dxa"/>
            <w:noWrap/>
            <w:vAlign w:val="center"/>
            <w:hideMark/>
          </w:tcPr>
          <w:p w:rsidR="00420723" w:rsidRPr="00EE2E5A" w:rsidP="00EB27CE" w14:paraId="4FA9268F" w14:textId="77777777">
            <w:pPr>
              <w:rPr>
                <w:rFonts w:ascii="Calibri" w:hAnsi="Calibri" w:cs="Calibri"/>
                <w:b/>
                <w:bCs/>
                <w:sz w:val="18"/>
                <w:szCs w:val="18"/>
              </w:rPr>
            </w:pPr>
          </w:p>
        </w:tc>
        <w:tc>
          <w:tcPr>
            <w:tcW w:w="620" w:type="dxa"/>
            <w:noWrap/>
            <w:vAlign w:val="bottom"/>
            <w:hideMark/>
          </w:tcPr>
          <w:p w:rsidR="00420723" w:rsidRPr="00EE2E5A" w:rsidP="00EB27CE" w14:paraId="27392E7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57B76D8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32F0E08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5DE18B4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30A8270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3DED753B" w14:textId="77777777">
            <w:pPr>
              <w:jc w:val="center"/>
              <w:rPr>
                <w:rFonts w:ascii="Calibri" w:hAnsi="Calibri" w:cs="Calibri"/>
                <w:sz w:val="18"/>
                <w:szCs w:val="18"/>
              </w:rPr>
            </w:pPr>
            <w:r w:rsidRPr="00EE2E5A">
              <w:rPr>
                <w:rFonts w:ascii="Calibri" w:hAnsi="Calibri" w:cs="Calibri"/>
                <w:sz w:val="18"/>
                <w:szCs w:val="18"/>
              </w:rPr>
              <w:t> </w:t>
            </w:r>
          </w:p>
        </w:tc>
      </w:tr>
      <w:tr w14:paraId="63888367" w14:textId="77777777" w:rsidTr="00F358DC">
        <w:tblPrEx>
          <w:tblW w:w="9271" w:type="dxa"/>
          <w:tblCellMar>
            <w:left w:w="70" w:type="dxa"/>
            <w:right w:w="70" w:type="dxa"/>
          </w:tblCellMar>
          <w:tblLook w:val="04A0"/>
        </w:tblPrEx>
        <w:trPr>
          <w:trHeight w:val="318"/>
        </w:trPr>
        <w:tc>
          <w:tcPr>
            <w:tcW w:w="2440" w:type="dxa"/>
            <w:vMerge w:val="restart"/>
            <w:shd w:val="clear" w:color="auto" w:fill="DDEBF7"/>
            <w:vAlign w:val="center"/>
            <w:hideMark/>
          </w:tcPr>
          <w:p w:rsidR="00420723" w:rsidRPr="00EE2E5A" w:rsidP="00EB27CE" w14:paraId="657D88AD" w14:textId="3578B27F">
            <w:pPr>
              <w:rPr>
                <w:rFonts w:ascii="Calibri" w:hAnsi="Calibri" w:cs="Calibri"/>
                <w:b/>
                <w:bCs/>
                <w:sz w:val="18"/>
                <w:szCs w:val="18"/>
              </w:rPr>
            </w:pPr>
            <w:r w:rsidRPr="00EE2E5A">
              <w:rPr>
                <w:rFonts w:ascii="Calibri" w:hAnsi="Calibri" w:cs="Calibri"/>
                <w:b/>
                <w:bCs/>
                <w:sz w:val="18"/>
                <w:szCs w:val="18"/>
              </w:rPr>
              <w:t>98TB80J Prosjektledelse</w:t>
            </w:r>
          </w:p>
        </w:tc>
        <w:tc>
          <w:tcPr>
            <w:tcW w:w="2512" w:type="dxa"/>
            <w:shd w:val="clear" w:color="auto" w:fill="DDEBF7"/>
            <w:noWrap/>
            <w:vAlign w:val="bottom"/>
            <w:hideMark/>
          </w:tcPr>
          <w:p w:rsidR="00420723" w:rsidRPr="00EE2E5A" w:rsidP="00EB27CE" w14:paraId="1BF13BF4" w14:textId="77777777">
            <w:pPr>
              <w:rPr>
                <w:rFonts w:ascii="Calibri" w:hAnsi="Calibri" w:cs="Calibri"/>
                <w:sz w:val="18"/>
                <w:szCs w:val="18"/>
              </w:rPr>
            </w:pPr>
            <w:r w:rsidRPr="00EE2E5A">
              <w:rPr>
                <w:rFonts w:ascii="Calibri" w:hAnsi="Calibri" w:cs="Calibri"/>
                <w:sz w:val="18"/>
                <w:szCs w:val="18"/>
              </w:rPr>
              <w:t>Byggesak og kontrakter</w:t>
            </w:r>
          </w:p>
        </w:tc>
        <w:tc>
          <w:tcPr>
            <w:tcW w:w="599" w:type="dxa"/>
            <w:vMerge w:val="restart"/>
            <w:noWrap/>
            <w:vAlign w:val="center"/>
            <w:hideMark/>
          </w:tcPr>
          <w:p w:rsidR="00420723" w:rsidRPr="00EE2E5A" w:rsidP="00EB27CE" w14:paraId="1095B0B9" w14:textId="77777777">
            <w:pPr>
              <w:jc w:val="center"/>
              <w:rPr>
                <w:rFonts w:ascii="Calibri" w:hAnsi="Calibri" w:cs="Calibri"/>
                <w:sz w:val="18"/>
                <w:szCs w:val="18"/>
              </w:rPr>
            </w:pPr>
            <w:r w:rsidRPr="00EE2E5A">
              <w:rPr>
                <w:rFonts w:ascii="Calibri" w:hAnsi="Calibri" w:cs="Calibri"/>
                <w:sz w:val="18"/>
                <w:szCs w:val="18"/>
              </w:rPr>
              <w:t>10</w:t>
            </w:r>
          </w:p>
        </w:tc>
        <w:tc>
          <w:tcPr>
            <w:tcW w:w="620" w:type="dxa"/>
            <w:noWrap/>
            <w:vAlign w:val="bottom"/>
            <w:hideMark/>
          </w:tcPr>
          <w:p w:rsidR="00420723" w:rsidRPr="00EE2E5A" w:rsidP="00EB27CE" w14:paraId="59A95BB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513018E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3D3924B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5441B062"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DDEBF7"/>
            <w:vAlign w:val="center"/>
            <w:hideMark/>
          </w:tcPr>
          <w:p w:rsidR="00420723" w:rsidRPr="00EE2E5A" w:rsidP="00EB27CE" w14:paraId="771872C5"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DDEBF7"/>
            <w:vAlign w:val="center"/>
            <w:hideMark/>
          </w:tcPr>
          <w:p w:rsidR="00420723" w:rsidRPr="00EE2E5A" w:rsidP="00EB27CE" w14:paraId="7FF7E13B" w14:textId="77777777">
            <w:pPr>
              <w:jc w:val="center"/>
              <w:rPr>
                <w:rFonts w:ascii="Calibri" w:hAnsi="Calibri" w:cs="Calibri"/>
                <w:sz w:val="18"/>
                <w:szCs w:val="18"/>
              </w:rPr>
            </w:pPr>
            <w:r w:rsidRPr="00EE2E5A">
              <w:rPr>
                <w:rFonts w:ascii="Calibri" w:hAnsi="Calibri" w:cs="Calibri"/>
                <w:sz w:val="18"/>
                <w:szCs w:val="18"/>
              </w:rPr>
              <w:t> </w:t>
            </w:r>
          </w:p>
        </w:tc>
      </w:tr>
      <w:tr w14:paraId="0640CFC2"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0725E0B6" w14:textId="77777777">
            <w:pPr>
              <w:rPr>
                <w:rFonts w:ascii="Calibri" w:hAnsi="Calibri" w:cs="Calibri"/>
                <w:b/>
                <w:bCs/>
                <w:sz w:val="18"/>
                <w:szCs w:val="18"/>
              </w:rPr>
            </w:pPr>
          </w:p>
        </w:tc>
        <w:tc>
          <w:tcPr>
            <w:tcW w:w="2512" w:type="dxa"/>
            <w:shd w:val="clear" w:color="auto" w:fill="DDEBF7"/>
            <w:noWrap/>
            <w:vAlign w:val="bottom"/>
            <w:hideMark/>
          </w:tcPr>
          <w:p w:rsidR="00420723" w:rsidRPr="00EE2E5A" w:rsidP="00EB27CE" w14:paraId="532A54DF" w14:textId="77777777">
            <w:pPr>
              <w:rPr>
                <w:rFonts w:ascii="Calibri" w:hAnsi="Calibri" w:cs="Calibri"/>
                <w:sz w:val="18"/>
                <w:szCs w:val="18"/>
              </w:rPr>
            </w:pPr>
            <w:r w:rsidRPr="00EE2E5A">
              <w:rPr>
                <w:rFonts w:ascii="Calibri" w:hAnsi="Calibri" w:cs="Calibri"/>
                <w:sz w:val="18"/>
                <w:szCs w:val="18"/>
              </w:rPr>
              <w:t>Anbudsgrunnlag</w:t>
            </w:r>
          </w:p>
        </w:tc>
        <w:tc>
          <w:tcPr>
            <w:tcW w:w="599" w:type="dxa"/>
            <w:vMerge/>
            <w:vAlign w:val="center"/>
            <w:hideMark/>
          </w:tcPr>
          <w:p w:rsidR="00420723" w:rsidRPr="00EE2E5A" w:rsidP="00EB27CE" w14:paraId="1A06D60A" w14:textId="77777777">
            <w:pPr>
              <w:rPr>
                <w:rFonts w:ascii="Calibri" w:hAnsi="Calibri" w:cs="Calibri"/>
                <w:sz w:val="18"/>
                <w:szCs w:val="18"/>
              </w:rPr>
            </w:pPr>
          </w:p>
        </w:tc>
        <w:tc>
          <w:tcPr>
            <w:tcW w:w="620" w:type="dxa"/>
            <w:noWrap/>
            <w:vAlign w:val="bottom"/>
            <w:hideMark/>
          </w:tcPr>
          <w:p w:rsidR="00420723" w:rsidRPr="00EE2E5A" w:rsidP="00EB27CE" w14:paraId="134E0E1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347FFEC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D5E9B8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1820F9F"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DDEBF7"/>
            <w:vAlign w:val="center"/>
            <w:hideMark/>
          </w:tcPr>
          <w:p w:rsidR="00420723" w:rsidRPr="00EE2E5A" w:rsidP="00EB27CE" w14:paraId="159DFE5D"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DDEBF7"/>
            <w:vAlign w:val="center"/>
            <w:hideMark/>
          </w:tcPr>
          <w:p w:rsidR="00420723" w:rsidRPr="00EE2E5A" w:rsidP="00EB27CE" w14:paraId="6933E0B8" w14:textId="77777777">
            <w:pPr>
              <w:jc w:val="center"/>
              <w:rPr>
                <w:rFonts w:ascii="Calibri" w:hAnsi="Calibri" w:cs="Calibri"/>
                <w:sz w:val="18"/>
                <w:szCs w:val="18"/>
              </w:rPr>
            </w:pPr>
            <w:r w:rsidRPr="00EE2E5A">
              <w:rPr>
                <w:rFonts w:ascii="Calibri" w:hAnsi="Calibri" w:cs="Calibri"/>
                <w:sz w:val="18"/>
                <w:szCs w:val="18"/>
              </w:rPr>
              <w:t> </w:t>
            </w:r>
          </w:p>
        </w:tc>
      </w:tr>
      <w:tr w14:paraId="5C08609A"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7F6F01F1" w14:textId="77777777">
            <w:pPr>
              <w:rPr>
                <w:rFonts w:ascii="Calibri" w:hAnsi="Calibri" w:cs="Calibri"/>
                <w:b/>
                <w:bCs/>
                <w:sz w:val="18"/>
                <w:szCs w:val="18"/>
              </w:rPr>
            </w:pPr>
          </w:p>
        </w:tc>
        <w:tc>
          <w:tcPr>
            <w:tcW w:w="2512" w:type="dxa"/>
            <w:shd w:val="clear" w:color="auto" w:fill="DDEBF7"/>
            <w:noWrap/>
            <w:vAlign w:val="bottom"/>
            <w:hideMark/>
          </w:tcPr>
          <w:p w:rsidR="00420723" w:rsidRPr="00EE2E5A" w:rsidP="00EB27CE" w14:paraId="60AA6ACB" w14:textId="77777777">
            <w:pPr>
              <w:rPr>
                <w:rFonts w:ascii="Calibri" w:hAnsi="Calibri" w:cs="Calibri"/>
                <w:sz w:val="18"/>
                <w:szCs w:val="18"/>
              </w:rPr>
            </w:pPr>
            <w:r w:rsidRPr="00EE2E5A">
              <w:rPr>
                <w:rFonts w:ascii="Calibri" w:hAnsi="Calibri" w:cs="Calibri"/>
                <w:sz w:val="18"/>
                <w:szCs w:val="18"/>
              </w:rPr>
              <w:t>Kalkulasjon</w:t>
            </w:r>
          </w:p>
        </w:tc>
        <w:tc>
          <w:tcPr>
            <w:tcW w:w="599" w:type="dxa"/>
            <w:vMerge/>
            <w:vAlign w:val="center"/>
            <w:hideMark/>
          </w:tcPr>
          <w:p w:rsidR="00420723" w:rsidRPr="00EE2E5A" w:rsidP="00EB27CE" w14:paraId="04CFCB7C" w14:textId="77777777">
            <w:pPr>
              <w:rPr>
                <w:rFonts w:ascii="Calibri" w:hAnsi="Calibri" w:cs="Calibri"/>
                <w:sz w:val="18"/>
                <w:szCs w:val="18"/>
              </w:rPr>
            </w:pPr>
          </w:p>
        </w:tc>
        <w:tc>
          <w:tcPr>
            <w:tcW w:w="620" w:type="dxa"/>
            <w:noWrap/>
            <w:vAlign w:val="bottom"/>
            <w:hideMark/>
          </w:tcPr>
          <w:p w:rsidR="00420723" w:rsidRPr="00EE2E5A" w:rsidP="00EB27CE" w14:paraId="32BE107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408981F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764B9C1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4DAF5959"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DDEBF7"/>
            <w:vAlign w:val="center"/>
            <w:hideMark/>
          </w:tcPr>
          <w:p w:rsidR="00420723" w:rsidRPr="00EE2E5A" w:rsidP="00EB27CE" w14:paraId="5B037A15" w14:textId="77777777">
            <w:pPr>
              <w:jc w:val="center"/>
              <w:rPr>
                <w:rFonts w:ascii="Calibri" w:hAnsi="Calibri" w:cs="Calibri"/>
                <w:sz w:val="18"/>
                <w:szCs w:val="18"/>
              </w:rPr>
            </w:pPr>
            <w:r w:rsidRPr="00EE2E5A">
              <w:rPr>
                <w:rFonts w:ascii="Calibri" w:hAnsi="Calibri" w:cs="Calibri"/>
                <w:sz w:val="18"/>
                <w:szCs w:val="18"/>
              </w:rPr>
              <w:t>6</w:t>
            </w:r>
          </w:p>
        </w:tc>
        <w:tc>
          <w:tcPr>
            <w:tcW w:w="620" w:type="dxa"/>
            <w:shd w:val="clear" w:color="auto" w:fill="DDEBF7"/>
            <w:vAlign w:val="center"/>
            <w:hideMark/>
          </w:tcPr>
          <w:p w:rsidR="00420723" w:rsidRPr="00EE2E5A" w:rsidP="00EB27CE" w14:paraId="2F6F4DCC" w14:textId="77777777">
            <w:pPr>
              <w:jc w:val="center"/>
              <w:rPr>
                <w:rFonts w:ascii="Calibri" w:hAnsi="Calibri" w:cs="Calibri"/>
                <w:sz w:val="18"/>
                <w:szCs w:val="18"/>
              </w:rPr>
            </w:pPr>
            <w:r w:rsidRPr="00EE2E5A">
              <w:rPr>
                <w:rFonts w:ascii="Calibri" w:hAnsi="Calibri" w:cs="Calibri"/>
                <w:sz w:val="18"/>
                <w:szCs w:val="18"/>
              </w:rPr>
              <w:t> </w:t>
            </w:r>
          </w:p>
        </w:tc>
      </w:tr>
      <w:tr w14:paraId="4C115F66" w14:textId="77777777" w:rsidTr="00F358DC">
        <w:tblPrEx>
          <w:tblW w:w="9271" w:type="dxa"/>
          <w:tblCellMar>
            <w:left w:w="70" w:type="dxa"/>
            <w:right w:w="70" w:type="dxa"/>
          </w:tblCellMar>
          <w:tblLook w:val="04A0"/>
        </w:tblPrEx>
        <w:trPr>
          <w:trHeight w:val="318"/>
        </w:trPr>
        <w:tc>
          <w:tcPr>
            <w:tcW w:w="2440" w:type="dxa"/>
            <w:vMerge w:val="restart"/>
            <w:shd w:val="clear" w:color="auto" w:fill="9BC2E6"/>
            <w:vAlign w:val="center"/>
            <w:hideMark/>
          </w:tcPr>
          <w:p w:rsidR="00420723" w:rsidRPr="00EE2E5A" w:rsidP="00EB27CE" w14:paraId="486ED773" w14:textId="6CDCCAE8">
            <w:pPr>
              <w:rPr>
                <w:rFonts w:ascii="Calibri" w:hAnsi="Calibri" w:cs="Calibri"/>
                <w:b/>
                <w:bCs/>
                <w:sz w:val="18"/>
                <w:szCs w:val="18"/>
              </w:rPr>
            </w:pPr>
            <w:r w:rsidRPr="00EE2E5A">
              <w:rPr>
                <w:rFonts w:ascii="Calibri" w:hAnsi="Calibri" w:cs="Calibri"/>
                <w:b/>
                <w:bCs/>
                <w:sz w:val="18"/>
                <w:szCs w:val="18"/>
              </w:rPr>
              <w:t>98TB80K Produksjonslære</w:t>
            </w:r>
          </w:p>
        </w:tc>
        <w:tc>
          <w:tcPr>
            <w:tcW w:w="2512" w:type="dxa"/>
            <w:shd w:val="clear" w:color="auto" w:fill="9BC2E6"/>
            <w:noWrap/>
            <w:vAlign w:val="bottom"/>
            <w:hideMark/>
          </w:tcPr>
          <w:p w:rsidR="00420723" w:rsidRPr="00EE2E5A" w:rsidP="00EB27CE" w14:paraId="5F4C3902" w14:textId="77777777">
            <w:pPr>
              <w:rPr>
                <w:rFonts w:ascii="Calibri" w:hAnsi="Calibri" w:cs="Calibri"/>
                <w:sz w:val="18"/>
                <w:szCs w:val="18"/>
              </w:rPr>
            </w:pPr>
            <w:r w:rsidRPr="00EE2E5A">
              <w:rPr>
                <w:rFonts w:ascii="Calibri" w:hAnsi="Calibri" w:cs="Calibri"/>
                <w:sz w:val="18"/>
                <w:szCs w:val="18"/>
              </w:rPr>
              <w:t>Produksjonslære</w:t>
            </w:r>
          </w:p>
        </w:tc>
        <w:tc>
          <w:tcPr>
            <w:tcW w:w="599" w:type="dxa"/>
            <w:vMerge w:val="restart"/>
            <w:noWrap/>
            <w:vAlign w:val="center"/>
            <w:hideMark/>
          </w:tcPr>
          <w:p w:rsidR="00420723" w:rsidRPr="00EE2E5A" w:rsidP="00EB27CE" w14:paraId="0A33E097" w14:textId="77777777">
            <w:pPr>
              <w:jc w:val="center"/>
              <w:rPr>
                <w:rFonts w:ascii="Calibri" w:hAnsi="Calibri" w:cs="Calibri"/>
                <w:sz w:val="18"/>
                <w:szCs w:val="18"/>
              </w:rPr>
            </w:pPr>
            <w:r w:rsidRPr="00EE2E5A">
              <w:rPr>
                <w:rFonts w:ascii="Calibri" w:hAnsi="Calibri" w:cs="Calibri"/>
                <w:sz w:val="18"/>
                <w:szCs w:val="18"/>
              </w:rPr>
              <w:t>10</w:t>
            </w:r>
          </w:p>
        </w:tc>
        <w:tc>
          <w:tcPr>
            <w:tcW w:w="620" w:type="dxa"/>
            <w:noWrap/>
            <w:vAlign w:val="bottom"/>
            <w:hideMark/>
          </w:tcPr>
          <w:p w:rsidR="00420723" w:rsidRPr="00EE2E5A" w:rsidP="00EB27CE" w14:paraId="033BB2B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442B56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E35CB0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60BA5BCD"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9BC2E6"/>
            <w:vAlign w:val="center"/>
            <w:hideMark/>
          </w:tcPr>
          <w:p w:rsidR="00420723" w:rsidRPr="00EE2E5A" w:rsidP="00EB27CE" w14:paraId="6860B145" w14:textId="77777777">
            <w:pPr>
              <w:jc w:val="center"/>
              <w:rPr>
                <w:rFonts w:ascii="Calibri" w:hAnsi="Calibri" w:cs="Calibri"/>
                <w:sz w:val="18"/>
                <w:szCs w:val="18"/>
              </w:rPr>
            </w:pPr>
            <w:r w:rsidRPr="00EE2E5A">
              <w:rPr>
                <w:rFonts w:ascii="Calibri" w:hAnsi="Calibri" w:cs="Calibri"/>
                <w:sz w:val="18"/>
                <w:szCs w:val="18"/>
              </w:rPr>
              <w:t>4</w:t>
            </w:r>
          </w:p>
        </w:tc>
        <w:tc>
          <w:tcPr>
            <w:tcW w:w="620" w:type="dxa"/>
            <w:shd w:val="clear" w:color="auto" w:fill="9BC2E6"/>
            <w:vAlign w:val="center"/>
            <w:hideMark/>
          </w:tcPr>
          <w:p w:rsidR="00420723" w:rsidRPr="00EE2E5A" w:rsidP="00EB27CE" w14:paraId="607D9030" w14:textId="77777777">
            <w:pPr>
              <w:jc w:val="center"/>
              <w:rPr>
                <w:rFonts w:ascii="Calibri" w:hAnsi="Calibri" w:cs="Calibri"/>
                <w:sz w:val="18"/>
                <w:szCs w:val="18"/>
              </w:rPr>
            </w:pPr>
          </w:p>
        </w:tc>
      </w:tr>
      <w:tr w14:paraId="68963F5E"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51859D5A" w14:textId="77777777">
            <w:pPr>
              <w:rPr>
                <w:rFonts w:ascii="Calibri" w:hAnsi="Calibri" w:cs="Calibri"/>
                <w:b/>
                <w:bCs/>
                <w:sz w:val="18"/>
                <w:szCs w:val="18"/>
              </w:rPr>
            </w:pPr>
          </w:p>
        </w:tc>
        <w:tc>
          <w:tcPr>
            <w:tcW w:w="2512" w:type="dxa"/>
            <w:shd w:val="clear" w:color="auto" w:fill="9BC2E6"/>
            <w:noWrap/>
            <w:vAlign w:val="center"/>
            <w:hideMark/>
          </w:tcPr>
          <w:p w:rsidR="00420723" w:rsidRPr="00EE2E5A" w:rsidP="00EB27CE" w14:paraId="0DF2629C" w14:textId="77777777">
            <w:pPr>
              <w:rPr>
                <w:rFonts w:ascii="Calibri" w:hAnsi="Calibri" w:cs="Calibri"/>
                <w:sz w:val="18"/>
                <w:szCs w:val="18"/>
              </w:rPr>
            </w:pPr>
            <w:r w:rsidRPr="00EE2E5A">
              <w:rPr>
                <w:rFonts w:ascii="Calibri" w:hAnsi="Calibri" w:cs="Calibri"/>
                <w:sz w:val="18"/>
                <w:szCs w:val="18"/>
              </w:rPr>
              <w:t>Dokumentasjon</w:t>
            </w:r>
          </w:p>
        </w:tc>
        <w:tc>
          <w:tcPr>
            <w:tcW w:w="599" w:type="dxa"/>
            <w:vMerge/>
            <w:vAlign w:val="center"/>
            <w:hideMark/>
          </w:tcPr>
          <w:p w:rsidR="00420723" w:rsidRPr="00EE2E5A" w:rsidP="00EB27CE" w14:paraId="26BDB724" w14:textId="77777777">
            <w:pPr>
              <w:rPr>
                <w:rFonts w:ascii="Calibri" w:hAnsi="Calibri" w:cs="Calibri"/>
                <w:sz w:val="18"/>
                <w:szCs w:val="18"/>
              </w:rPr>
            </w:pPr>
          </w:p>
        </w:tc>
        <w:tc>
          <w:tcPr>
            <w:tcW w:w="620" w:type="dxa"/>
            <w:noWrap/>
            <w:vAlign w:val="bottom"/>
            <w:hideMark/>
          </w:tcPr>
          <w:p w:rsidR="00420723" w:rsidRPr="00EE2E5A" w:rsidP="00EB27CE" w14:paraId="5727A9F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7AFF997"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2506EAA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1565BA01"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9BC2E6"/>
            <w:vAlign w:val="center"/>
            <w:hideMark/>
          </w:tcPr>
          <w:p w:rsidR="00420723" w:rsidRPr="00EE2E5A" w:rsidP="00EB27CE" w14:paraId="7A9D72F4"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9BC2E6"/>
            <w:vAlign w:val="center"/>
            <w:hideMark/>
          </w:tcPr>
          <w:p w:rsidR="00420723" w:rsidRPr="00EE2E5A" w:rsidP="00EB27CE" w14:paraId="054FFC7F" w14:textId="77777777">
            <w:pPr>
              <w:jc w:val="center"/>
              <w:rPr>
                <w:rFonts w:ascii="Calibri" w:hAnsi="Calibri" w:cs="Calibri"/>
                <w:sz w:val="18"/>
                <w:szCs w:val="18"/>
              </w:rPr>
            </w:pPr>
            <w:r w:rsidRPr="00EE2E5A">
              <w:rPr>
                <w:rFonts w:ascii="Calibri" w:hAnsi="Calibri" w:cs="Calibri"/>
                <w:sz w:val="18"/>
                <w:szCs w:val="18"/>
              </w:rPr>
              <w:t>3</w:t>
            </w:r>
          </w:p>
        </w:tc>
      </w:tr>
      <w:tr w14:paraId="53B4CE5F"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6709F1EE" w14:textId="77777777">
            <w:pPr>
              <w:rPr>
                <w:rFonts w:ascii="Calibri" w:hAnsi="Calibri" w:cs="Calibri"/>
                <w:b/>
                <w:bCs/>
                <w:sz w:val="18"/>
                <w:szCs w:val="18"/>
              </w:rPr>
            </w:pPr>
          </w:p>
        </w:tc>
        <w:tc>
          <w:tcPr>
            <w:tcW w:w="2512" w:type="dxa"/>
            <w:shd w:val="clear" w:color="auto" w:fill="9BC2E6"/>
            <w:noWrap/>
            <w:vAlign w:val="center"/>
            <w:hideMark/>
          </w:tcPr>
          <w:p w:rsidR="00420723" w:rsidRPr="00EE2E5A" w:rsidP="00EB27CE" w14:paraId="0393302D" w14:textId="77777777">
            <w:pPr>
              <w:rPr>
                <w:rFonts w:ascii="Calibri" w:hAnsi="Calibri" w:cs="Calibri"/>
                <w:sz w:val="18"/>
                <w:szCs w:val="18"/>
              </w:rPr>
            </w:pPr>
            <w:r w:rsidRPr="00EE2E5A">
              <w:rPr>
                <w:rFonts w:ascii="Calibri" w:hAnsi="Calibri" w:cs="Calibri"/>
                <w:sz w:val="18"/>
                <w:szCs w:val="18"/>
              </w:rPr>
              <w:t>Økonomistyring</w:t>
            </w:r>
          </w:p>
        </w:tc>
        <w:tc>
          <w:tcPr>
            <w:tcW w:w="599" w:type="dxa"/>
            <w:vMerge/>
            <w:vAlign w:val="center"/>
            <w:hideMark/>
          </w:tcPr>
          <w:p w:rsidR="00420723" w:rsidRPr="00EE2E5A" w:rsidP="00EB27CE" w14:paraId="40ABD35D" w14:textId="77777777">
            <w:pPr>
              <w:rPr>
                <w:rFonts w:ascii="Calibri" w:hAnsi="Calibri" w:cs="Calibri"/>
                <w:sz w:val="18"/>
                <w:szCs w:val="18"/>
              </w:rPr>
            </w:pPr>
          </w:p>
        </w:tc>
        <w:tc>
          <w:tcPr>
            <w:tcW w:w="620" w:type="dxa"/>
            <w:noWrap/>
            <w:vAlign w:val="bottom"/>
            <w:hideMark/>
          </w:tcPr>
          <w:p w:rsidR="00420723" w:rsidRPr="00EE2E5A" w:rsidP="00EB27CE" w14:paraId="1AD86649"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7AD8CDA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6A56059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420723" w:rsidRPr="00EE2E5A" w:rsidP="00EB27CE" w14:paraId="012132D3"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9BC2E6"/>
            <w:vAlign w:val="center"/>
            <w:hideMark/>
          </w:tcPr>
          <w:p w:rsidR="00420723" w:rsidRPr="00EE2E5A" w:rsidP="00EB27CE" w14:paraId="71A76845"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9BC2E6"/>
            <w:vAlign w:val="center"/>
            <w:hideMark/>
          </w:tcPr>
          <w:p w:rsidR="00420723" w:rsidRPr="00EE2E5A" w:rsidP="00EB27CE" w14:paraId="3E5811EF" w14:textId="77777777">
            <w:pPr>
              <w:jc w:val="center"/>
              <w:rPr>
                <w:rFonts w:ascii="Calibri" w:hAnsi="Calibri" w:cs="Calibri"/>
                <w:sz w:val="18"/>
                <w:szCs w:val="18"/>
              </w:rPr>
            </w:pPr>
            <w:r w:rsidRPr="00EE2E5A">
              <w:rPr>
                <w:rFonts w:ascii="Calibri" w:hAnsi="Calibri" w:cs="Calibri"/>
                <w:sz w:val="18"/>
                <w:szCs w:val="18"/>
              </w:rPr>
              <w:t>3</w:t>
            </w:r>
          </w:p>
        </w:tc>
      </w:tr>
      <w:tr w14:paraId="709700F3" w14:textId="77777777" w:rsidTr="00F358DC">
        <w:tblPrEx>
          <w:tblW w:w="9271" w:type="dxa"/>
          <w:tblCellMar>
            <w:left w:w="70" w:type="dxa"/>
            <w:right w:w="70" w:type="dxa"/>
          </w:tblCellMar>
          <w:tblLook w:val="04A0"/>
        </w:tblPrEx>
        <w:trPr>
          <w:trHeight w:val="318"/>
        </w:trPr>
        <w:tc>
          <w:tcPr>
            <w:tcW w:w="2440" w:type="dxa"/>
            <w:vMerge w:val="restart"/>
            <w:vAlign w:val="center"/>
            <w:hideMark/>
          </w:tcPr>
          <w:p w:rsidR="00420723" w:rsidRPr="00EE2E5A" w:rsidP="00EB27CE" w14:paraId="5A5DF677" w14:textId="77777777">
            <w:pPr>
              <w:rPr>
                <w:rFonts w:ascii="Calibri" w:hAnsi="Calibri" w:cs="Calibri"/>
                <w:b/>
                <w:bCs/>
                <w:sz w:val="18"/>
                <w:szCs w:val="18"/>
              </w:rPr>
            </w:pPr>
            <w:r w:rsidRPr="00EE2E5A">
              <w:rPr>
                <w:rFonts w:ascii="Calibri" w:hAnsi="Calibri" w:cs="Calibri"/>
                <w:b/>
                <w:bCs/>
                <w:sz w:val="18"/>
                <w:szCs w:val="18"/>
              </w:rPr>
              <w:t>98TB80O                          Hovedprosjekt</w:t>
            </w:r>
          </w:p>
        </w:tc>
        <w:tc>
          <w:tcPr>
            <w:tcW w:w="2512" w:type="dxa"/>
            <w:vMerge w:val="restart"/>
            <w:vAlign w:val="center"/>
            <w:hideMark/>
          </w:tcPr>
          <w:p w:rsidR="00420723" w:rsidRPr="00EE2E5A" w:rsidP="00EB27CE" w14:paraId="61C518E8" w14:textId="77777777">
            <w:pPr>
              <w:rPr>
                <w:rFonts w:ascii="Calibri" w:hAnsi="Calibri" w:cs="Calibri"/>
                <w:sz w:val="18"/>
                <w:szCs w:val="18"/>
              </w:rPr>
            </w:pPr>
            <w:r w:rsidRPr="00EE2E5A">
              <w:rPr>
                <w:rFonts w:ascii="Calibri" w:hAnsi="Calibri" w:cs="Calibri"/>
                <w:sz w:val="18"/>
                <w:szCs w:val="18"/>
              </w:rPr>
              <w:t>Hovedprosjekt Anleggsteknikk</w:t>
            </w:r>
          </w:p>
        </w:tc>
        <w:tc>
          <w:tcPr>
            <w:tcW w:w="599" w:type="dxa"/>
            <w:vMerge w:val="restart"/>
            <w:noWrap/>
            <w:vAlign w:val="center"/>
            <w:hideMark/>
          </w:tcPr>
          <w:p w:rsidR="00420723" w:rsidRPr="00EE2E5A" w:rsidP="00EB27CE" w14:paraId="615968C7" w14:textId="77777777">
            <w:pPr>
              <w:jc w:val="center"/>
              <w:rPr>
                <w:rFonts w:ascii="Calibri" w:hAnsi="Calibri" w:cs="Calibri"/>
                <w:sz w:val="18"/>
                <w:szCs w:val="18"/>
              </w:rPr>
            </w:pPr>
            <w:r w:rsidRPr="00EE2E5A">
              <w:rPr>
                <w:rFonts w:ascii="Calibri" w:hAnsi="Calibri" w:cs="Calibri"/>
                <w:sz w:val="18"/>
                <w:szCs w:val="18"/>
              </w:rPr>
              <w:t>10</w:t>
            </w:r>
          </w:p>
        </w:tc>
        <w:tc>
          <w:tcPr>
            <w:tcW w:w="620" w:type="dxa"/>
            <w:vAlign w:val="center"/>
            <w:hideMark/>
          </w:tcPr>
          <w:p w:rsidR="00420723" w:rsidRPr="00EE2E5A" w:rsidP="00EB27CE" w14:paraId="3E1574BB" w14:textId="77777777">
            <w:pP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582C0CFD" w14:textId="77777777">
            <w:pP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2CFB24B2" w14:textId="77777777">
            <w:pP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39BB91E3" w14:textId="77777777">
            <w:pPr>
              <w:rPr>
                <w:rFonts w:ascii="Calibri" w:hAnsi="Calibri" w:cs="Calibri"/>
                <w:sz w:val="18"/>
                <w:szCs w:val="18"/>
              </w:rPr>
            </w:pPr>
            <w:r w:rsidRPr="00EE2E5A">
              <w:rPr>
                <w:rFonts w:ascii="Calibri" w:hAnsi="Calibri" w:cs="Calibri"/>
                <w:sz w:val="18"/>
                <w:szCs w:val="18"/>
              </w:rPr>
              <w:t> </w:t>
            </w:r>
          </w:p>
        </w:tc>
        <w:tc>
          <w:tcPr>
            <w:tcW w:w="620" w:type="dxa"/>
            <w:vMerge w:val="restart"/>
            <w:noWrap/>
            <w:vAlign w:val="center"/>
            <w:hideMark/>
          </w:tcPr>
          <w:p w:rsidR="00420723" w:rsidRPr="00EE2E5A" w:rsidP="00EB27CE" w14:paraId="6BD88768" w14:textId="77777777">
            <w:pPr>
              <w:jc w:val="center"/>
              <w:rPr>
                <w:rFonts w:ascii="Calibri" w:hAnsi="Calibri" w:cs="Calibri"/>
                <w:sz w:val="18"/>
                <w:szCs w:val="18"/>
              </w:rPr>
            </w:pPr>
            <w:r w:rsidRPr="00EE2E5A">
              <w:rPr>
                <w:rFonts w:ascii="Calibri" w:hAnsi="Calibri" w:cs="Calibri"/>
                <w:sz w:val="18"/>
                <w:szCs w:val="18"/>
              </w:rPr>
              <w:t>1</w:t>
            </w:r>
          </w:p>
        </w:tc>
        <w:tc>
          <w:tcPr>
            <w:tcW w:w="620" w:type="dxa"/>
            <w:vMerge w:val="restart"/>
            <w:noWrap/>
            <w:vAlign w:val="center"/>
            <w:hideMark/>
          </w:tcPr>
          <w:p w:rsidR="00420723" w:rsidRPr="00EE2E5A" w:rsidP="00EB27CE" w14:paraId="6CCF87BB" w14:textId="77777777">
            <w:pPr>
              <w:jc w:val="center"/>
              <w:rPr>
                <w:rFonts w:ascii="Calibri" w:hAnsi="Calibri" w:cs="Calibri"/>
                <w:sz w:val="18"/>
                <w:szCs w:val="18"/>
              </w:rPr>
            </w:pPr>
            <w:r w:rsidRPr="00EE2E5A">
              <w:rPr>
                <w:rFonts w:ascii="Calibri" w:hAnsi="Calibri" w:cs="Calibri"/>
                <w:sz w:val="18"/>
                <w:szCs w:val="18"/>
              </w:rPr>
              <w:t>9</w:t>
            </w:r>
          </w:p>
        </w:tc>
      </w:tr>
      <w:tr w14:paraId="2CFFF75B" w14:textId="77777777" w:rsidTr="00F358DC">
        <w:tblPrEx>
          <w:tblW w:w="9271" w:type="dxa"/>
          <w:tblCellMar>
            <w:left w:w="70" w:type="dxa"/>
            <w:right w:w="70" w:type="dxa"/>
          </w:tblCellMar>
          <w:tblLook w:val="04A0"/>
        </w:tblPrEx>
        <w:trPr>
          <w:trHeight w:val="318"/>
        </w:trPr>
        <w:tc>
          <w:tcPr>
            <w:tcW w:w="2440" w:type="dxa"/>
            <w:vMerge/>
            <w:vAlign w:val="center"/>
            <w:hideMark/>
          </w:tcPr>
          <w:p w:rsidR="00420723" w:rsidRPr="00EE2E5A" w:rsidP="00EB27CE" w14:paraId="6C0C5965" w14:textId="77777777">
            <w:pPr>
              <w:rPr>
                <w:rFonts w:ascii="Calibri" w:hAnsi="Calibri" w:cs="Calibri"/>
                <w:b/>
                <w:bCs/>
                <w:sz w:val="18"/>
                <w:szCs w:val="18"/>
              </w:rPr>
            </w:pPr>
          </w:p>
        </w:tc>
        <w:tc>
          <w:tcPr>
            <w:tcW w:w="2512" w:type="dxa"/>
            <w:vMerge/>
            <w:vAlign w:val="center"/>
            <w:hideMark/>
          </w:tcPr>
          <w:p w:rsidR="00420723" w:rsidRPr="00EE2E5A" w:rsidP="00EB27CE" w14:paraId="30CE5FEB" w14:textId="77777777">
            <w:pPr>
              <w:rPr>
                <w:rFonts w:ascii="Calibri" w:hAnsi="Calibri" w:cs="Calibri"/>
                <w:sz w:val="18"/>
                <w:szCs w:val="18"/>
              </w:rPr>
            </w:pPr>
          </w:p>
        </w:tc>
        <w:tc>
          <w:tcPr>
            <w:tcW w:w="599" w:type="dxa"/>
            <w:vMerge/>
            <w:vAlign w:val="center"/>
            <w:hideMark/>
          </w:tcPr>
          <w:p w:rsidR="00420723" w:rsidRPr="00EE2E5A" w:rsidP="00EB27CE" w14:paraId="78428752" w14:textId="77777777">
            <w:pPr>
              <w:rPr>
                <w:rFonts w:ascii="Calibri" w:hAnsi="Calibri" w:cs="Calibri"/>
                <w:sz w:val="18"/>
                <w:szCs w:val="18"/>
              </w:rPr>
            </w:pPr>
          </w:p>
        </w:tc>
        <w:tc>
          <w:tcPr>
            <w:tcW w:w="620" w:type="dxa"/>
            <w:vAlign w:val="center"/>
            <w:hideMark/>
          </w:tcPr>
          <w:p w:rsidR="00420723" w:rsidRPr="00EE2E5A" w:rsidP="00EB27CE" w14:paraId="2B4E4389" w14:textId="77777777">
            <w:pP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7481A43A" w14:textId="77777777">
            <w:pP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2C862D86" w14:textId="77777777">
            <w:pP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420723" w:rsidRPr="00EE2E5A" w:rsidP="00EB27CE" w14:paraId="328D2940" w14:textId="77777777">
            <w:pPr>
              <w:rPr>
                <w:rFonts w:ascii="Calibri" w:hAnsi="Calibri" w:cs="Calibri"/>
                <w:sz w:val="18"/>
                <w:szCs w:val="18"/>
              </w:rPr>
            </w:pPr>
            <w:r w:rsidRPr="00EE2E5A">
              <w:rPr>
                <w:rFonts w:ascii="Calibri" w:hAnsi="Calibri" w:cs="Calibri"/>
                <w:sz w:val="18"/>
                <w:szCs w:val="18"/>
              </w:rPr>
              <w:t> </w:t>
            </w:r>
          </w:p>
        </w:tc>
        <w:tc>
          <w:tcPr>
            <w:tcW w:w="620" w:type="dxa"/>
            <w:vMerge/>
            <w:vAlign w:val="center"/>
            <w:hideMark/>
          </w:tcPr>
          <w:p w:rsidR="00420723" w:rsidRPr="00EE2E5A" w:rsidP="00EB27CE" w14:paraId="6C743F3C" w14:textId="77777777">
            <w:pPr>
              <w:rPr>
                <w:rFonts w:ascii="Calibri" w:hAnsi="Calibri" w:cs="Calibri"/>
                <w:sz w:val="18"/>
                <w:szCs w:val="18"/>
              </w:rPr>
            </w:pPr>
          </w:p>
        </w:tc>
        <w:tc>
          <w:tcPr>
            <w:tcW w:w="620" w:type="dxa"/>
            <w:vMerge/>
            <w:vAlign w:val="center"/>
            <w:hideMark/>
          </w:tcPr>
          <w:p w:rsidR="00420723" w:rsidRPr="00EE2E5A" w:rsidP="00EB27CE" w14:paraId="42AAC979" w14:textId="77777777">
            <w:pPr>
              <w:rPr>
                <w:rFonts w:ascii="Calibri" w:hAnsi="Calibri" w:cs="Calibri"/>
                <w:sz w:val="18"/>
                <w:szCs w:val="18"/>
              </w:rPr>
            </w:pPr>
          </w:p>
        </w:tc>
      </w:tr>
      <w:tr w14:paraId="1A63E0D1" w14:textId="77777777" w:rsidTr="00F358DC">
        <w:tblPrEx>
          <w:tblW w:w="9271" w:type="dxa"/>
          <w:tblCellMar>
            <w:left w:w="70" w:type="dxa"/>
            <w:right w:w="70" w:type="dxa"/>
          </w:tblCellMar>
          <w:tblLook w:val="04A0"/>
        </w:tblPrEx>
        <w:trPr>
          <w:trHeight w:val="318"/>
        </w:trPr>
        <w:tc>
          <w:tcPr>
            <w:tcW w:w="2440" w:type="dxa"/>
            <w:noWrap/>
            <w:vAlign w:val="bottom"/>
            <w:hideMark/>
          </w:tcPr>
          <w:p w:rsidR="00420723" w:rsidRPr="00EE2E5A" w:rsidP="00EB27CE" w14:paraId="72C13413" w14:textId="77777777">
            <w:pPr>
              <w:rPr>
                <w:rFonts w:ascii="Calibri" w:hAnsi="Calibri" w:cs="Calibri"/>
                <w:b/>
                <w:bCs/>
                <w:sz w:val="18"/>
                <w:szCs w:val="18"/>
              </w:rPr>
            </w:pPr>
            <w:r w:rsidRPr="00EE2E5A">
              <w:rPr>
                <w:rFonts w:ascii="Calibri" w:hAnsi="Calibri" w:cs="Calibri"/>
                <w:b/>
                <w:bCs/>
                <w:sz w:val="18"/>
                <w:szCs w:val="18"/>
              </w:rPr>
              <w:t xml:space="preserve">studiepoeng per semester: </w:t>
            </w:r>
          </w:p>
        </w:tc>
        <w:tc>
          <w:tcPr>
            <w:tcW w:w="2512" w:type="dxa"/>
            <w:noWrap/>
            <w:vAlign w:val="bottom"/>
            <w:hideMark/>
          </w:tcPr>
          <w:p w:rsidR="00420723" w:rsidRPr="00EE2E5A" w:rsidP="00EB27CE" w14:paraId="78F7AAD2" w14:textId="77777777">
            <w:pPr>
              <w:rPr>
                <w:rFonts w:ascii="Calibri" w:hAnsi="Calibri" w:cs="Calibri"/>
                <w:b/>
                <w:bCs/>
                <w:sz w:val="18"/>
                <w:szCs w:val="18"/>
              </w:rPr>
            </w:pPr>
            <w:r w:rsidRPr="00EE2E5A">
              <w:rPr>
                <w:rFonts w:ascii="Calibri" w:hAnsi="Calibri" w:cs="Calibri"/>
                <w:b/>
                <w:bCs/>
                <w:sz w:val="18"/>
                <w:szCs w:val="18"/>
              </w:rPr>
              <w:t> </w:t>
            </w:r>
          </w:p>
        </w:tc>
        <w:tc>
          <w:tcPr>
            <w:tcW w:w="599" w:type="dxa"/>
            <w:noWrap/>
            <w:vAlign w:val="bottom"/>
            <w:hideMark/>
          </w:tcPr>
          <w:p w:rsidR="00420723" w:rsidRPr="00EE2E5A" w:rsidP="00EB27CE" w14:paraId="5061261C" w14:textId="77777777">
            <w:pPr>
              <w:jc w:val="center"/>
              <w:rPr>
                <w:rFonts w:ascii="Calibri" w:hAnsi="Calibri" w:cs="Calibri"/>
                <w:b/>
                <w:bCs/>
                <w:sz w:val="18"/>
                <w:szCs w:val="18"/>
              </w:rPr>
            </w:pPr>
            <w:r w:rsidRPr="00EE2E5A">
              <w:rPr>
                <w:rFonts w:ascii="Calibri" w:hAnsi="Calibri" w:cs="Calibri"/>
                <w:b/>
                <w:bCs/>
                <w:sz w:val="18"/>
                <w:szCs w:val="18"/>
              </w:rPr>
              <w:t> </w:t>
            </w:r>
          </w:p>
        </w:tc>
        <w:tc>
          <w:tcPr>
            <w:tcW w:w="620" w:type="dxa"/>
            <w:noWrap/>
            <w:vAlign w:val="bottom"/>
            <w:hideMark/>
          </w:tcPr>
          <w:p w:rsidR="00420723" w:rsidRPr="00EE2E5A" w:rsidP="00EB27CE" w14:paraId="39FFE8B3"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420723" w:rsidRPr="00EE2E5A" w:rsidP="00EB27CE" w14:paraId="298EDD6A"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420723" w:rsidRPr="00EE2E5A" w:rsidP="00EB27CE" w14:paraId="68D102CC"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420723" w:rsidRPr="00EE2E5A" w:rsidP="00EB27CE" w14:paraId="35653D67"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420723" w:rsidRPr="00EE2E5A" w:rsidP="00EB27CE" w14:paraId="07F16479"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420723" w:rsidRPr="00EE2E5A" w:rsidP="00EB27CE" w14:paraId="52A83772" w14:textId="77777777">
            <w:pPr>
              <w:jc w:val="center"/>
              <w:rPr>
                <w:rFonts w:ascii="Calibri" w:hAnsi="Calibri" w:cs="Calibri"/>
                <w:b/>
                <w:bCs/>
                <w:sz w:val="18"/>
                <w:szCs w:val="18"/>
              </w:rPr>
            </w:pPr>
            <w:r w:rsidRPr="00EE2E5A">
              <w:rPr>
                <w:rFonts w:ascii="Calibri" w:hAnsi="Calibri" w:cs="Calibri"/>
                <w:b/>
                <w:bCs/>
                <w:sz w:val="18"/>
                <w:szCs w:val="18"/>
              </w:rPr>
              <w:t>20</w:t>
            </w:r>
          </w:p>
        </w:tc>
      </w:tr>
    </w:tbl>
    <w:p w:rsidR="00420723" w:rsidRPr="00EE2E5A" w:rsidP="00F358DC" w14:paraId="3BFCA59F" w14:textId="32927158">
      <w:pPr>
        <w:pStyle w:val="Caption"/>
      </w:pPr>
      <w:r w:rsidRPr="00EE2E5A">
        <w:t xml:space="preserve">Tabell </w:t>
      </w:r>
      <w:r>
        <w:fldChar w:fldCharType="begin"/>
      </w:r>
      <w:r>
        <w:instrText xml:space="preserve"> SEQ Tabell \* ARABIC </w:instrText>
      </w:r>
      <w:r>
        <w:fldChar w:fldCharType="separate"/>
      </w:r>
      <w:r>
        <w:t>4</w:t>
      </w:r>
      <w:r w:rsidRPr="00EE2E5A" w:rsidR="00E9580F">
        <w:rPr>
          <w:noProof/>
        </w:rPr>
        <w:fldChar w:fldCharType="end"/>
      </w:r>
      <w:r w:rsidRPr="00EE2E5A">
        <w:rPr>
          <w:noProof/>
        </w:rPr>
        <w:t xml:space="preserve"> </w:t>
      </w:r>
      <w:r w:rsidRPr="00EE2E5A">
        <w:t>Utdanningens struktur - anlegg og bergverk med fordypning VVA-teknikk</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40"/>
        <w:gridCol w:w="2512"/>
        <w:gridCol w:w="599"/>
        <w:gridCol w:w="620"/>
        <w:gridCol w:w="620"/>
        <w:gridCol w:w="620"/>
        <w:gridCol w:w="620"/>
        <w:gridCol w:w="620"/>
        <w:gridCol w:w="620"/>
      </w:tblGrid>
      <w:tr w14:paraId="68FA2065" w14:textId="77777777" w:rsidTr="00EB27CE">
        <w:tblPrEx>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585"/>
        </w:trPr>
        <w:tc>
          <w:tcPr>
            <w:tcW w:w="9271" w:type="dxa"/>
            <w:gridSpan w:val="9"/>
            <w:shd w:val="clear" w:color="auto" w:fill="DDEBF7"/>
            <w:noWrap/>
            <w:vAlign w:val="center"/>
            <w:hideMark/>
          </w:tcPr>
          <w:p w:rsidR="00F358DC" w:rsidRPr="00EE2E5A" w:rsidP="00EB27CE" w14:paraId="0783DE77" w14:textId="77777777">
            <w:pPr>
              <w:jc w:val="center"/>
              <w:rPr>
                <w:rFonts w:ascii="Calibri" w:hAnsi="Calibri" w:cs="Calibri"/>
                <w:b/>
                <w:bCs/>
                <w:sz w:val="28"/>
                <w:szCs w:val="28"/>
              </w:rPr>
            </w:pPr>
            <w:r w:rsidRPr="00EE2E5A">
              <w:rPr>
                <w:rFonts w:ascii="Calibri" w:hAnsi="Calibri" w:cs="Calibri"/>
                <w:b/>
                <w:bCs/>
                <w:sz w:val="28"/>
                <w:szCs w:val="28"/>
              </w:rPr>
              <w:t>Årsplan - Anlegg og bergverk med fordypning VVA-teknikk</w:t>
            </w:r>
          </w:p>
        </w:tc>
      </w:tr>
      <w:tr w14:paraId="01ADD918" w14:textId="77777777" w:rsidTr="00EB27CE">
        <w:tblPrEx>
          <w:tblW w:w="9271" w:type="dxa"/>
          <w:tblCellMar>
            <w:left w:w="70" w:type="dxa"/>
            <w:right w:w="70" w:type="dxa"/>
          </w:tblCellMar>
          <w:tblLook w:val="04A0"/>
        </w:tblPrEx>
        <w:trPr>
          <w:trHeight w:val="300"/>
        </w:trPr>
        <w:tc>
          <w:tcPr>
            <w:tcW w:w="2440" w:type="dxa"/>
            <w:vMerge w:val="restart"/>
            <w:vAlign w:val="center"/>
            <w:hideMark/>
          </w:tcPr>
          <w:p w:rsidR="00F358DC" w:rsidRPr="00EE2E5A" w:rsidP="00EB27CE" w14:paraId="5EB9A020" w14:textId="3B573A92">
            <w:pPr>
              <w:rPr>
                <w:rFonts w:ascii="Calibri" w:hAnsi="Calibri" w:cs="Calibri"/>
                <w:b/>
                <w:bCs/>
              </w:rPr>
            </w:pPr>
            <w:r w:rsidRPr="00EE2E5A">
              <w:rPr>
                <w:rFonts w:ascii="Calibri" w:hAnsi="Calibri" w:cs="Calibri"/>
                <w:b/>
                <w:bCs/>
              </w:rPr>
              <w:t>Emner</w:t>
            </w:r>
          </w:p>
        </w:tc>
        <w:tc>
          <w:tcPr>
            <w:tcW w:w="2512" w:type="dxa"/>
            <w:vMerge w:val="restart"/>
            <w:vAlign w:val="center"/>
            <w:hideMark/>
          </w:tcPr>
          <w:p w:rsidR="00F358DC" w:rsidRPr="00EE2E5A" w:rsidP="00EB27CE" w14:paraId="1240D8E0" w14:textId="259BE869">
            <w:pPr>
              <w:rPr>
                <w:rFonts w:ascii="Calibri" w:hAnsi="Calibri" w:cs="Calibri"/>
                <w:b/>
                <w:bCs/>
              </w:rPr>
            </w:pPr>
            <w:r>
              <w:rPr>
                <w:rFonts w:ascii="Calibri" w:hAnsi="Calibri" w:cs="Calibri"/>
                <w:b/>
                <w:bCs/>
              </w:rPr>
              <w:t>Tema</w:t>
            </w:r>
          </w:p>
        </w:tc>
        <w:tc>
          <w:tcPr>
            <w:tcW w:w="599" w:type="dxa"/>
            <w:vAlign w:val="center"/>
            <w:hideMark/>
          </w:tcPr>
          <w:p w:rsidR="00F358DC" w:rsidRPr="00EE2E5A" w:rsidP="00EB27CE" w14:paraId="5CCCB668" w14:textId="77777777">
            <w:pPr>
              <w:jc w:val="center"/>
              <w:rPr>
                <w:rFonts w:ascii="Calibri" w:hAnsi="Calibri" w:cs="Calibri"/>
                <w:sz w:val="18"/>
                <w:szCs w:val="18"/>
              </w:rPr>
            </w:pPr>
            <w:r w:rsidRPr="00EE2E5A">
              <w:rPr>
                <w:rFonts w:ascii="Calibri" w:hAnsi="Calibri" w:cs="Calibri"/>
                <w:sz w:val="18"/>
                <w:szCs w:val="18"/>
              </w:rPr>
              <w:t xml:space="preserve">studie </w:t>
            </w:r>
          </w:p>
        </w:tc>
        <w:tc>
          <w:tcPr>
            <w:tcW w:w="1240" w:type="dxa"/>
            <w:gridSpan w:val="2"/>
            <w:noWrap/>
            <w:vAlign w:val="center"/>
            <w:hideMark/>
          </w:tcPr>
          <w:p w:rsidR="00F358DC" w:rsidRPr="00EE2E5A" w:rsidP="00EB27CE" w14:paraId="347E93FD" w14:textId="77777777">
            <w:pPr>
              <w:jc w:val="center"/>
              <w:rPr>
                <w:rFonts w:ascii="Calibri" w:hAnsi="Calibri" w:cs="Calibri"/>
                <w:sz w:val="18"/>
                <w:szCs w:val="18"/>
              </w:rPr>
            </w:pPr>
            <w:r w:rsidRPr="00EE2E5A">
              <w:rPr>
                <w:rFonts w:ascii="Calibri" w:hAnsi="Calibri" w:cs="Calibri"/>
                <w:sz w:val="18"/>
                <w:szCs w:val="18"/>
              </w:rPr>
              <w:t>1. år</w:t>
            </w:r>
          </w:p>
        </w:tc>
        <w:tc>
          <w:tcPr>
            <w:tcW w:w="1240" w:type="dxa"/>
            <w:gridSpan w:val="2"/>
            <w:noWrap/>
            <w:vAlign w:val="center"/>
            <w:hideMark/>
          </w:tcPr>
          <w:p w:rsidR="00F358DC" w:rsidRPr="00EE2E5A" w:rsidP="00EB27CE" w14:paraId="77003370" w14:textId="77777777">
            <w:pPr>
              <w:jc w:val="center"/>
              <w:rPr>
                <w:rFonts w:ascii="Calibri" w:hAnsi="Calibri" w:cs="Calibri"/>
                <w:sz w:val="18"/>
                <w:szCs w:val="18"/>
              </w:rPr>
            </w:pPr>
            <w:r w:rsidRPr="00EE2E5A">
              <w:rPr>
                <w:rFonts w:ascii="Calibri" w:hAnsi="Calibri" w:cs="Calibri"/>
                <w:sz w:val="18"/>
                <w:szCs w:val="18"/>
              </w:rPr>
              <w:t>2. år</w:t>
            </w:r>
          </w:p>
        </w:tc>
        <w:tc>
          <w:tcPr>
            <w:tcW w:w="1240" w:type="dxa"/>
            <w:gridSpan w:val="2"/>
            <w:noWrap/>
            <w:vAlign w:val="center"/>
            <w:hideMark/>
          </w:tcPr>
          <w:p w:rsidR="00F358DC" w:rsidRPr="00EE2E5A" w:rsidP="00EB27CE" w14:paraId="5DC24A6B" w14:textId="77777777">
            <w:pPr>
              <w:jc w:val="center"/>
              <w:rPr>
                <w:rFonts w:ascii="Calibri" w:hAnsi="Calibri" w:cs="Calibri"/>
                <w:sz w:val="18"/>
                <w:szCs w:val="18"/>
              </w:rPr>
            </w:pPr>
            <w:r w:rsidRPr="00EE2E5A">
              <w:rPr>
                <w:rFonts w:ascii="Calibri" w:hAnsi="Calibri" w:cs="Calibri"/>
                <w:sz w:val="18"/>
                <w:szCs w:val="18"/>
              </w:rPr>
              <w:t xml:space="preserve">3.år </w:t>
            </w:r>
          </w:p>
        </w:tc>
      </w:tr>
      <w:tr w14:paraId="0C66488E" w14:textId="77777777" w:rsidTr="00EB27CE">
        <w:tblPrEx>
          <w:tblW w:w="9271" w:type="dxa"/>
          <w:tblCellMar>
            <w:left w:w="70" w:type="dxa"/>
            <w:right w:w="70" w:type="dxa"/>
          </w:tblCellMar>
          <w:tblLook w:val="04A0"/>
        </w:tblPrEx>
        <w:trPr>
          <w:trHeight w:val="315"/>
        </w:trPr>
        <w:tc>
          <w:tcPr>
            <w:tcW w:w="2440" w:type="dxa"/>
            <w:vMerge/>
            <w:vAlign w:val="center"/>
            <w:hideMark/>
          </w:tcPr>
          <w:p w:rsidR="00F358DC" w:rsidRPr="00EE2E5A" w:rsidP="00EB27CE" w14:paraId="056E289E" w14:textId="77777777">
            <w:pPr>
              <w:rPr>
                <w:rFonts w:ascii="Calibri" w:hAnsi="Calibri" w:cs="Calibri"/>
                <w:b/>
                <w:bCs/>
              </w:rPr>
            </w:pPr>
          </w:p>
        </w:tc>
        <w:tc>
          <w:tcPr>
            <w:tcW w:w="2512" w:type="dxa"/>
            <w:vMerge/>
            <w:vAlign w:val="center"/>
            <w:hideMark/>
          </w:tcPr>
          <w:p w:rsidR="00F358DC" w:rsidRPr="00EE2E5A" w:rsidP="00EB27CE" w14:paraId="6E18E008" w14:textId="77777777">
            <w:pPr>
              <w:rPr>
                <w:rFonts w:ascii="Calibri" w:hAnsi="Calibri" w:cs="Calibri"/>
                <w:b/>
                <w:bCs/>
              </w:rPr>
            </w:pPr>
          </w:p>
        </w:tc>
        <w:tc>
          <w:tcPr>
            <w:tcW w:w="599" w:type="dxa"/>
            <w:vAlign w:val="center"/>
            <w:hideMark/>
          </w:tcPr>
          <w:p w:rsidR="00F358DC" w:rsidRPr="00EE2E5A" w:rsidP="00EB27CE" w14:paraId="4B57914D" w14:textId="77777777">
            <w:pPr>
              <w:jc w:val="center"/>
              <w:rPr>
                <w:rFonts w:ascii="Calibri" w:hAnsi="Calibri" w:cs="Calibri"/>
                <w:sz w:val="18"/>
                <w:szCs w:val="18"/>
              </w:rPr>
            </w:pPr>
            <w:r w:rsidRPr="00EE2E5A">
              <w:rPr>
                <w:rFonts w:ascii="Calibri" w:hAnsi="Calibri" w:cs="Calibri"/>
                <w:sz w:val="18"/>
                <w:szCs w:val="18"/>
              </w:rPr>
              <w:t>poeng</w:t>
            </w:r>
          </w:p>
        </w:tc>
        <w:tc>
          <w:tcPr>
            <w:tcW w:w="620" w:type="dxa"/>
            <w:noWrap/>
            <w:vAlign w:val="center"/>
            <w:hideMark/>
          </w:tcPr>
          <w:p w:rsidR="00F358DC" w:rsidRPr="00EE2E5A" w:rsidP="00EB27CE" w14:paraId="796E1202" w14:textId="77777777">
            <w:pPr>
              <w:jc w:val="center"/>
              <w:rPr>
                <w:rFonts w:ascii="Calibri" w:hAnsi="Calibri" w:cs="Calibri"/>
                <w:sz w:val="18"/>
                <w:szCs w:val="18"/>
              </w:rPr>
            </w:pPr>
            <w:r w:rsidRPr="00EE2E5A">
              <w:rPr>
                <w:rFonts w:ascii="Calibri" w:hAnsi="Calibri" w:cs="Calibri"/>
                <w:sz w:val="18"/>
                <w:szCs w:val="18"/>
              </w:rPr>
              <w:t>Høst</w:t>
            </w:r>
          </w:p>
        </w:tc>
        <w:tc>
          <w:tcPr>
            <w:tcW w:w="620" w:type="dxa"/>
            <w:noWrap/>
            <w:vAlign w:val="center"/>
            <w:hideMark/>
          </w:tcPr>
          <w:p w:rsidR="00F358DC" w:rsidRPr="00EE2E5A" w:rsidP="00EB27CE" w14:paraId="0EB5CB2B" w14:textId="77777777">
            <w:pPr>
              <w:jc w:val="center"/>
              <w:rPr>
                <w:rFonts w:ascii="Calibri" w:hAnsi="Calibri" w:cs="Calibri"/>
                <w:sz w:val="18"/>
                <w:szCs w:val="18"/>
              </w:rPr>
            </w:pPr>
            <w:r w:rsidRPr="00EE2E5A">
              <w:rPr>
                <w:rFonts w:ascii="Calibri" w:hAnsi="Calibri" w:cs="Calibri"/>
                <w:sz w:val="18"/>
                <w:szCs w:val="18"/>
              </w:rPr>
              <w:t>Vår</w:t>
            </w:r>
          </w:p>
        </w:tc>
        <w:tc>
          <w:tcPr>
            <w:tcW w:w="620" w:type="dxa"/>
            <w:noWrap/>
            <w:vAlign w:val="center"/>
            <w:hideMark/>
          </w:tcPr>
          <w:p w:rsidR="00F358DC" w:rsidRPr="00EE2E5A" w:rsidP="00EB27CE" w14:paraId="6F3FEE96" w14:textId="77777777">
            <w:pPr>
              <w:jc w:val="center"/>
              <w:rPr>
                <w:rFonts w:ascii="Calibri" w:hAnsi="Calibri" w:cs="Calibri"/>
                <w:sz w:val="18"/>
                <w:szCs w:val="18"/>
              </w:rPr>
            </w:pPr>
            <w:r w:rsidRPr="00EE2E5A">
              <w:rPr>
                <w:rFonts w:ascii="Calibri" w:hAnsi="Calibri" w:cs="Calibri"/>
                <w:sz w:val="18"/>
                <w:szCs w:val="18"/>
              </w:rPr>
              <w:t>Høst</w:t>
            </w:r>
          </w:p>
        </w:tc>
        <w:tc>
          <w:tcPr>
            <w:tcW w:w="620" w:type="dxa"/>
            <w:noWrap/>
            <w:vAlign w:val="center"/>
            <w:hideMark/>
          </w:tcPr>
          <w:p w:rsidR="00F358DC" w:rsidRPr="00EE2E5A" w:rsidP="00EB27CE" w14:paraId="02B0D2A7" w14:textId="77777777">
            <w:pPr>
              <w:jc w:val="center"/>
              <w:rPr>
                <w:rFonts w:ascii="Calibri" w:hAnsi="Calibri" w:cs="Calibri"/>
                <w:sz w:val="18"/>
                <w:szCs w:val="18"/>
              </w:rPr>
            </w:pPr>
            <w:r w:rsidRPr="00EE2E5A">
              <w:rPr>
                <w:rFonts w:ascii="Calibri" w:hAnsi="Calibri" w:cs="Calibri"/>
                <w:sz w:val="18"/>
                <w:szCs w:val="18"/>
              </w:rPr>
              <w:t>Vår</w:t>
            </w:r>
          </w:p>
        </w:tc>
        <w:tc>
          <w:tcPr>
            <w:tcW w:w="620" w:type="dxa"/>
            <w:noWrap/>
            <w:vAlign w:val="center"/>
            <w:hideMark/>
          </w:tcPr>
          <w:p w:rsidR="00F358DC" w:rsidRPr="00EE2E5A" w:rsidP="00EB27CE" w14:paraId="548E0258" w14:textId="77777777">
            <w:pPr>
              <w:jc w:val="center"/>
              <w:rPr>
                <w:rFonts w:ascii="Calibri" w:hAnsi="Calibri" w:cs="Calibri"/>
                <w:sz w:val="18"/>
                <w:szCs w:val="18"/>
              </w:rPr>
            </w:pPr>
            <w:r w:rsidRPr="00EE2E5A">
              <w:rPr>
                <w:rFonts w:ascii="Calibri" w:hAnsi="Calibri" w:cs="Calibri"/>
                <w:sz w:val="18"/>
                <w:szCs w:val="18"/>
              </w:rPr>
              <w:t>Høst</w:t>
            </w:r>
          </w:p>
        </w:tc>
        <w:tc>
          <w:tcPr>
            <w:tcW w:w="620" w:type="dxa"/>
            <w:noWrap/>
            <w:vAlign w:val="center"/>
            <w:hideMark/>
          </w:tcPr>
          <w:p w:rsidR="00F358DC" w:rsidRPr="00EE2E5A" w:rsidP="00EB27CE" w14:paraId="66FCD438" w14:textId="77777777">
            <w:pPr>
              <w:jc w:val="center"/>
              <w:rPr>
                <w:rFonts w:ascii="Calibri" w:hAnsi="Calibri" w:cs="Calibri"/>
                <w:sz w:val="18"/>
                <w:szCs w:val="18"/>
              </w:rPr>
            </w:pPr>
            <w:r w:rsidRPr="00EE2E5A">
              <w:rPr>
                <w:rFonts w:ascii="Calibri" w:hAnsi="Calibri" w:cs="Calibri"/>
                <w:sz w:val="18"/>
                <w:szCs w:val="18"/>
              </w:rPr>
              <w:t>Vår</w:t>
            </w:r>
          </w:p>
        </w:tc>
      </w:tr>
      <w:tr w14:paraId="67733AA9" w14:textId="77777777" w:rsidTr="00EB27CE">
        <w:tblPrEx>
          <w:tblW w:w="9271" w:type="dxa"/>
          <w:tblCellMar>
            <w:left w:w="70" w:type="dxa"/>
            <w:right w:w="70" w:type="dxa"/>
          </w:tblCellMar>
          <w:tblLook w:val="04A0"/>
        </w:tblPrEx>
        <w:trPr>
          <w:trHeight w:val="318"/>
        </w:trPr>
        <w:tc>
          <w:tcPr>
            <w:tcW w:w="2440" w:type="dxa"/>
            <w:vAlign w:val="center"/>
            <w:hideMark/>
          </w:tcPr>
          <w:p w:rsidR="00F358DC" w:rsidRPr="00EE2E5A" w:rsidP="00EB27CE" w14:paraId="4AFA2BC1" w14:textId="77777777">
            <w:pPr>
              <w:rPr>
                <w:rFonts w:ascii="Calibri" w:hAnsi="Calibri" w:cs="Calibri"/>
                <w:b/>
                <w:bCs/>
                <w:sz w:val="18"/>
                <w:szCs w:val="18"/>
              </w:rPr>
            </w:pPr>
            <w:r w:rsidRPr="00EE2E5A">
              <w:rPr>
                <w:rFonts w:ascii="Calibri" w:hAnsi="Calibri" w:cs="Calibri"/>
                <w:b/>
                <w:bCs/>
                <w:sz w:val="18"/>
                <w:szCs w:val="18"/>
              </w:rPr>
              <w:t>REDSKAPSEMNER</w:t>
            </w:r>
          </w:p>
        </w:tc>
        <w:tc>
          <w:tcPr>
            <w:tcW w:w="2512" w:type="dxa"/>
            <w:vAlign w:val="center"/>
            <w:hideMark/>
          </w:tcPr>
          <w:p w:rsidR="00F358DC" w:rsidRPr="00EE2E5A" w:rsidP="00EB27CE" w14:paraId="7A6D5F7B" w14:textId="77777777">
            <w:pPr>
              <w:rPr>
                <w:rFonts w:ascii="Calibri" w:hAnsi="Calibri" w:cs="Calibri"/>
                <w:b/>
                <w:bCs/>
                <w:sz w:val="18"/>
                <w:szCs w:val="18"/>
              </w:rPr>
            </w:pPr>
            <w:r w:rsidRPr="00EE2E5A">
              <w:rPr>
                <w:rFonts w:ascii="Calibri" w:hAnsi="Calibri" w:cs="Calibri"/>
                <w:b/>
                <w:bCs/>
                <w:sz w:val="18"/>
                <w:szCs w:val="18"/>
              </w:rPr>
              <w:t> </w:t>
            </w:r>
          </w:p>
        </w:tc>
        <w:tc>
          <w:tcPr>
            <w:tcW w:w="599" w:type="dxa"/>
            <w:vAlign w:val="center"/>
            <w:hideMark/>
          </w:tcPr>
          <w:p w:rsidR="00F358DC" w:rsidRPr="00EE2E5A" w:rsidP="00EB27CE" w14:paraId="50F4DFC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5D38C28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658AD56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1A2AE5D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7AC0D6E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5302302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15FEB505" w14:textId="77777777">
            <w:pPr>
              <w:jc w:val="center"/>
              <w:rPr>
                <w:rFonts w:ascii="Calibri" w:hAnsi="Calibri" w:cs="Calibri"/>
                <w:sz w:val="18"/>
                <w:szCs w:val="18"/>
              </w:rPr>
            </w:pPr>
            <w:r w:rsidRPr="00EE2E5A">
              <w:rPr>
                <w:rFonts w:ascii="Calibri" w:hAnsi="Calibri" w:cs="Calibri"/>
                <w:sz w:val="18"/>
                <w:szCs w:val="18"/>
              </w:rPr>
              <w:t> </w:t>
            </w:r>
          </w:p>
        </w:tc>
      </w:tr>
      <w:tr w14:paraId="531B7C1F" w14:textId="77777777" w:rsidTr="00EB27CE">
        <w:tblPrEx>
          <w:tblW w:w="9271" w:type="dxa"/>
          <w:tblCellMar>
            <w:left w:w="70" w:type="dxa"/>
            <w:right w:w="70" w:type="dxa"/>
          </w:tblCellMar>
          <w:tblLook w:val="04A0"/>
        </w:tblPrEx>
        <w:trPr>
          <w:trHeight w:val="318"/>
        </w:trPr>
        <w:tc>
          <w:tcPr>
            <w:tcW w:w="2440" w:type="dxa"/>
            <w:vMerge w:val="restart"/>
            <w:shd w:val="clear" w:color="auto" w:fill="FCE4D6"/>
            <w:vAlign w:val="center"/>
            <w:hideMark/>
          </w:tcPr>
          <w:p w:rsidR="00B810E9" w:rsidRPr="00EE2E5A" w:rsidP="00EB27CE" w14:paraId="2D4DDBDA" w14:textId="77777777">
            <w:pPr>
              <w:rPr>
                <w:rFonts w:ascii="Calibri" w:hAnsi="Calibri" w:cs="Calibri"/>
                <w:b/>
                <w:bCs/>
                <w:sz w:val="18"/>
                <w:szCs w:val="18"/>
              </w:rPr>
            </w:pPr>
            <w:r w:rsidRPr="00EE2E5A">
              <w:rPr>
                <w:rFonts w:ascii="Calibri" w:hAnsi="Calibri" w:cs="Calibri"/>
                <w:b/>
                <w:bCs/>
                <w:sz w:val="18"/>
                <w:szCs w:val="18"/>
              </w:rPr>
              <w:t>96TB11L</w:t>
            </w:r>
          </w:p>
          <w:p w:rsidR="00B810E9" w:rsidRPr="00EE2E5A" w:rsidP="00EB27CE" w14:paraId="4A9E47ED" w14:textId="1EF81430">
            <w:pPr>
              <w:rPr>
                <w:rFonts w:ascii="Calibri" w:hAnsi="Calibri" w:cs="Calibri"/>
                <w:b/>
                <w:bCs/>
                <w:sz w:val="18"/>
                <w:szCs w:val="18"/>
              </w:rPr>
            </w:pPr>
            <w:r w:rsidRPr="00EE2E5A">
              <w:rPr>
                <w:rFonts w:ascii="Calibri" w:hAnsi="Calibri" w:cs="Calibri"/>
                <w:b/>
                <w:bCs/>
                <w:sz w:val="18"/>
                <w:szCs w:val="18"/>
              </w:rPr>
              <w:t>Realfaglig redskap</w:t>
            </w:r>
          </w:p>
        </w:tc>
        <w:tc>
          <w:tcPr>
            <w:tcW w:w="2512" w:type="dxa"/>
            <w:shd w:val="clear" w:color="auto" w:fill="FCE4D6"/>
            <w:noWrap/>
            <w:vAlign w:val="center"/>
            <w:hideMark/>
          </w:tcPr>
          <w:p w:rsidR="00B810E9" w:rsidRPr="00EE2E5A" w:rsidP="00EB27CE" w14:paraId="353A2378" w14:textId="77777777">
            <w:pPr>
              <w:rPr>
                <w:rFonts w:ascii="Calibri" w:hAnsi="Calibri" w:cs="Calibri"/>
                <w:sz w:val="18"/>
                <w:szCs w:val="18"/>
              </w:rPr>
            </w:pPr>
            <w:r w:rsidRPr="00EE2E5A">
              <w:rPr>
                <w:rFonts w:ascii="Calibri" w:hAnsi="Calibri" w:cs="Calibri"/>
                <w:sz w:val="18"/>
                <w:szCs w:val="18"/>
              </w:rPr>
              <w:t>Matematikk</w:t>
            </w:r>
          </w:p>
        </w:tc>
        <w:tc>
          <w:tcPr>
            <w:tcW w:w="599" w:type="dxa"/>
            <w:vMerge w:val="restart"/>
            <w:noWrap/>
            <w:vAlign w:val="center"/>
            <w:hideMark/>
          </w:tcPr>
          <w:p w:rsidR="00B810E9" w:rsidRPr="00EE2E5A" w:rsidP="00EB27CE" w14:paraId="126F7A4E" w14:textId="77777777">
            <w:pPr>
              <w:jc w:val="center"/>
              <w:rPr>
                <w:rFonts w:ascii="Calibri" w:hAnsi="Calibri" w:cs="Calibri"/>
                <w:sz w:val="18"/>
                <w:szCs w:val="18"/>
              </w:rPr>
            </w:pPr>
            <w:r w:rsidRPr="00EE2E5A">
              <w:rPr>
                <w:rFonts w:ascii="Calibri" w:hAnsi="Calibri" w:cs="Calibri"/>
                <w:sz w:val="18"/>
                <w:szCs w:val="18"/>
              </w:rPr>
              <w:t>10</w:t>
            </w:r>
          </w:p>
        </w:tc>
        <w:tc>
          <w:tcPr>
            <w:tcW w:w="620" w:type="dxa"/>
            <w:shd w:val="clear" w:color="auto" w:fill="FCE4D6"/>
            <w:noWrap/>
            <w:vAlign w:val="center"/>
            <w:hideMark/>
          </w:tcPr>
          <w:p w:rsidR="00B810E9" w:rsidRPr="00EE2E5A" w:rsidP="00EB27CE" w14:paraId="59B3AF4B"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FCE4D6"/>
            <w:noWrap/>
            <w:vAlign w:val="center"/>
            <w:hideMark/>
          </w:tcPr>
          <w:p w:rsidR="00B810E9" w:rsidRPr="00EE2E5A" w:rsidP="00EB27CE" w14:paraId="5D58A97C" w14:textId="77777777">
            <w:pPr>
              <w:jc w:val="center"/>
              <w:rPr>
                <w:rFonts w:ascii="Calibri" w:hAnsi="Calibri" w:cs="Calibri"/>
                <w:sz w:val="18"/>
                <w:szCs w:val="18"/>
              </w:rPr>
            </w:pPr>
            <w:r w:rsidRPr="00EE2E5A">
              <w:rPr>
                <w:rFonts w:ascii="Calibri" w:hAnsi="Calibri" w:cs="Calibri"/>
                <w:sz w:val="18"/>
                <w:szCs w:val="18"/>
              </w:rPr>
              <w:t>3</w:t>
            </w:r>
          </w:p>
        </w:tc>
        <w:tc>
          <w:tcPr>
            <w:tcW w:w="620" w:type="dxa"/>
            <w:noWrap/>
            <w:vAlign w:val="center"/>
            <w:hideMark/>
          </w:tcPr>
          <w:p w:rsidR="00B810E9" w:rsidRPr="00EE2E5A" w:rsidP="00EB27CE" w14:paraId="2D6AE0B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783B070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0B893C69"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2ADF49B5" w14:textId="77777777">
            <w:pPr>
              <w:jc w:val="center"/>
              <w:rPr>
                <w:rFonts w:ascii="Calibri" w:hAnsi="Calibri" w:cs="Calibri"/>
                <w:sz w:val="18"/>
                <w:szCs w:val="18"/>
              </w:rPr>
            </w:pPr>
            <w:r w:rsidRPr="00EE2E5A">
              <w:rPr>
                <w:rFonts w:ascii="Calibri" w:hAnsi="Calibri" w:cs="Calibri"/>
                <w:sz w:val="18"/>
                <w:szCs w:val="18"/>
              </w:rPr>
              <w:t> </w:t>
            </w:r>
          </w:p>
        </w:tc>
      </w:tr>
      <w:tr w14:paraId="61828BCA" w14:textId="77777777" w:rsidTr="00EB27CE">
        <w:tblPrEx>
          <w:tblW w:w="9271" w:type="dxa"/>
          <w:tblCellMar>
            <w:left w:w="70" w:type="dxa"/>
            <w:right w:w="70" w:type="dxa"/>
          </w:tblCellMar>
          <w:tblLook w:val="04A0"/>
        </w:tblPrEx>
        <w:trPr>
          <w:trHeight w:val="318"/>
        </w:trPr>
        <w:tc>
          <w:tcPr>
            <w:tcW w:w="2440" w:type="dxa"/>
            <w:vMerge/>
            <w:shd w:val="clear" w:color="auto" w:fill="FCE4D6"/>
            <w:vAlign w:val="center"/>
            <w:hideMark/>
          </w:tcPr>
          <w:p w:rsidR="00B810E9" w:rsidRPr="00EE2E5A" w:rsidP="00EB27CE" w14:paraId="60758328" w14:textId="68DF9A65">
            <w:pPr>
              <w:rPr>
                <w:rFonts w:ascii="Calibri" w:hAnsi="Calibri" w:cs="Calibri"/>
                <w:b/>
                <w:bCs/>
                <w:sz w:val="18"/>
                <w:szCs w:val="18"/>
              </w:rPr>
            </w:pPr>
          </w:p>
        </w:tc>
        <w:tc>
          <w:tcPr>
            <w:tcW w:w="2512" w:type="dxa"/>
            <w:shd w:val="clear" w:color="auto" w:fill="FCE4D6"/>
            <w:noWrap/>
            <w:vAlign w:val="center"/>
            <w:hideMark/>
          </w:tcPr>
          <w:p w:rsidR="00B810E9" w:rsidRPr="00EE2E5A" w:rsidP="00EB27CE" w14:paraId="173583D4" w14:textId="77777777">
            <w:pPr>
              <w:rPr>
                <w:rFonts w:ascii="Calibri" w:hAnsi="Calibri" w:cs="Calibri"/>
                <w:sz w:val="18"/>
                <w:szCs w:val="18"/>
              </w:rPr>
            </w:pPr>
            <w:r w:rsidRPr="00EE2E5A">
              <w:rPr>
                <w:rFonts w:ascii="Calibri" w:hAnsi="Calibri" w:cs="Calibri"/>
                <w:sz w:val="18"/>
                <w:szCs w:val="18"/>
              </w:rPr>
              <w:t>Fysikk</w:t>
            </w:r>
          </w:p>
        </w:tc>
        <w:tc>
          <w:tcPr>
            <w:tcW w:w="599" w:type="dxa"/>
            <w:vMerge/>
            <w:vAlign w:val="center"/>
            <w:hideMark/>
          </w:tcPr>
          <w:p w:rsidR="00B810E9" w:rsidRPr="00EE2E5A" w:rsidP="00EB27CE" w14:paraId="7B0F1DE0" w14:textId="77777777">
            <w:pPr>
              <w:rPr>
                <w:rFonts w:ascii="Calibri" w:hAnsi="Calibri" w:cs="Calibri"/>
                <w:sz w:val="18"/>
                <w:szCs w:val="18"/>
              </w:rPr>
            </w:pPr>
          </w:p>
        </w:tc>
        <w:tc>
          <w:tcPr>
            <w:tcW w:w="620" w:type="dxa"/>
            <w:shd w:val="clear" w:color="auto" w:fill="FCE4D6"/>
            <w:noWrap/>
            <w:vAlign w:val="center"/>
            <w:hideMark/>
          </w:tcPr>
          <w:p w:rsidR="00B810E9" w:rsidRPr="00EE2E5A" w:rsidP="00EB27CE" w14:paraId="0DFA0D9E"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FCE4D6"/>
            <w:noWrap/>
            <w:vAlign w:val="center"/>
            <w:hideMark/>
          </w:tcPr>
          <w:p w:rsidR="00B810E9" w:rsidRPr="00EE2E5A" w:rsidP="00EB27CE" w14:paraId="4CE927F6" w14:textId="77777777">
            <w:pPr>
              <w:jc w:val="center"/>
              <w:rPr>
                <w:rFonts w:ascii="Calibri" w:hAnsi="Calibri" w:cs="Calibri"/>
                <w:sz w:val="18"/>
                <w:szCs w:val="18"/>
              </w:rPr>
            </w:pPr>
            <w:r w:rsidRPr="00EE2E5A">
              <w:rPr>
                <w:rFonts w:ascii="Calibri" w:hAnsi="Calibri" w:cs="Calibri"/>
                <w:sz w:val="18"/>
                <w:szCs w:val="18"/>
              </w:rPr>
              <w:t>2</w:t>
            </w:r>
          </w:p>
        </w:tc>
        <w:tc>
          <w:tcPr>
            <w:tcW w:w="620" w:type="dxa"/>
            <w:noWrap/>
            <w:vAlign w:val="center"/>
            <w:hideMark/>
          </w:tcPr>
          <w:p w:rsidR="00B810E9" w:rsidRPr="00EE2E5A" w:rsidP="00EB27CE" w14:paraId="27AEDFB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7ACA013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329CA319"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B810E9" w:rsidRPr="00EE2E5A" w:rsidP="00EB27CE" w14:paraId="3E29B7F2" w14:textId="77777777">
            <w:pPr>
              <w:jc w:val="center"/>
              <w:rPr>
                <w:rFonts w:ascii="Calibri" w:hAnsi="Calibri" w:cs="Calibri"/>
                <w:sz w:val="18"/>
                <w:szCs w:val="18"/>
              </w:rPr>
            </w:pPr>
            <w:r w:rsidRPr="00EE2E5A">
              <w:rPr>
                <w:rFonts w:ascii="Calibri" w:hAnsi="Calibri" w:cs="Calibri"/>
                <w:sz w:val="18"/>
                <w:szCs w:val="18"/>
              </w:rPr>
              <w:t> </w:t>
            </w:r>
          </w:p>
        </w:tc>
      </w:tr>
      <w:tr w14:paraId="157D253B" w14:textId="77777777" w:rsidTr="00EB27CE">
        <w:tblPrEx>
          <w:tblW w:w="9271" w:type="dxa"/>
          <w:tblCellMar>
            <w:left w:w="70" w:type="dxa"/>
            <w:right w:w="70" w:type="dxa"/>
          </w:tblCellMar>
          <w:tblLook w:val="04A0"/>
        </w:tblPrEx>
        <w:trPr>
          <w:trHeight w:val="318"/>
        </w:trPr>
        <w:tc>
          <w:tcPr>
            <w:tcW w:w="2440" w:type="dxa"/>
            <w:vMerge w:val="restart"/>
            <w:shd w:val="clear" w:color="auto" w:fill="F4B084"/>
            <w:vAlign w:val="center"/>
            <w:hideMark/>
          </w:tcPr>
          <w:p w:rsidR="00F358DC" w:rsidRPr="00EE2E5A" w:rsidP="00EB27CE" w14:paraId="6839AC28" w14:textId="77777777">
            <w:pPr>
              <w:rPr>
                <w:rFonts w:ascii="Calibri" w:hAnsi="Calibri" w:cs="Calibri"/>
                <w:b/>
                <w:bCs/>
                <w:sz w:val="18"/>
                <w:szCs w:val="18"/>
              </w:rPr>
            </w:pPr>
            <w:r w:rsidRPr="00EE2E5A">
              <w:rPr>
                <w:rFonts w:ascii="Calibri" w:hAnsi="Calibri" w:cs="Calibri"/>
                <w:b/>
                <w:bCs/>
                <w:sz w:val="18"/>
                <w:szCs w:val="18"/>
              </w:rPr>
              <w:t>96TB11M</w:t>
            </w:r>
            <w:r w:rsidRPr="00EE2E5A">
              <w:rPr>
                <w:rFonts w:ascii="Calibri" w:hAnsi="Calibri" w:cs="Calibri"/>
                <w:b/>
                <w:bCs/>
                <w:sz w:val="18"/>
                <w:szCs w:val="18"/>
              </w:rPr>
              <w:br/>
              <w:t>Yrkesrettet kommunikasjon</w:t>
            </w:r>
          </w:p>
        </w:tc>
        <w:tc>
          <w:tcPr>
            <w:tcW w:w="2512" w:type="dxa"/>
            <w:shd w:val="clear" w:color="auto" w:fill="F4B084"/>
            <w:noWrap/>
            <w:vAlign w:val="center"/>
            <w:hideMark/>
          </w:tcPr>
          <w:p w:rsidR="00F358DC" w:rsidRPr="00EE2E5A" w:rsidP="00EB27CE" w14:paraId="078E6A54" w14:textId="77777777">
            <w:pPr>
              <w:rPr>
                <w:rFonts w:ascii="Calibri" w:hAnsi="Calibri" w:cs="Calibri"/>
                <w:sz w:val="18"/>
                <w:szCs w:val="18"/>
              </w:rPr>
            </w:pPr>
            <w:r w:rsidRPr="00EE2E5A">
              <w:rPr>
                <w:rFonts w:ascii="Calibri" w:hAnsi="Calibri" w:cs="Calibri"/>
                <w:sz w:val="18"/>
                <w:szCs w:val="18"/>
              </w:rPr>
              <w:t>Norsk</w:t>
            </w:r>
          </w:p>
        </w:tc>
        <w:tc>
          <w:tcPr>
            <w:tcW w:w="599" w:type="dxa"/>
            <w:vMerge w:val="restart"/>
            <w:noWrap/>
            <w:vAlign w:val="center"/>
            <w:hideMark/>
          </w:tcPr>
          <w:p w:rsidR="00F358DC" w:rsidRPr="00EE2E5A" w:rsidP="00EB27CE" w14:paraId="7D91CC4A" w14:textId="77777777">
            <w:pPr>
              <w:jc w:val="center"/>
              <w:rPr>
                <w:rFonts w:ascii="Calibri" w:hAnsi="Calibri" w:cs="Calibri"/>
                <w:sz w:val="18"/>
                <w:szCs w:val="18"/>
              </w:rPr>
            </w:pPr>
            <w:r w:rsidRPr="00EE2E5A">
              <w:rPr>
                <w:rFonts w:ascii="Calibri" w:hAnsi="Calibri" w:cs="Calibri"/>
                <w:sz w:val="18"/>
                <w:szCs w:val="18"/>
              </w:rPr>
              <w:t>10</w:t>
            </w:r>
          </w:p>
        </w:tc>
        <w:tc>
          <w:tcPr>
            <w:tcW w:w="620" w:type="dxa"/>
            <w:shd w:val="clear" w:color="auto" w:fill="F8CBAD"/>
            <w:noWrap/>
            <w:vAlign w:val="center"/>
            <w:hideMark/>
          </w:tcPr>
          <w:p w:rsidR="00F358DC" w:rsidRPr="00EE2E5A" w:rsidP="00EB27CE" w14:paraId="5D57206D" w14:textId="77777777">
            <w:pPr>
              <w:jc w:val="center"/>
              <w:rPr>
                <w:rFonts w:ascii="Calibri" w:hAnsi="Calibri" w:cs="Calibri"/>
                <w:sz w:val="18"/>
                <w:szCs w:val="18"/>
              </w:rPr>
            </w:pPr>
            <w:r w:rsidRPr="00EE2E5A">
              <w:rPr>
                <w:rFonts w:ascii="Calibri" w:hAnsi="Calibri" w:cs="Calibri"/>
                <w:sz w:val="18"/>
                <w:szCs w:val="18"/>
              </w:rPr>
              <w:t>5</w:t>
            </w:r>
          </w:p>
        </w:tc>
        <w:tc>
          <w:tcPr>
            <w:tcW w:w="620" w:type="dxa"/>
            <w:shd w:val="clear" w:color="auto" w:fill="F8CBAD"/>
            <w:noWrap/>
            <w:vAlign w:val="center"/>
            <w:hideMark/>
          </w:tcPr>
          <w:p w:rsidR="00F358DC" w:rsidRPr="00EE2E5A" w:rsidP="00EB27CE" w14:paraId="7283E503" w14:textId="77777777">
            <w:pPr>
              <w:jc w:val="center"/>
              <w:rPr>
                <w:rFonts w:ascii="Calibri" w:hAnsi="Calibri" w:cs="Calibri"/>
                <w:sz w:val="18"/>
                <w:szCs w:val="18"/>
              </w:rPr>
            </w:pPr>
            <w:r w:rsidRPr="00EE2E5A">
              <w:rPr>
                <w:rFonts w:ascii="Calibri" w:hAnsi="Calibri" w:cs="Calibri"/>
                <w:sz w:val="18"/>
                <w:szCs w:val="18"/>
              </w:rPr>
              <w:t>2</w:t>
            </w:r>
          </w:p>
        </w:tc>
        <w:tc>
          <w:tcPr>
            <w:tcW w:w="620" w:type="dxa"/>
            <w:noWrap/>
            <w:vAlign w:val="center"/>
            <w:hideMark/>
          </w:tcPr>
          <w:p w:rsidR="00F358DC" w:rsidRPr="00EE2E5A" w:rsidP="00EB27CE" w14:paraId="48F5A81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133F3C7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7BFFC2E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1DE5D731" w14:textId="77777777">
            <w:pPr>
              <w:jc w:val="center"/>
              <w:rPr>
                <w:rFonts w:ascii="Calibri" w:hAnsi="Calibri" w:cs="Calibri"/>
                <w:sz w:val="18"/>
                <w:szCs w:val="18"/>
              </w:rPr>
            </w:pPr>
            <w:r w:rsidRPr="00EE2E5A">
              <w:rPr>
                <w:rFonts w:ascii="Calibri" w:hAnsi="Calibri" w:cs="Calibri"/>
                <w:sz w:val="18"/>
                <w:szCs w:val="18"/>
              </w:rPr>
              <w:t> </w:t>
            </w:r>
          </w:p>
        </w:tc>
      </w:tr>
      <w:tr w14:paraId="19B631CC"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7D0A0546" w14:textId="77777777">
            <w:pPr>
              <w:rPr>
                <w:rFonts w:ascii="Calibri" w:hAnsi="Calibri" w:cs="Calibri"/>
                <w:b/>
                <w:bCs/>
                <w:sz w:val="18"/>
                <w:szCs w:val="18"/>
              </w:rPr>
            </w:pPr>
          </w:p>
        </w:tc>
        <w:tc>
          <w:tcPr>
            <w:tcW w:w="2512" w:type="dxa"/>
            <w:shd w:val="clear" w:color="auto" w:fill="F4B084"/>
            <w:noWrap/>
            <w:vAlign w:val="center"/>
            <w:hideMark/>
          </w:tcPr>
          <w:p w:rsidR="00F358DC" w:rsidRPr="00EE2E5A" w:rsidP="00EB27CE" w14:paraId="04793B28" w14:textId="77777777">
            <w:pPr>
              <w:rPr>
                <w:rFonts w:ascii="Calibri" w:hAnsi="Calibri" w:cs="Calibri"/>
                <w:sz w:val="18"/>
                <w:szCs w:val="18"/>
              </w:rPr>
            </w:pPr>
            <w:r w:rsidRPr="00EE2E5A">
              <w:rPr>
                <w:rFonts w:ascii="Calibri" w:hAnsi="Calibri" w:cs="Calibri"/>
                <w:sz w:val="18"/>
                <w:szCs w:val="18"/>
              </w:rPr>
              <w:t>Engelsk</w:t>
            </w:r>
          </w:p>
        </w:tc>
        <w:tc>
          <w:tcPr>
            <w:tcW w:w="599" w:type="dxa"/>
            <w:vMerge/>
            <w:vAlign w:val="center"/>
            <w:hideMark/>
          </w:tcPr>
          <w:p w:rsidR="00F358DC" w:rsidRPr="00EE2E5A" w:rsidP="00EB27CE" w14:paraId="39DF1039" w14:textId="77777777">
            <w:pPr>
              <w:rPr>
                <w:rFonts w:ascii="Calibri" w:hAnsi="Calibri" w:cs="Calibri"/>
                <w:sz w:val="18"/>
                <w:szCs w:val="18"/>
              </w:rPr>
            </w:pPr>
          </w:p>
        </w:tc>
        <w:tc>
          <w:tcPr>
            <w:tcW w:w="620" w:type="dxa"/>
            <w:shd w:val="clear" w:color="auto" w:fill="F8CBAD"/>
            <w:noWrap/>
            <w:vAlign w:val="center"/>
            <w:hideMark/>
          </w:tcPr>
          <w:p w:rsidR="00F358DC" w:rsidRPr="00EE2E5A" w:rsidP="00EB27CE" w14:paraId="3D7E385E" w14:textId="77777777">
            <w:pPr>
              <w:jc w:val="center"/>
              <w:rPr>
                <w:rFonts w:ascii="Calibri" w:hAnsi="Calibri" w:cs="Calibri"/>
                <w:sz w:val="18"/>
                <w:szCs w:val="18"/>
              </w:rPr>
            </w:pPr>
            <w:r w:rsidRPr="00EE2E5A">
              <w:rPr>
                <w:rFonts w:ascii="Calibri" w:hAnsi="Calibri" w:cs="Calibri"/>
                <w:sz w:val="18"/>
                <w:szCs w:val="18"/>
              </w:rPr>
              <w:t> 1</w:t>
            </w:r>
          </w:p>
        </w:tc>
        <w:tc>
          <w:tcPr>
            <w:tcW w:w="620" w:type="dxa"/>
            <w:shd w:val="clear" w:color="auto" w:fill="F8CBAD"/>
            <w:noWrap/>
            <w:vAlign w:val="center"/>
            <w:hideMark/>
          </w:tcPr>
          <w:p w:rsidR="00F358DC" w:rsidRPr="00EE2E5A" w:rsidP="00EB27CE" w14:paraId="2E4549F0" w14:textId="77777777">
            <w:pPr>
              <w:jc w:val="center"/>
              <w:rPr>
                <w:rFonts w:ascii="Calibri" w:hAnsi="Calibri" w:cs="Calibri"/>
                <w:sz w:val="18"/>
                <w:szCs w:val="18"/>
              </w:rPr>
            </w:pPr>
            <w:r w:rsidRPr="00EE2E5A">
              <w:rPr>
                <w:rFonts w:ascii="Calibri" w:hAnsi="Calibri" w:cs="Calibri"/>
                <w:sz w:val="18"/>
                <w:szCs w:val="18"/>
              </w:rPr>
              <w:t>2</w:t>
            </w:r>
          </w:p>
        </w:tc>
        <w:tc>
          <w:tcPr>
            <w:tcW w:w="620" w:type="dxa"/>
            <w:noWrap/>
            <w:vAlign w:val="center"/>
            <w:hideMark/>
          </w:tcPr>
          <w:p w:rsidR="00F358DC" w:rsidRPr="00EE2E5A" w:rsidP="00EB27CE" w14:paraId="3332433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2A499CA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650C70D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2950BED8" w14:textId="77777777">
            <w:pPr>
              <w:jc w:val="center"/>
              <w:rPr>
                <w:rFonts w:ascii="Calibri" w:hAnsi="Calibri" w:cs="Calibri"/>
                <w:sz w:val="18"/>
                <w:szCs w:val="18"/>
              </w:rPr>
            </w:pPr>
            <w:r w:rsidRPr="00EE2E5A">
              <w:rPr>
                <w:rFonts w:ascii="Calibri" w:hAnsi="Calibri" w:cs="Calibri"/>
                <w:sz w:val="18"/>
                <w:szCs w:val="18"/>
              </w:rPr>
              <w:t> </w:t>
            </w:r>
          </w:p>
        </w:tc>
      </w:tr>
      <w:tr w14:paraId="67B0F76D" w14:textId="77777777" w:rsidTr="00EB27CE">
        <w:tblPrEx>
          <w:tblW w:w="9271" w:type="dxa"/>
          <w:tblCellMar>
            <w:left w:w="70" w:type="dxa"/>
            <w:right w:w="70" w:type="dxa"/>
          </w:tblCellMar>
          <w:tblLook w:val="04A0"/>
        </w:tblPrEx>
        <w:trPr>
          <w:trHeight w:val="318"/>
        </w:trPr>
        <w:tc>
          <w:tcPr>
            <w:tcW w:w="2440" w:type="dxa"/>
            <w:vMerge w:val="restart"/>
            <w:shd w:val="clear" w:color="auto" w:fill="FFFF00"/>
            <w:vAlign w:val="center"/>
            <w:hideMark/>
          </w:tcPr>
          <w:p w:rsidR="00F358DC" w:rsidRPr="00EE2E5A" w:rsidP="00EB27CE" w14:paraId="7DA123F7" w14:textId="77777777">
            <w:pPr>
              <w:rPr>
                <w:rFonts w:ascii="Calibri" w:hAnsi="Calibri" w:cs="Calibri"/>
                <w:b/>
                <w:bCs/>
                <w:sz w:val="18"/>
                <w:szCs w:val="18"/>
              </w:rPr>
            </w:pPr>
            <w:r w:rsidRPr="00EE2E5A">
              <w:rPr>
                <w:rFonts w:ascii="Calibri" w:hAnsi="Calibri" w:cs="Calibri"/>
                <w:b/>
                <w:bCs/>
                <w:sz w:val="18"/>
                <w:szCs w:val="18"/>
              </w:rPr>
              <w:t>00TX00A                                                  LØM-Emnet</w:t>
            </w:r>
          </w:p>
        </w:tc>
        <w:tc>
          <w:tcPr>
            <w:tcW w:w="2512" w:type="dxa"/>
            <w:shd w:val="clear" w:color="auto" w:fill="FFFF00"/>
            <w:noWrap/>
            <w:vAlign w:val="center"/>
            <w:hideMark/>
          </w:tcPr>
          <w:p w:rsidR="00F358DC" w:rsidRPr="00EE2E5A" w:rsidP="00EB27CE" w14:paraId="29EDB82A" w14:textId="77777777">
            <w:pPr>
              <w:rPr>
                <w:rFonts w:ascii="Calibri" w:hAnsi="Calibri" w:cs="Calibri"/>
                <w:sz w:val="18"/>
                <w:szCs w:val="18"/>
              </w:rPr>
            </w:pPr>
            <w:r w:rsidRPr="00EE2E5A">
              <w:rPr>
                <w:rFonts w:ascii="Calibri" w:hAnsi="Calibri" w:cs="Calibri"/>
                <w:sz w:val="18"/>
                <w:szCs w:val="18"/>
              </w:rPr>
              <w:t>Ledelse</w:t>
            </w:r>
          </w:p>
        </w:tc>
        <w:tc>
          <w:tcPr>
            <w:tcW w:w="599" w:type="dxa"/>
            <w:vMerge w:val="restart"/>
            <w:noWrap/>
            <w:vAlign w:val="center"/>
            <w:hideMark/>
          </w:tcPr>
          <w:p w:rsidR="00F358DC" w:rsidRPr="00EE2E5A" w:rsidP="00EB27CE" w14:paraId="1FBED96F" w14:textId="77777777">
            <w:pPr>
              <w:jc w:val="center"/>
              <w:rPr>
                <w:rFonts w:ascii="Calibri" w:hAnsi="Calibri" w:cs="Calibri"/>
                <w:sz w:val="18"/>
                <w:szCs w:val="18"/>
              </w:rPr>
            </w:pPr>
            <w:r w:rsidRPr="00EE2E5A">
              <w:rPr>
                <w:rFonts w:ascii="Calibri" w:hAnsi="Calibri" w:cs="Calibri"/>
                <w:sz w:val="18"/>
                <w:szCs w:val="18"/>
              </w:rPr>
              <w:t>10</w:t>
            </w:r>
          </w:p>
        </w:tc>
        <w:tc>
          <w:tcPr>
            <w:tcW w:w="620" w:type="dxa"/>
            <w:noWrap/>
            <w:vAlign w:val="bottom"/>
            <w:hideMark/>
          </w:tcPr>
          <w:p w:rsidR="00F358DC" w:rsidRPr="00EE2E5A" w:rsidP="00EB27CE" w14:paraId="77A8374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B5ED68D"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FF00"/>
            <w:noWrap/>
            <w:vAlign w:val="center"/>
            <w:hideMark/>
          </w:tcPr>
          <w:p w:rsidR="00F358DC" w:rsidRPr="00EE2E5A" w:rsidP="00EB27CE" w14:paraId="505994A5"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FFFF00"/>
            <w:noWrap/>
            <w:vAlign w:val="center"/>
            <w:hideMark/>
          </w:tcPr>
          <w:p w:rsidR="00F358DC" w:rsidRPr="00EE2E5A" w:rsidP="00EB27CE" w14:paraId="17A86B57" w14:textId="45A350F3">
            <w:pPr>
              <w:jc w:val="center"/>
              <w:rPr>
                <w:rFonts w:ascii="Calibri" w:hAnsi="Calibri" w:cs="Calibri"/>
                <w:sz w:val="18"/>
                <w:szCs w:val="18"/>
              </w:rPr>
            </w:pPr>
            <w:r>
              <w:rPr>
                <w:rFonts w:ascii="Calibri" w:hAnsi="Calibri" w:cs="Calibri"/>
                <w:sz w:val="18"/>
                <w:szCs w:val="18"/>
              </w:rPr>
              <w:t>2</w:t>
            </w:r>
          </w:p>
        </w:tc>
        <w:tc>
          <w:tcPr>
            <w:tcW w:w="620" w:type="dxa"/>
            <w:noWrap/>
            <w:vAlign w:val="center"/>
            <w:hideMark/>
          </w:tcPr>
          <w:p w:rsidR="00F358DC" w:rsidRPr="00EE2E5A" w:rsidP="00EB27CE" w14:paraId="332AA39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05D2165F" w14:textId="77777777">
            <w:pPr>
              <w:jc w:val="center"/>
              <w:rPr>
                <w:rFonts w:ascii="Calibri" w:hAnsi="Calibri" w:cs="Calibri"/>
                <w:sz w:val="18"/>
                <w:szCs w:val="18"/>
              </w:rPr>
            </w:pPr>
            <w:r w:rsidRPr="00EE2E5A">
              <w:rPr>
                <w:rFonts w:ascii="Calibri" w:hAnsi="Calibri" w:cs="Calibri"/>
                <w:sz w:val="18"/>
                <w:szCs w:val="18"/>
              </w:rPr>
              <w:t> </w:t>
            </w:r>
          </w:p>
        </w:tc>
      </w:tr>
      <w:tr w14:paraId="4DE62D95"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0B11044A" w14:textId="77777777">
            <w:pPr>
              <w:rPr>
                <w:rFonts w:ascii="Calibri" w:hAnsi="Calibri" w:cs="Calibri"/>
                <w:b/>
                <w:bCs/>
                <w:sz w:val="18"/>
                <w:szCs w:val="18"/>
              </w:rPr>
            </w:pPr>
          </w:p>
        </w:tc>
        <w:tc>
          <w:tcPr>
            <w:tcW w:w="2512" w:type="dxa"/>
            <w:shd w:val="clear" w:color="auto" w:fill="FFFF00"/>
            <w:noWrap/>
            <w:vAlign w:val="center"/>
            <w:hideMark/>
          </w:tcPr>
          <w:p w:rsidR="00F358DC" w:rsidRPr="00EE2E5A" w:rsidP="00EB27CE" w14:paraId="26DE4FBE" w14:textId="77777777">
            <w:pPr>
              <w:rPr>
                <w:rFonts w:ascii="Calibri" w:hAnsi="Calibri" w:cs="Calibri"/>
                <w:sz w:val="18"/>
                <w:szCs w:val="18"/>
              </w:rPr>
            </w:pPr>
            <w:r w:rsidRPr="00EE2E5A">
              <w:rPr>
                <w:rFonts w:ascii="Calibri" w:hAnsi="Calibri" w:cs="Calibri"/>
                <w:sz w:val="18"/>
                <w:szCs w:val="18"/>
              </w:rPr>
              <w:t>Økonomi</w:t>
            </w:r>
          </w:p>
        </w:tc>
        <w:tc>
          <w:tcPr>
            <w:tcW w:w="599" w:type="dxa"/>
            <w:vMerge/>
            <w:vAlign w:val="center"/>
            <w:hideMark/>
          </w:tcPr>
          <w:p w:rsidR="00F358DC" w:rsidRPr="00EE2E5A" w:rsidP="00EB27CE" w14:paraId="39A60317" w14:textId="77777777">
            <w:pPr>
              <w:rPr>
                <w:rFonts w:ascii="Calibri" w:hAnsi="Calibri" w:cs="Calibri"/>
                <w:sz w:val="18"/>
                <w:szCs w:val="18"/>
              </w:rPr>
            </w:pPr>
          </w:p>
        </w:tc>
        <w:tc>
          <w:tcPr>
            <w:tcW w:w="620" w:type="dxa"/>
            <w:noWrap/>
            <w:vAlign w:val="bottom"/>
            <w:hideMark/>
          </w:tcPr>
          <w:p w:rsidR="00F358DC" w:rsidRPr="00EE2E5A" w:rsidP="00EB27CE" w14:paraId="30D165BE"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6C390270"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FF00"/>
            <w:noWrap/>
            <w:vAlign w:val="center"/>
            <w:hideMark/>
          </w:tcPr>
          <w:p w:rsidR="00F358DC" w:rsidRPr="00EE2E5A" w:rsidP="00EB27CE" w14:paraId="621F696A"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FFFF00"/>
            <w:noWrap/>
            <w:vAlign w:val="center"/>
            <w:hideMark/>
          </w:tcPr>
          <w:p w:rsidR="00F358DC" w:rsidRPr="00EE2E5A" w:rsidP="00EB27CE" w14:paraId="6A1BE28B" w14:textId="77777777">
            <w:pPr>
              <w:jc w:val="center"/>
              <w:rPr>
                <w:rFonts w:ascii="Calibri" w:hAnsi="Calibri" w:cs="Calibri"/>
                <w:sz w:val="18"/>
                <w:szCs w:val="18"/>
              </w:rPr>
            </w:pPr>
            <w:r w:rsidRPr="00EE2E5A">
              <w:rPr>
                <w:rFonts w:ascii="Calibri" w:hAnsi="Calibri" w:cs="Calibri"/>
                <w:sz w:val="18"/>
                <w:szCs w:val="18"/>
              </w:rPr>
              <w:t>2</w:t>
            </w:r>
          </w:p>
        </w:tc>
        <w:tc>
          <w:tcPr>
            <w:tcW w:w="620" w:type="dxa"/>
            <w:noWrap/>
            <w:vAlign w:val="center"/>
            <w:hideMark/>
          </w:tcPr>
          <w:p w:rsidR="00F358DC" w:rsidRPr="00EE2E5A" w:rsidP="00EB27CE" w14:paraId="4ACEE2E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7DE4CF00" w14:textId="77777777">
            <w:pPr>
              <w:jc w:val="center"/>
              <w:rPr>
                <w:rFonts w:ascii="Calibri" w:hAnsi="Calibri" w:cs="Calibri"/>
                <w:sz w:val="18"/>
                <w:szCs w:val="18"/>
              </w:rPr>
            </w:pPr>
            <w:r w:rsidRPr="00EE2E5A">
              <w:rPr>
                <w:rFonts w:ascii="Calibri" w:hAnsi="Calibri" w:cs="Calibri"/>
                <w:sz w:val="18"/>
                <w:szCs w:val="18"/>
              </w:rPr>
              <w:t> </w:t>
            </w:r>
          </w:p>
        </w:tc>
      </w:tr>
      <w:tr w14:paraId="697D93B4"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126F8D44" w14:textId="77777777">
            <w:pPr>
              <w:rPr>
                <w:rFonts w:ascii="Calibri" w:hAnsi="Calibri" w:cs="Calibri"/>
                <w:b/>
                <w:bCs/>
                <w:sz w:val="18"/>
                <w:szCs w:val="18"/>
              </w:rPr>
            </w:pPr>
          </w:p>
        </w:tc>
        <w:tc>
          <w:tcPr>
            <w:tcW w:w="2512" w:type="dxa"/>
            <w:shd w:val="clear" w:color="auto" w:fill="FFFF00"/>
            <w:noWrap/>
            <w:vAlign w:val="center"/>
            <w:hideMark/>
          </w:tcPr>
          <w:p w:rsidR="00F358DC" w:rsidRPr="00EE2E5A" w:rsidP="00EB27CE" w14:paraId="5C8B1EE7" w14:textId="77777777">
            <w:pPr>
              <w:rPr>
                <w:rFonts w:ascii="Calibri" w:hAnsi="Calibri" w:cs="Calibri"/>
                <w:sz w:val="18"/>
                <w:szCs w:val="18"/>
              </w:rPr>
            </w:pPr>
            <w:r w:rsidRPr="00EE2E5A">
              <w:rPr>
                <w:rFonts w:ascii="Calibri" w:hAnsi="Calibri" w:cs="Calibri"/>
                <w:sz w:val="18"/>
                <w:szCs w:val="18"/>
              </w:rPr>
              <w:t>Markedsføringsledelse</w:t>
            </w:r>
          </w:p>
        </w:tc>
        <w:tc>
          <w:tcPr>
            <w:tcW w:w="599" w:type="dxa"/>
            <w:vMerge/>
            <w:vAlign w:val="center"/>
            <w:hideMark/>
          </w:tcPr>
          <w:p w:rsidR="00F358DC" w:rsidRPr="00EE2E5A" w:rsidP="00EB27CE" w14:paraId="602D5C68" w14:textId="77777777">
            <w:pPr>
              <w:rPr>
                <w:rFonts w:ascii="Calibri" w:hAnsi="Calibri" w:cs="Calibri"/>
                <w:sz w:val="18"/>
                <w:szCs w:val="18"/>
              </w:rPr>
            </w:pPr>
          </w:p>
        </w:tc>
        <w:tc>
          <w:tcPr>
            <w:tcW w:w="620" w:type="dxa"/>
            <w:noWrap/>
            <w:vAlign w:val="bottom"/>
            <w:hideMark/>
          </w:tcPr>
          <w:p w:rsidR="00F358DC" w:rsidRPr="00EE2E5A" w:rsidP="00EB27CE" w14:paraId="473EEF7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5475F229"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FF00"/>
            <w:noWrap/>
            <w:vAlign w:val="center"/>
            <w:hideMark/>
          </w:tcPr>
          <w:p w:rsidR="00F358DC" w:rsidRPr="00EE2E5A" w:rsidP="00EB27CE" w14:paraId="4BD7FCBD"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FFF00"/>
            <w:noWrap/>
            <w:vAlign w:val="center"/>
            <w:hideMark/>
          </w:tcPr>
          <w:p w:rsidR="00F358DC" w:rsidRPr="00EE2E5A" w:rsidP="00EB27CE" w14:paraId="3807C371" w14:textId="49BF3D51">
            <w:pPr>
              <w:jc w:val="center"/>
              <w:rPr>
                <w:rFonts w:ascii="Calibri" w:hAnsi="Calibri" w:cs="Calibri"/>
                <w:sz w:val="18"/>
                <w:szCs w:val="18"/>
              </w:rPr>
            </w:pPr>
            <w:r>
              <w:rPr>
                <w:rFonts w:ascii="Calibri" w:hAnsi="Calibri" w:cs="Calibri"/>
                <w:sz w:val="18"/>
                <w:szCs w:val="18"/>
              </w:rPr>
              <w:t>1</w:t>
            </w:r>
          </w:p>
        </w:tc>
        <w:tc>
          <w:tcPr>
            <w:tcW w:w="620" w:type="dxa"/>
            <w:noWrap/>
            <w:vAlign w:val="center"/>
            <w:hideMark/>
          </w:tcPr>
          <w:p w:rsidR="00F358DC" w:rsidRPr="00EE2E5A" w:rsidP="00EB27CE" w14:paraId="1CE1854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12C34D6A" w14:textId="77777777">
            <w:pPr>
              <w:jc w:val="center"/>
              <w:rPr>
                <w:rFonts w:ascii="Calibri" w:hAnsi="Calibri" w:cs="Calibri"/>
                <w:sz w:val="18"/>
                <w:szCs w:val="18"/>
              </w:rPr>
            </w:pPr>
            <w:r w:rsidRPr="00EE2E5A">
              <w:rPr>
                <w:rFonts w:ascii="Calibri" w:hAnsi="Calibri" w:cs="Calibri"/>
                <w:sz w:val="18"/>
                <w:szCs w:val="18"/>
              </w:rPr>
              <w:t> </w:t>
            </w:r>
          </w:p>
        </w:tc>
      </w:tr>
      <w:tr w14:paraId="1B7FC66A" w14:textId="77777777" w:rsidTr="00EB27CE">
        <w:tblPrEx>
          <w:tblW w:w="9271" w:type="dxa"/>
          <w:tblCellMar>
            <w:left w:w="70" w:type="dxa"/>
            <w:right w:w="70" w:type="dxa"/>
          </w:tblCellMar>
          <w:tblLook w:val="04A0"/>
        </w:tblPrEx>
        <w:trPr>
          <w:trHeight w:val="318"/>
        </w:trPr>
        <w:tc>
          <w:tcPr>
            <w:tcW w:w="4952" w:type="dxa"/>
            <w:gridSpan w:val="2"/>
            <w:vAlign w:val="center"/>
            <w:hideMark/>
          </w:tcPr>
          <w:p w:rsidR="00F358DC" w:rsidRPr="00EE2E5A" w:rsidP="00EB27CE" w14:paraId="11984313" w14:textId="77777777">
            <w:pPr>
              <w:rPr>
                <w:rFonts w:ascii="Calibri" w:hAnsi="Calibri" w:cs="Calibri"/>
                <w:b/>
                <w:bCs/>
                <w:sz w:val="18"/>
                <w:szCs w:val="18"/>
              </w:rPr>
            </w:pPr>
            <w:r w:rsidRPr="00EE2E5A">
              <w:rPr>
                <w:rFonts w:ascii="Calibri" w:hAnsi="Calibri" w:cs="Calibri"/>
                <w:b/>
                <w:bCs/>
                <w:sz w:val="18"/>
                <w:szCs w:val="18"/>
              </w:rPr>
              <w:t xml:space="preserve">GRUNNLAGSEMNER </w:t>
            </w:r>
          </w:p>
        </w:tc>
        <w:tc>
          <w:tcPr>
            <w:tcW w:w="599" w:type="dxa"/>
            <w:noWrap/>
            <w:vAlign w:val="center"/>
            <w:hideMark/>
          </w:tcPr>
          <w:p w:rsidR="00F358DC" w:rsidRPr="00EE2E5A" w:rsidP="00EB27CE" w14:paraId="1951EBD9" w14:textId="77777777">
            <w:pPr>
              <w:rPr>
                <w:rFonts w:ascii="Calibri" w:hAnsi="Calibri" w:cs="Calibri"/>
                <w:b/>
                <w:bCs/>
                <w:sz w:val="18"/>
                <w:szCs w:val="18"/>
              </w:rPr>
            </w:pPr>
          </w:p>
        </w:tc>
        <w:tc>
          <w:tcPr>
            <w:tcW w:w="620" w:type="dxa"/>
            <w:noWrap/>
            <w:vAlign w:val="center"/>
            <w:hideMark/>
          </w:tcPr>
          <w:p w:rsidR="00F358DC" w:rsidRPr="00EE2E5A" w:rsidP="00EB27CE" w14:paraId="76D1A34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63726EA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380CDB8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604FC85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6FC50E0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center"/>
            <w:hideMark/>
          </w:tcPr>
          <w:p w:rsidR="00F358DC" w:rsidRPr="00EE2E5A" w:rsidP="00EB27CE" w14:paraId="75B77E93" w14:textId="77777777">
            <w:pPr>
              <w:jc w:val="center"/>
              <w:rPr>
                <w:rFonts w:ascii="Calibri" w:hAnsi="Calibri" w:cs="Calibri"/>
                <w:sz w:val="18"/>
                <w:szCs w:val="18"/>
              </w:rPr>
            </w:pPr>
            <w:r w:rsidRPr="00EE2E5A">
              <w:rPr>
                <w:rFonts w:ascii="Calibri" w:hAnsi="Calibri" w:cs="Calibri"/>
                <w:sz w:val="18"/>
                <w:szCs w:val="18"/>
              </w:rPr>
              <w:t> </w:t>
            </w:r>
          </w:p>
        </w:tc>
      </w:tr>
      <w:tr w14:paraId="45DB37E9" w14:textId="77777777" w:rsidTr="00EB27CE">
        <w:tblPrEx>
          <w:tblW w:w="9271" w:type="dxa"/>
          <w:tblCellMar>
            <w:left w:w="70" w:type="dxa"/>
            <w:right w:w="70" w:type="dxa"/>
          </w:tblCellMar>
          <w:tblLook w:val="04A0"/>
        </w:tblPrEx>
        <w:trPr>
          <w:trHeight w:val="318"/>
        </w:trPr>
        <w:tc>
          <w:tcPr>
            <w:tcW w:w="2440" w:type="dxa"/>
            <w:vMerge w:val="restart"/>
            <w:shd w:val="clear" w:color="auto" w:fill="FFF2CC"/>
            <w:vAlign w:val="center"/>
            <w:hideMark/>
          </w:tcPr>
          <w:p w:rsidR="00F358DC" w:rsidRPr="00EE2E5A" w:rsidP="00EB27CE" w14:paraId="0FEB9179" w14:textId="77777777">
            <w:pPr>
              <w:rPr>
                <w:rFonts w:ascii="Calibri" w:hAnsi="Calibri" w:cs="Calibri"/>
                <w:b/>
                <w:bCs/>
                <w:sz w:val="18"/>
                <w:szCs w:val="18"/>
              </w:rPr>
            </w:pPr>
            <w:r w:rsidRPr="00EE2E5A">
              <w:rPr>
                <w:rFonts w:ascii="Calibri" w:hAnsi="Calibri" w:cs="Calibri"/>
                <w:b/>
                <w:bCs/>
                <w:sz w:val="18"/>
                <w:szCs w:val="18"/>
              </w:rPr>
              <w:t>98TB80A                       Bergarbeid</w:t>
            </w:r>
          </w:p>
        </w:tc>
        <w:tc>
          <w:tcPr>
            <w:tcW w:w="2512" w:type="dxa"/>
            <w:shd w:val="clear" w:color="auto" w:fill="FFF2CC"/>
            <w:noWrap/>
            <w:vAlign w:val="center"/>
            <w:hideMark/>
          </w:tcPr>
          <w:p w:rsidR="00F358DC" w:rsidRPr="00EE2E5A" w:rsidP="00EB27CE" w14:paraId="5B3894F0" w14:textId="77777777">
            <w:pPr>
              <w:rPr>
                <w:rFonts w:ascii="Calibri" w:hAnsi="Calibri" w:cs="Calibri"/>
                <w:sz w:val="18"/>
                <w:szCs w:val="18"/>
              </w:rPr>
            </w:pPr>
            <w:r w:rsidRPr="00EE2E5A">
              <w:rPr>
                <w:rFonts w:ascii="Calibri" w:hAnsi="Calibri" w:cs="Calibri"/>
                <w:sz w:val="18"/>
                <w:szCs w:val="18"/>
              </w:rPr>
              <w:t>Anlegg og bergindustrien</w:t>
            </w:r>
          </w:p>
        </w:tc>
        <w:tc>
          <w:tcPr>
            <w:tcW w:w="599" w:type="dxa"/>
            <w:vMerge w:val="restart"/>
            <w:noWrap/>
            <w:vAlign w:val="center"/>
            <w:hideMark/>
          </w:tcPr>
          <w:p w:rsidR="00F358DC" w:rsidRPr="00EE2E5A" w:rsidP="00EB27CE" w14:paraId="24B6AE0E" w14:textId="77777777">
            <w:pPr>
              <w:jc w:val="center"/>
              <w:rPr>
                <w:rFonts w:ascii="Calibri" w:hAnsi="Calibri" w:cs="Calibri"/>
                <w:sz w:val="18"/>
                <w:szCs w:val="18"/>
              </w:rPr>
            </w:pPr>
            <w:r w:rsidRPr="00EE2E5A">
              <w:rPr>
                <w:rFonts w:ascii="Calibri" w:hAnsi="Calibri" w:cs="Calibri"/>
                <w:sz w:val="18"/>
                <w:szCs w:val="18"/>
              </w:rPr>
              <w:t>10</w:t>
            </w:r>
          </w:p>
        </w:tc>
        <w:tc>
          <w:tcPr>
            <w:tcW w:w="620" w:type="dxa"/>
            <w:shd w:val="clear" w:color="auto" w:fill="FFF2CC"/>
            <w:noWrap/>
            <w:vAlign w:val="bottom"/>
            <w:hideMark/>
          </w:tcPr>
          <w:p w:rsidR="00F358DC" w:rsidRPr="00EE2E5A" w:rsidP="00EB27CE" w14:paraId="0F401406"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FF2CC"/>
            <w:noWrap/>
            <w:vAlign w:val="bottom"/>
            <w:hideMark/>
          </w:tcPr>
          <w:p w:rsidR="00F358DC" w:rsidRPr="00EE2E5A" w:rsidP="00EB27CE" w14:paraId="284CE1D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2881407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192C7A9"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7025B3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072F985" w14:textId="77777777">
            <w:pPr>
              <w:jc w:val="center"/>
              <w:rPr>
                <w:rFonts w:ascii="Calibri" w:hAnsi="Calibri" w:cs="Calibri"/>
                <w:sz w:val="18"/>
                <w:szCs w:val="18"/>
              </w:rPr>
            </w:pPr>
            <w:r w:rsidRPr="00EE2E5A">
              <w:rPr>
                <w:rFonts w:ascii="Calibri" w:hAnsi="Calibri" w:cs="Calibri"/>
                <w:sz w:val="18"/>
                <w:szCs w:val="18"/>
              </w:rPr>
              <w:t> </w:t>
            </w:r>
          </w:p>
        </w:tc>
      </w:tr>
      <w:tr w14:paraId="519E5204"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05FCC243" w14:textId="77777777">
            <w:pPr>
              <w:rPr>
                <w:rFonts w:ascii="Calibri" w:hAnsi="Calibri" w:cs="Calibri"/>
                <w:b/>
                <w:bCs/>
                <w:sz w:val="18"/>
                <w:szCs w:val="18"/>
              </w:rPr>
            </w:pPr>
          </w:p>
        </w:tc>
        <w:tc>
          <w:tcPr>
            <w:tcW w:w="2512" w:type="dxa"/>
            <w:shd w:val="clear" w:color="auto" w:fill="FFF2CC"/>
            <w:noWrap/>
            <w:vAlign w:val="center"/>
            <w:hideMark/>
          </w:tcPr>
          <w:p w:rsidR="00F358DC" w:rsidRPr="00EE2E5A" w:rsidP="00EB27CE" w14:paraId="4CB524EF" w14:textId="77777777">
            <w:pPr>
              <w:rPr>
                <w:rFonts w:ascii="Calibri" w:hAnsi="Calibri" w:cs="Calibri"/>
                <w:sz w:val="18"/>
                <w:szCs w:val="18"/>
              </w:rPr>
            </w:pPr>
            <w:r w:rsidRPr="00EE2E5A">
              <w:rPr>
                <w:rFonts w:ascii="Calibri" w:hAnsi="Calibri" w:cs="Calibri"/>
                <w:sz w:val="18"/>
                <w:szCs w:val="18"/>
              </w:rPr>
              <w:t>Fjellsprengningsteknikk</w:t>
            </w:r>
          </w:p>
        </w:tc>
        <w:tc>
          <w:tcPr>
            <w:tcW w:w="599" w:type="dxa"/>
            <w:vMerge/>
            <w:vAlign w:val="center"/>
            <w:hideMark/>
          </w:tcPr>
          <w:p w:rsidR="00F358DC" w:rsidRPr="00EE2E5A" w:rsidP="00EB27CE" w14:paraId="5C56BF30" w14:textId="77777777">
            <w:pPr>
              <w:rPr>
                <w:rFonts w:ascii="Calibri" w:hAnsi="Calibri" w:cs="Calibri"/>
                <w:sz w:val="18"/>
                <w:szCs w:val="18"/>
              </w:rPr>
            </w:pPr>
          </w:p>
        </w:tc>
        <w:tc>
          <w:tcPr>
            <w:tcW w:w="620" w:type="dxa"/>
            <w:shd w:val="clear" w:color="auto" w:fill="FFF2CC"/>
            <w:noWrap/>
            <w:vAlign w:val="bottom"/>
            <w:hideMark/>
          </w:tcPr>
          <w:p w:rsidR="00F358DC" w:rsidRPr="00EE2E5A" w:rsidP="00EB27CE" w14:paraId="06F17087" w14:textId="77777777">
            <w:pPr>
              <w:jc w:val="center"/>
              <w:rPr>
                <w:rFonts w:ascii="Calibri" w:hAnsi="Calibri" w:cs="Calibri"/>
                <w:sz w:val="18"/>
                <w:szCs w:val="18"/>
              </w:rPr>
            </w:pPr>
            <w:r w:rsidRPr="00EE2E5A">
              <w:rPr>
                <w:rFonts w:ascii="Calibri" w:hAnsi="Calibri" w:cs="Calibri"/>
                <w:sz w:val="18"/>
                <w:szCs w:val="18"/>
              </w:rPr>
              <w:t>4</w:t>
            </w:r>
          </w:p>
        </w:tc>
        <w:tc>
          <w:tcPr>
            <w:tcW w:w="620" w:type="dxa"/>
            <w:shd w:val="clear" w:color="auto" w:fill="FFF2CC"/>
            <w:noWrap/>
            <w:vAlign w:val="bottom"/>
            <w:hideMark/>
          </w:tcPr>
          <w:p w:rsidR="00F358DC" w:rsidRPr="00EE2E5A" w:rsidP="00EB27CE" w14:paraId="7776A795" w14:textId="77777777">
            <w:pPr>
              <w:jc w:val="center"/>
              <w:rPr>
                <w:rFonts w:ascii="Calibri" w:hAnsi="Calibri" w:cs="Calibri"/>
                <w:sz w:val="18"/>
                <w:szCs w:val="18"/>
              </w:rPr>
            </w:pPr>
            <w:r w:rsidRPr="00EE2E5A">
              <w:rPr>
                <w:rFonts w:ascii="Calibri" w:hAnsi="Calibri" w:cs="Calibri"/>
                <w:sz w:val="18"/>
                <w:szCs w:val="18"/>
              </w:rPr>
              <w:t>4</w:t>
            </w:r>
          </w:p>
        </w:tc>
        <w:tc>
          <w:tcPr>
            <w:tcW w:w="620" w:type="dxa"/>
            <w:noWrap/>
            <w:vAlign w:val="bottom"/>
            <w:hideMark/>
          </w:tcPr>
          <w:p w:rsidR="00F358DC" w:rsidRPr="00EE2E5A" w:rsidP="00EB27CE" w14:paraId="1E07F65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282412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4A0A049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D5F71D1" w14:textId="77777777">
            <w:pPr>
              <w:jc w:val="center"/>
              <w:rPr>
                <w:rFonts w:ascii="Calibri" w:hAnsi="Calibri" w:cs="Calibri"/>
                <w:sz w:val="18"/>
                <w:szCs w:val="18"/>
              </w:rPr>
            </w:pPr>
            <w:r w:rsidRPr="00EE2E5A">
              <w:rPr>
                <w:rFonts w:ascii="Calibri" w:hAnsi="Calibri" w:cs="Calibri"/>
                <w:sz w:val="18"/>
                <w:szCs w:val="18"/>
              </w:rPr>
              <w:t> </w:t>
            </w:r>
          </w:p>
        </w:tc>
      </w:tr>
      <w:tr w14:paraId="78068189"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41BD3D4B" w14:textId="77777777">
            <w:pPr>
              <w:rPr>
                <w:rFonts w:ascii="Calibri" w:hAnsi="Calibri" w:cs="Calibri"/>
                <w:b/>
                <w:bCs/>
                <w:sz w:val="18"/>
                <w:szCs w:val="18"/>
              </w:rPr>
            </w:pPr>
          </w:p>
        </w:tc>
        <w:tc>
          <w:tcPr>
            <w:tcW w:w="2512" w:type="dxa"/>
            <w:shd w:val="clear" w:color="auto" w:fill="FFF2CC"/>
            <w:noWrap/>
            <w:vAlign w:val="center"/>
            <w:hideMark/>
          </w:tcPr>
          <w:p w:rsidR="00F358DC" w:rsidRPr="00EE2E5A" w:rsidP="00EB27CE" w14:paraId="13E537EC" w14:textId="77777777">
            <w:pPr>
              <w:rPr>
                <w:rFonts w:ascii="Calibri" w:hAnsi="Calibri" w:cs="Calibri"/>
                <w:sz w:val="18"/>
                <w:szCs w:val="18"/>
              </w:rPr>
            </w:pPr>
            <w:r w:rsidRPr="00EE2E5A">
              <w:rPr>
                <w:rFonts w:ascii="Calibri" w:hAnsi="Calibri" w:cs="Calibri"/>
                <w:sz w:val="18"/>
                <w:szCs w:val="18"/>
              </w:rPr>
              <w:t>Bergbolting</w:t>
            </w:r>
          </w:p>
        </w:tc>
        <w:tc>
          <w:tcPr>
            <w:tcW w:w="599" w:type="dxa"/>
            <w:vMerge/>
            <w:vAlign w:val="center"/>
            <w:hideMark/>
          </w:tcPr>
          <w:p w:rsidR="00F358DC" w:rsidRPr="00EE2E5A" w:rsidP="00EB27CE" w14:paraId="5B9F0BC2" w14:textId="77777777">
            <w:pPr>
              <w:rPr>
                <w:rFonts w:ascii="Calibri" w:hAnsi="Calibri" w:cs="Calibri"/>
                <w:sz w:val="18"/>
                <w:szCs w:val="18"/>
              </w:rPr>
            </w:pPr>
          </w:p>
        </w:tc>
        <w:tc>
          <w:tcPr>
            <w:tcW w:w="620" w:type="dxa"/>
            <w:shd w:val="clear" w:color="auto" w:fill="FFF2CC"/>
            <w:noWrap/>
            <w:vAlign w:val="bottom"/>
            <w:hideMark/>
          </w:tcPr>
          <w:p w:rsidR="00F358DC" w:rsidRPr="00EE2E5A" w:rsidP="00EB27CE" w14:paraId="7F930610"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F2CC"/>
            <w:noWrap/>
            <w:vAlign w:val="bottom"/>
            <w:hideMark/>
          </w:tcPr>
          <w:p w:rsidR="00F358DC" w:rsidRPr="00EE2E5A" w:rsidP="00EB27CE" w14:paraId="465C85EE" w14:textId="77777777">
            <w:pPr>
              <w:jc w:val="center"/>
              <w:rPr>
                <w:rFonts w:ascii="Calibri" w:hAnsi="Calibri" w:cs="Calibri"/>
                <w:sz w:val="18"/>
                <w:szCs w:val="18"/>
              </w:rPr>
            </w:pPr>
            <w:r w:rsidRPr="00EE2E5A">
              <w:rPr>
                <w:rFonts w:ascii="Calibri" w:hAnsi="Calibri" w:cs="Calibri"/>
                <w:sz w:val="18"/>
                <w:szCs w:val="18"/>
              </w:rPr>
              <w:t>1</w:t>
            </w:r>
          </w:p>
        </w:tc>
        <w:tc>
          <w:tcPr>
            <w:tcW w:w="620" w:type="dxa"/>
            <w:noWrap/>
            <w:vAlign w:val="bottom"/>
            <w:hideMark/>
          </w:tcPr>
          <w:p w:rsidR="00F358DC" w:rsidRPr="00EE2E5A" w:rsidP="00EB27CE" w14:paraId="668AC78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514D47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B26C37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5924E8DE" w14:textId="77777777">
            <w:pPr>
              <w:jc w:val="center"/>
              <w:rPr>
                <w:rFonts w:ascii="Calibri" w:hAnsi="Calibri" w:cs="Calibri"/>
                <w:sz w:val="18"/>
                <w:szCs w:val="18"/>
              </w:rPr>
            </w:pPr>
            <w:r w:rsidRPr="00EE2E5A">
              <w:rPr>
                <w:rFonts w:ascii="Calibri" w:hAnsi="Calibri" w:cs="Calibri"/>
                <w:sz w:val="18"/>
                <w:szCs w:val="18"/>
              </w:rPr>
              <w:t> </w:t>
            </w:r>
          </w:p>
        </w:tc>
      </w:tr>
      <w:tr w14:paraId="3F89641F" w14:textId="77777777" w:rsidTr="00EB27CE">
        <w:tblPrEx>
          <w:tblW w:w="9271" w:type="dxa"/>
          <w:tblCellMar>
            <w:left w:w="70" w:type="dxa"/>
            <w:right w:w="70" w:type="dxa"/>
          </w:tblCellMar>
          <w:tblLook w:val="04A0"/>
        </w:tblPrEx>
        <w:trPr>
          <w:trHeight w:val="318"/>
        </w:trPr>
        <w:tc>
          <w:tcPr>
            <w:tcW w:w="2440" w:type="dxa"/>
            <w:vMerge w:val="restart"/>
            <w:shd w:val="clear" w:color="auto" w:fill="FFE699"/>
            <w:vAlign w:val="center"/>
            <w:hideMark/>
          </w:tcPr>
          <w:p w:rsidR="00F358DC" w:rsidRPr="00EE2E5A" w:rsidP="00EB27CE" w14:paraId="2CA44C66" w14:textId="77777777">
            <w:pPr>
              <w:rPr>
                <w:rFonts w:ascii="Calibri" w:hAnsi="Calibri" w:cs="Calibri"/>
                <w:b/>
                <w:bCs/>
                <w:sz w:val="18"/>
                <w:szCs w:val="18"/>
              </w:rPr>
            </w:pPr>
            <w:r w:rsidRPr="00EE2E5A">
              <w:rPr>
                <w:rFonts w:ascii="Calibri" w:hAnsi="Calibri" w:cs="Calibri"/>
                <w:b/>
                <w:bCs/>
                <w:sz w:val="18"/>
                <w:szCs w:val="18"/>
              </w:rPr>
              <w:t>98TB80B                       Geomatikk</w:t>
            </w:r>
          </w:p>
        </w:tc>
        <w:tc>
          <w:tcPr>
            <w:tcW w:w="2512" w:type="dxa"/>
            <w:shd w:val="clear" w:color="auto" w:fill="FFE699"/>
            <w:noWrap/>
            <w:vAlign w:val="center"/>
            <w:hideMark/>
          </w:tcPr>
          <w:p w:rsidR="00F358DC" w:rsidRPr="00EE2E5A" w:rsidP="00EB27CE" w14:paraId="3613A0A0" w14:textId="77777777">
            <w:pPr>
              <w:rPr>
                <w:rFonts w:ascii="Calibri" w:hAnsi="Calibri" w:cs="Calibri"/>
                <w:sz w:val="18"/>
                <w:szCs w:val="18"/>
              </w:rPr>
            </w:pPr>
            <w:r w:rsidRPr="00EE2E5A">
              <w:rPr>
                <w:rFonts w:ascii="Calibri" w:hAnsi="Calibri" w:cs="Calibri"/>
                <w:sz w:val="18"/>
                <w:szCs w:val="18"/>
              </w:rPr>
              <w:t>Landmåling</w:t>
            </w:r>
          </w:p>
        </w:tc>
        <w:tc>
          <w:tcPr>
            <w:tcW w:w="599" w:type="dxa"/>
            <w:vMerge w:val="restart"/>
            <w:noWrap/>
            <w:vAlign w:val="center"/>
            <w:hideMark/>
          </w:tcPr>
          <w:p w:rsidR="00F358DC" w:rsidRPr="00EE2E5A" w:rsidP="00EB27CE" w14:paraId="2A05DD1D" w14:textId="77777777">
            <w:pPr>
              <w:jc w:val="center"/>
              <w:rPr>
                <w:rFonts w:ascii="Calibri" w:hAnsi="Calibri" w:cs="Calibri"/>
                <w:sz w:val="18"/>
                <w:szCs w:val="18"/>
              </w:rPr>
            </w:pPr>
            <w:r w:rsidRPr="00EE2E5A">
              <w:rPr>
                <w:rFonts w:ascii="Calibri" w:hAnsi="Calibri" w:cs="Calibri"/>
                <w:sz w:val="18"/>
                <w:szCs w:val="18"/>
              </w:rPr>
              <w:t>10</w:t>
            </w:r>
          </w:p>
        </w:tc>
        <w:tc>
          <w:tcPr>
            <w:tcW w:w="620" w:type="dxa"/>
            <w:shd w:val="clear" w:color="auto" w:fill="FFE699"/>
            <w:noWrap/>
            <w:vAlign w:val="bottom"/>
            <w:hideMark/>
          </w:tcPr>
          <w:p w:rsidR="00F358DC" w:rsidRPr="00EE2E5A" w:rsidP="00EB27CE" w14:paraId="3E0063D9" w14:textId="77777777">
            <w:pPr>
              <w:jc w:val="center"/>
              <w:rPr>
                <w:rFonts w:ascii="Calibri" w:hAnsi="Calibri" w:cs="Calibri"/>
                <w:sz w:val="18"/>
                <w:szCs w:val="18"/>
              </w:rPr>
            </w:pPr>
            <w:r w:rsidRPr="00EE2E5A">
              <w:rPr>
                <w:rFonts w:ascii="Calibri" w:hAnsi="Calibri" w:cs="Calibri"/>
                <w:sz w:val="18"/>
                <w:szCs w:val="18"/>
              </w:rPr>
              <w:t>4</w:t>
            </w:r>
          </w:p>
        </w:tc>
        <w:tc>
          <w:tcPr>
            <w:tcW w:w="620" w:type="dxa"/>
            <w:shd w:val="clear" w:color="auto" w:fill="FFE699"/>
            <w:noWrap/>
            <w:vAlign w:val="bottom"/>
            <w:hideMark/>
          </w:tcPr>
          <w:p w:rsidR="00F358DC" w:rsidRPr="00EE2E5A" w:rsidP="00EB27CE" w14:paraId="30034C2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98D699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111844C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6B147E3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C3A9C43" w14:textId="77777777">
            <w:pPr>
              <w:jc w:val="center"/>
              <w:rPr>
                <w:rFonts w:ascii="Calibri" w:hAnsi="Calibri" w:cs="Calibri"/>
                <w:sz w:val="18"/>
                <w:szCs w:val="18"/>
              </w:rPr>
            </w:pPr>
            <w:r w:rsidRPr="00EE2E5A">
              <w:rPr>
                <w:rFonts w:ascii="Calibri" w:hAnsi="Calibri" w:cs="Calibri"/>
                <w:sz w:val="18"/>
                <w:szCs w:val="18"/>
              </w:rPr>
              <w:t> </w:t>
            </w:r>
          </w:p>
        </w:tc>
      </w:tr>
      <w:tr w14:paraId="3D6B9715"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14D2D26E" w14:textId="77777777">
            <w:pPr>
              <w:rPr>
                <w:rFonts w:ascii="Calibri" w:hAnsi="Calibri" w:cs="Calibri"/>
                <w:b/>
                <w:bCs/>
                <w:sz w:val="18"/>
                <w:szCs w:val="18"/>
              </w:rPr>
            </w:pPr>
          </w:p>
        </w:tc>
        <w:tc>
          <w:tcPr>
            <w:tcW w:w="2512" w:type="dxa"/>
            <w:shd w:val="clear" w:color="auto" w:fill="FFE699"/>
            <w:noWrap/>
            <w:vAlign w:val="center"/>
            <w:hideMark/>
          </w:tcPr>
          <w:p w:rsidR="00F358DC" w:rsidRPr="00EE2E5A" w:rsidP="00EB27CE" w14:paraId="76DF7F47" w14:textId="5AE0851B">
            <w:pPr>
              <w:rPr>
                <w:rFonts w:ascii="Calibri" w:hAnsi="Calibri" w:cs="Calibri"/>
                <w:sz w:val="18"/>
                <w:szCs w:val="18"/>
              </w:rPr>
            </w:pPr>
            <w:r>
              <w:rPr>
                <w:rFonts w:ascii="Calibri" w:hAnsi="Calibri" w:cs="Calibri"/>
                <w:sz w:val="18"/>
                <w:szCs w:val="18"/>
              </w:rPr>
              <w:t xml:space="preserve">GIS og </w:t>
            </w:r>
            <w:r w:rsidRPr="00EE2E5A">
              <w:rPr>
                <w:rFonts w:ascii="Calibri" w:hAnsi="Calibri" w:cs="Calibri"/>
                <w:sz w:val="18"/>
                <w:szCs w:val="18"/>
              </w:rPr>
              <w:t>GNSS målemetoder</w:t>
            </w:r>
          </w:p>
        </w:tc>
        <w:tc>
          <w:tcPr>
            <w:tcW w:w="599" w:type="dxa"/>
            <w:vMerge/>
            <w:vAlign w:val="center"/>
            <w:hideMark/>
          </w:tcPr>
          <w:p w:rsidR="00F358DC" w:rsidRPr="00EE2E5A" w:rsidP="00EB27CE" w14:paraId="7722C545" w14:textId="77777777">
            <w:pPr>
              <w:rPr>
                <w:rFonts w:ascii="Calibri" w:hAnsi="Calibri" w:cs="Calibri"/>
                <w:sz w:val="18"/>
                <w:szCs w:val="18"/>
              </w:rPr>
            </w:pPr>
          </w:p>
        </w:tc>
        <w:tc>
          <w:tcPr>
            <w:tcW w:w="620" w:type="dxa"/>
            <w:shd w:val="clear" w:color="auto" w:fill="FFE699"/>
            <w:noWrap/>
            <w:vAlign w:val="bottom"/>
            <w:hideMark/>
          </w:tcPr>
          <w:p w:rsidR="00F358DC" w:rsidRPr="00EE2E5A" w:rsidP="00EB27CE" w14:paraId="0BF6D949"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E699"/>
            <w:noWrap/>
            <w:vAlign w:val="bottom"/>
            <w:hideMark/>
          </w:tcPr>
          <w:p w:rsidR="00F358DC" w:rsidRPr="00EE2E5A" w:rsidP="00EB27CE" w14:paraId="17FA8AAE" w14:textId="7A61F397">
            <w:pPr>
              <w:jc w:val="center"/>
              <w:rPr>
                <w:rFonts w:ascii="Calibri" w:hAnsi="Calibri" w:cs="Calibri"/>
                <w:sz w:val="18"/>
                <w:szCs w:val="18"/>
              </w:rPr>
            </w:pPr>
            <w:r>
              <w:rPr>
                <w:rFonts w:ascii="Calibri" w:hAnsi="Calibri" w:cs="Calibri"/>
                <w:sz w:val="18"/>
                <w:szCs w:val="18"/>
              </w:rPr>
              <w:t>3</w:t>
            </w:r>
          </w:p>
        </w:tc>
        <w:tc>
          <w:tcPr>
            <w:tcW w:w="620" w:type="dxa"/>
            <w:noWrap/>
            <w:vAlign w:val="bottom"/>
            <w:hideMark/>
          </w:tcPr>
          <w:p w:rsidR="00F358DC" w:rsidRPr="00EE2E5A" w:rsidP="00EB27CE" w14:paraId="01A701C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EFC6E4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51FC07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1E264681" w14:textId="77777777">
            <w:pPr>
              <w:jc w:val="center"/>
              <w:rPr>
                <w:rFonts w:ascii="Calibri" w:hAnsi="Calibri" w:cs="Calibri"/>
                <w:sz w:val="18"/>
                <w:szCs w:val="18"/>
              </w:rPr>
            </w:pPr>
            <w:r w:rsidRPr="00EE2E5A">
              <w:rPr>
                <w:rFonts w:ascii="Calibri" w:hAnsi="Calibri" w:cs="Calibri"/>
                <w:sz w:val="18"/>
                <w:szCs w:val="18"/>
              </w:rPr>
              <w:t> </w:t>
            </w:r>
          </w:p>
        </w:tc>
      </w:tr>
      <w:tr w14:paraId="2A9134E8"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6383457A" w14:textId="77777777">
            <w:pPr>
              <w:rPr>
                <w:rFonts w:ascii="Calibri" w:hAnsi="Calibri" w:cs="Calibri"/>
                <w:b/>
                <w:bCs/>
                <w:sz w:val="18"/>
                <w:szCs w:val="18"/>
              </w:rPr>
            </w:pPr>
          </w:p>
        </w:tc>
        <w:tc>
          <w:tcPr>
            <w:tcW w:w="2512" w:type="dxa"/>
            <w:shd w:val="clear" w:color="auto" w:fill="FFE699"/>
            <w:noWrap/>
            <w:vAlign w:val="center"/>
            <w:hideMark/>
          </w:tcPr>
          <w:p w:rsidR="00F358DC" w:rsidRPr="00EE2E5A" w:rsidP="00EB27CE" w14:paraId="3E0D3DA6" w14:textId="77777777">
            <w:pPr>
              <w:rPr>
                <w:rFonts w:ascii="Calibri" w:hAnsi="Calibri" w:cs="Calibri"/>
                <w:sz w:val="18"/>
                <w:szCs w:val="18"/>
              </w:rPr>
            </w:pPr>
            <w:r w:rsidRPr="00EE2E5A">
              <w:rPr>
                <w:rFonts w:ascii="Calibri" w:hAnsi="Calibri" w:cs="Calibri"/>
                <w:sz w:val="18"/>
                <w:szCs w:val="18"/>
              </w:rPr>
              <w:t>3-D modeller terreng</w:t>
            </w:r>
          </w:p>
        </w:tc>
        <w:tc>
          <w:tcPr>
            <w:tcW w:w="599" w:type="dxa"/>
            <w:vMerge/>
            <w:vAlign w:val="center"/>
            <w:hideMark/>
          </w:tcPr>
          <w:p w:rsidR="00F358DC" w:rsidRPr="00EE2E5A" w:rsidP="00EB27CE" w14:paraId="1D02EB77" w14:textId="77777777">
            <w:pPr>
              <w:rPr>
                <w:rFonts w:ascii="Calibri" w:hAnsi="Calibri" w:cs="Calibri"/>
                <w:sz w:val="18"/>
                <w:szCs w:val="18"/>
              </w:rPr>
            </w:pPr>
          </w:p>
        </w:tc>
        <w:tc>
          <w:tcPr>
            <w:tcW w:w="620" w:type="dxa"/>
            <w:shd w:val="clear" w:color="auto" w:fill="FFE699"/>
            <w:noWrap/>
            <w:vAlign w:val="bottom"/>
            <w:hideMark/>
          </w:tcPr>
          <w:p w:rsidR="00F358DC" w:rsidRPr="00EE2E5A" w:rsidP="00EB27CE" w14:paraId="140FE5C3"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E699"/>
            <w:noWrap/>
            <w:vAlign w:val="bottom"/>
            <w:hideMark/>
          </w:tcPr>
          <w:p w:rsidR="00F358DC" w:rsidRPr="00EE2E5A" w:rsidP="00EB27CE" w14:paraId="40EE1FCA" w14:textId="77777777">
            <w:pPr>
              <w:jc w:val="center"/>
              <w:rPr>
                <w:rFonts w:ascii="Calibri" w:hAnsi="Calibri" w:cs="Calibri"/>
                <w:sz w:val="18"/>
                <w:szCs w:val="18"/>
              </w:rPr>
            </w:pPr>
            <w:r w:rsidRPr="00EE2E5A">
              <w:rPr>
                <w:rFonts w:ascii="Calibri" w:hAnsi="Calibri" w:cs="Calibri"/>
                <w:sz w:val="18"/>
                <w:szCs w:val="18"/>
              </w:rPr>
              <w:t>3</w:t>
            </w:r>
          </w:p>
        </w:tc>
        <w:tc>
          <w:tcPr>
            <w:tcW w:w="620" w:type="dxa"/>
            <w:noWrap/>
            <w:vAlign w:val="bottom"/>
            <w:hideMark/>
          </w:tcPr>
          <w:p w:rsidR="00F358DC" w:rsidRPr="00EE2E5A" w:rsidP="00EB27CE" w14:paraId="0A4659D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47F104D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4546CE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5E19801" w14:textId="77777777">
            <w:pPr>
              <w:jc w:val="center"/>
              <w:rPr>
                <w:rFonts w:ascii="Calibri" w:hAnsi="Calibri" w:cs="Calibri"/>
                <w:sz w:val="18"/>
                <w:szCs w:val="18"/>
              </w:rPr>
            </w:pPr>
            <w:r w:rsidRPr="00EE2E5A">
              <w:rPr>
                <w:rFonts w:ascii="Calibri" w:hAnsi="Calibri" w:cs="Calibri"/>
                <w:sz w:val="18"/>
                <w:szCs w:val="18"/>
              </w:rPr>
              <w:t> </w:t>
            </w:r>
          </w:p>
        </w:tc>
      </w:tr>
      <w:tr w14:paraId="789967E4" w14:textId="77777777" w:rsidTr="00EB27CE">
        <w:tblPrEx>
          <w:tblW w:w="9271" w:type="dxa"/>
          <w:tblCellMar>
            <w:left w:w="70" w:type="dxa"/>
            <w:right w:w="70" w:type="dxa"/>
          </w:tblCellMar>
          <w:tblLook w:val="04A0"/>
        </w:tblPrEx>
        <w:trPr>
          <w:trHeight w:val="318"/>
        </w:trPr>
        <w:tc>
          <w:tcPr>
            <w:tcW w:w="2440" w:type="dxa"/>
            <w:vMerge w:val="restart"/>
            <w:shd w:val="clear" w:color="auto" w:fill="FFD966"/>
            <w:vAlign w:val="center"/>
            <w:hideMark/>
          </w:tcPr>
          <w:p w:rsidR="00F358DC" w:rsidRPr="00EE2E5A" w:rsidP="00EB27CE" w14:paraId="1FA77A41" w14:textId="77777777">
            <w:pPr>
              <w:rPr>
                <w:rFonts w:ascii="Calibri" w:hAnsi="Calibri" w:cs="Calibri"/>
                <w:b/>
                <w:bCs/>
                <w:sz w:val="18"/>
                <w:szCs w:val="18"/>
              </w:rPr>
            </w:pPr>
            <w:r w:rsidRPr="00EE2E5A">
              <w:rPr>
                <w:rFonts w:ascii="Calibri" w:hAnsi="Calibri" w:cs="Calibri"/>
                <w:b/>
                <w:bCs/>
                <w:sz w:val="18"/>
                <w:szCs w:val="18"/>
              </w:rPr>
              <w:t>98TB80C                       Geoteknikk</w:t>
            </w:r>
          </w:p>
        </w:tc>
        <w:tc>
          <w:tcPr>
            <w:tcW w:w="2512" w:type="dxa"/>
            <w:shd w:val="clear" w:color="auto" w:fill="FFD966"/>
            <w:noWrap/>
            <w:vAlign w:val="center"/>
            <w:hideMark/>
          </w:tcPr>
          <w:p w:rsidR="00F358DC" w:rsidRPr="00EE2E5A" w:rsidP="00EB27CE" w14:paraId="7709DE82" w14:textId="77777777">
            <w:pPr>
              <w:rPr>
                <w:rFonts w:ascii="Calibri" w:hAnsi="Calibri" w:cs="Calibri"/>
                <w:sz w:val="18"/>
                <w:szCs w:val="18"/>
              </w:rPr>
            </w:pPr>
            <w:r w:rsidRPr="00EE2E5A">
              <w:rPr>
                <w:rFonts w:ascii="Calibri" w:hAnsi="Calibri" w:cs="Calibri"/>
                <w:sz w:val="18"/>
                <w:szCs w:val="18"/>
              </w:rPr>
              <w:t>Geoteknikk</w:t>
            </w:r>
          </w:p>
        </w:tc>
        <w:tc>
          <w:tcPr>
            <w:tcW w:w="599" w:type="dxa"/>
            <w:vMerge w:val="restart"/>
            <w:noWrap/>
            <w:vAlign w:val="center"/>
            <w:hideMark/>
          </w:tcPr>
          <w:p w:rsidR="00F358DC" w:rsidRPr="00EE2E5A" w:rsidP="00EB27CE" w14:paraId="50AA2BB1" w14:textId="77777777">
            <w:pPr>
              <w:jc w:val="center"/>
              <w:rPr>
                <w:rFonts w:ascii="Calibri" w:hAnsi="Calibri" w:cs="Calibri"/>
                <w:sz w:val="18"/>
                <w:szCs w:val="18"/>
              </w:rPr>
            </w:pPr>
            <w:r w:rsidRPr="00EE2E5A">
              <w:rPr>
                <w:rFonts w:ascii="Calibri" w:hAnsi="Calibri" w:cs="Calibri"/>
                <w:sz w:val="18"/>
                <w:szCs w:val="18"/>
              </w:rPr>
              <w:t>8</w:t>
            </w:r>
          </w:p>
        </w:tc>
        <w:tc>
          <w:tcPr>
            <w:tcW w:w="620" w:type="dxa"/>
            <w:noWrap/>
            <w:vAlign w:val="bottom"/>
            <w:hideMark/>
          </w:tcPr>
          <w:p w:rsidR="00F358DC" w:rsidRPr="00EE2E5A" w:rsidP="00EB27CE" w14:paraId="2B5B18E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60D7AD43"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D966"/>
            <w:noWrap/>
            <w:vAlign w:val="bottom"/>
            <w:hideMark/>
          </w:tcPr>
          <w:p w:rsidR="00F358DC" w:rsidRPr="00EE2E5A" w:rsidP="00EB27CE" w14:paraId="4D1EBE87"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FFD966"/>
            <w:noWrap/>
            <w:vAlign w:val="bottom"/>
            <w:hideMark/>
          </w:tcPr>
          <w:p w:rsidR="00F358DC" w:rsidRPr="00EE2E5A" w:rsidP="00EB27CE" w14:paraId="2F801D0E" w14:textId="77777777">
            <w:pPr>
              <w:jc w:val="center"/>
              <w:rPr>
                <w:rFonts w:ascii="Calibri" w:hAnsi="Calibri" w:cs="Calibri"/>
                <w:sz w:val="18"/>
                <w:szCs w:val="18"/>
              </w:rPr>
            </w:pPr>
            <w:r w:rsidRPr="00EE2E5A">
              <w:rPr>
                <w:rFonts w:ascii="Calibri" w:hAnsi="Calibri" w:cs="Calibri"/>
                <w:sz w:val="18"/>
                <w:szCs w:val="18"/>
              </w:rPr>
              <w:t>4</w:t>
            </w:r>
          </w:p>
        </w:tc>
        <w:tc>
          <w:tcPr>
            <w:tcW w:w="620" w:type="dxa"/>
            <w:noWrap/>
            <w:vAlign w:val="bottom"/>
            <w:hideMark/>
          </w:tcPr>
          <w:p w:rsidR="00F358DC" w:rsidRPr="00EE2E5A" w:rsidP="00EB27CE" w14:paraId="60E77E0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2BDA8126" w14:textId="77777777">
            <w:pPr>
              <w:jc w:val="center"/>
              <w:rPr>
                <w:rFonts w:ascii="Calibri" w:hAnsi="Calibri" w:cs="Calibri"/>
                <w:sz w:val="18"/>
                <w:szCs w:val="18"/>
              </w:rPr>
            </w:pPr>
            <w:r w:rsidRPr="00EE2E5A">
              <w:rPr>
                <w:rFonts w:ascii="Calibri" w:hAnsi="Calibri" w:cs="Calibri"/>
                <w:sz w:val="18"/>
                <w:szCs w:val="18"/>
              </w:rPr>
              <w:t> </w:t>
            </w:r>
          </w:p>
        </w:tc>
      </w:tr>
      <w:tr w14:paraId="7EDA5B73"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303394E8" w14:textId="77777777">
            <w:pPr>
              <w:rPr>
                <w:rFonts w:ascii="Calibri" w:hAnsi="Calibri" w:cs="Calibri"/>
                <w:b/>
                <w:bCs/>
                <w:sz w:val="18"/>
                <w:szCs w:val="18"/>
              </w:rPr>
            </w:pPr>
          </w:p>
        </w:tc>
        <w:tc>
          <w:tcPr>
            <w:tcW w:w="2512" w:type="dxa"/>
            <w:shd w:val="clear" w:color="auto" w:fill="FFD966"/>
            <w:noWrap/>
            <w:vAlign w:val="center"/>
            <w:hideMark/>
          </w:tcPr>
          <w:p w:rsidR="00F358DC" w:rsidRPr="00EE2E5A" w:rsidP="00EB27CE" w14:paraId="45E46485" w14:textId="77777777">
            <w:pPr>
              <w:rPr>
                <w:rFonts w:ascii="Calibri" w:hAnsi="Calibri" w:cs="Calibri"/>
                <w:sz w:val="18"/>
                <w:szCs w:val="18"/>
              </w:rPr>
            </w:pPr>
            <w:r w:rsidRPr="00EE2E5A">
              <w:rPr>
                <w:rFonts w:ascii="Calibri" w:hAnsi="Calibri" w:cs="Calibri"/>
                <w:sz w:val="18"/>
                <w:szCs w:val="18"/>
              </w:rPr>
              <w:t>Kvartærgeologi</w:t>
            </w:r>
          </w:p>
        </w:tc>
        <w:tc>
          <w:tcPr>
            <w:tcW w:w="599" w:type="dxa"/>
            <w:vMerge/>
            <w:vAlign w:val="center"/>
            <w:hideMark/>
          </w:tcPr>
          <w:p w:rsidR="00F358DC" w:rsidRPr="00EE2E5A" w:rsidP="00EB27CE" w14:paraId="65F10CCB" w14:textId="77777777">
            <w:pPr>
              <w:rPr>
                <w:rFonts w:ascii="Calibri" w:hAnsi="Calibri" w:cs="Calibri"/>
                <w:sz w:val="18"/>
                <w:szCs w:val="18"/>
              </w:rPr>
            </w:pPr>
          </w:p>
        </w:tc>
        <w:tc>
          <w:tcPr>
            <w:tcW w:w="620" w:type="dxa"/>
            <w:noWrap/>
            <w:vAlign w:val="bottom"/>
            <w:hideMark/>
          </w:tcPr>
          <w:p w:rsidR="00F358DC" w:rsidRPr="00EE2E5A" w:rsidP="00EB27CE" w14:paraId="6B84B6B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5D6264B1"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FD966"/>
            <w:noWrap/>
            <w:vAlign w:val="bottom"/>
            <w:hideMark/>
          </w:tcPr>
          <w:p w:rsidR="00F358DC" w:rsidRPr="00EE2E5A" w:rsidP="00EB27CE" w14:paraId="22BDCED1"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FD966"/>
            <w:noWrap/>
            <w:vAlign w:val="bottom"/>
            <w:hideMark/>
          </w:tcPr>
          <w:p w:rsidR="00F358DC" w:rsidRPr="00EE2E5A" w:rsidP="00EB27CE" w14:paraId="66B3ECB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1F8CD23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869687C" w14:textId="77777777">
            <w:pPr>
              <w:jc w:val="center"/>
              <w:rPr>
                <w:rFonts w:ascii="Calibri" w:hAnsi="Calibri" w:cs="Calibri"/>
                <w:sz w:val="18"/>
                <w:szCs w:val="18"/>
              </w:rPr>
            </w:pPr>
            <w:r w:rsidRPr="00EE2E5A">
              <w:rPr>
                <w:rFonts w:ascii="Calibri" w:hAnsi="Calibri" w:cs="Calibri"/>
                <w:sz w:val="18"/>
                <w:szCs w:val="18"/>
              </w:rPr>
              <w:t> </w:t>
            </w:r>
          </w:p>
        </w:tc>
      </w:tr>
      <w:tr w14:paraId="581FA436" w14:textId="77777777" w:rsidTr="00EB27CE">
        <w:tblPrEx>
          <w:tblW w:w="9271" w:type="dxa"/>
          <w:tblCellMar>
            <w:left w:w="70" w:type="dxa"/>
            <w:right w:w="70" w:type="dxa"/>
          </w:tblCellMar>
          <w:tblLook w:val="04A0"/>
        </w:tblPrEx>
        <w:trPr>
          <w:trHeight w:val="377"/>
        </w:trPr>
        <w:tc>
          <w:tcPr>
            <w:tcW w:w="2440" w:type="dxa"/>
            <w:vMerge w:val="restart"/>
            <w:shd w:val="clear" w:color="auto" w:fill="F2F2F2" w:themeFill="background1" w:themeFillShade="F2"/>
            <w:vAlign w:val="center"/>
            <w:hideMark/>
          </w:tcPr>
          <w:p w:rsidR="00F358DC" w:rsidRPr="00EE2E5A" w:rsidP="00EB27CE" w14:paraId="19F3351A" w14:textId="77777777">
            <w:pPr>
              <w:rPr>
                <w:rFonts w:ascii="Calibri" w:hAnsi="Calibri" w:cs="Calibri"/>
                <w:b/>
                <w:bCs/>
                <w:sz w:val="18"/>
                <w:szCs w:val="18"/>
              </w:rPr>
            </w:pPr>
            <w:r w:rsidRPr="00EE2E5A">
              <w:rPr>
                <w:rFonts w:ascii="Calibri" w:hAnsi="Calibri" w:cs="Calibri"/>
                <w:b/>
                <w:bCs/>
                <w:sz w:val="18"/>
                <w:szCs w:val="18"/>
              </w:rPr>
              <w:t>98TB80D                       Anleggskonstruksjoner</w:t>
            </w:r>
          </w:p>
        </w:tc>
        <w:tc>
          <w:tcPr>
            <w:tcW w:w="2512" w:type="dxa"/>
            <w:shd w:val="clear" w:color="auto" w:fill="F2F2F2" w:themeFill="background1" w:themeFillShade="F2"/>
            <w:noWrap/>
            <w:vAlign w:val="center"/>
            <w:hideMark/>
          </w:tcPr>
          <w:p w:rsidR="00F358DC" w:rsidRPr="00EE2E5A" w:rsidP="00EB27CE" w14:paraId="2248F6B2" w14:textId="77777777">
            <w:pPr>
              <w:rPr>
                <w:rFonts w:ascii="Calibri" w:hAnsi="Calibri" w:cs="Calibri"/>
                <w:sz w:val="18"/>
                <w:szCs w:val="18"/>
              </w:rPr>
            </w:pPr>
            <w:r w:rsidRPr="00EE2E5A">
              <w:rPr>
                <w:rFonts w:ascii="Calibri" w:hAnsi="Calibri" w:cs="Calibri"/>
                <w:sz w:val="18"/>
                <w:szCs w:val="18"/>
              </w:rPr>
              <w:t xml:space="preserve">Stein, pukk og grus </w:t>
            </w:r>
          </w:p>
        </w:tc>
        <w:tc>
          <w:tcPr>
            <w:tcW w:w="599" w:type="dxa"/>
            <w:vMerge w:val="restart"/>
            <w:noWrap/>
            <w:vAlign w:val="center"/>
            <w:hideMark/>
          </w:tcPr>
          <w:p w:rsidR="00F358DC" w:rsidRPr="00EE2E5A" w:rsidP="00EB27CE" w14:paraId="642CD2BE" w14:textId="77777777">
            <w:pPr>
              <w:jc w:val="center"/>
              <w:rPr>
                <w:rFonts w:ascii="Calibri" w:hAnsi="Calibri" w:cs="Calibri"/>
                <w:sz w:val="18"/>
                <w:szCs w:val="18"/>
              </w:rPr>
            </w:pPr>
            <w:r w:rsidRPr="00EE2E5A">
              <w:rPr>
                <w:rFonts w:ascii="Calibri" w:hAnsi="Calibri" w:cs="Calibri"/>
                <w:sz w:val="18"/>
                <w:szCs w:val="18"/>
              </w:rPr>
              <w:t>8</w:t>
            </w:r>
          </w:p>
        </w:tc>
        <w:tc>
          <w:tcPr>
            <w:tcW w:w="620" w:type="dxa"/>
            <w:noWrap/>
            <w:vAlign w:val="bottom"/>
            <w:hideMark/>
          </w:tcPr>
          <w:p w:rsidR="00F358DC" w:rsidRPr="00EE2E5A" w:rsidP="00EB27CE" w14:paraId="269DB93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BD62B13"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2F2F2" w:themeFill="background1" w:themeFillShade="F2"/>
            <w:noWrap/>
            <w:vAlign w:val="bottom"/>
            <w:hideMark/>
          </w:tcPr>
          <w:p w:rsidR="00F358DC" w:rsidRPr="00EE2E5A" w:rsidP="00EB27CE" w14:paraId="323F3A11"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2F2F2" w:themeFill="background1" w:themeFillShade="F2"/>
            <w:noWrap/>
            <w:vAlign w:val="bottom"/>
            <w:hideMark/>
          </w:tcPr>
          <w:p w:rsidR="00F358DC" w:rsidRPr="00EE2E5A" w:rsidP="00EB27CE" w14:paraId="3EA36090" w14:textId="77777777">
            <w:pPr>
              <w:jc w:val="center"/>
              <w:rPr>
                <w:rFonts w:ascii="Calibri" w:hAnsi="Calibri" w:cs="Calibri"/>
                <w:sz w:val="18"/>
                <w:szCs w:val="18"/>
              </w:rPr>
            </w:pPr>
            <w:r w:rsidRPr="00EE2E5A">
              <w:rPr>
                <w:rFonts w:ascii="Calibri" w:hAnsi="Calibri" w:cs="Calibri"/>
                <w:sz w:val="18"/>
                <w:szCs w:val="18"/>
              </w:rPr>
              <w:t>1 </w:t>
            </w:r>
          </w:p>
        </w:tc>
        <w:tc>
          <w:tcPr>
            <w:tcW w:w="620" w:type="dxa"/>
            <w:noWrap/>
            <w:vAlign w:val="bottom"/>
            <w:hideMark/>
          </w:tcPr>
          <w:p w:rsidR="00F358DC" w:rsidRPr="00EE2E5A" w:rsidP="00EB27CE" w14:paraId="1CBC4B9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EAD443C" w14:textId="77777777">
            <w:pPr>
              <w:jc w:val="center"/>
              <w:rPr>
                <w:rFonts w:ascii="Calibri" w:hAnsi="Calibri" w:cs="Calibri"/>
                <w:sz w:val="18"/>
                <w:szCs w:val="18"/>
              </w:rPr>
            </w:pPr>
            <w:r w:rsidRPr="00EE2E5A">
              <w:rPr>
                <w:rFonts w:ascii="Calibri" w:hAnsi="Calibri" w:cs="Calibri"/>
                <w:sz w:val="18"/>
                <w:szCs w:val="18"/>
              </w:rPr>
              <w:t> </w:t>
            </w:r>
          </w:p>
        </w:tc>
      </w:tr>
      <w:tr w14:paraId="39A1E056"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50EB938B" w14:textId="77777777">
            <w:pPr>
              <w:rPr>
                <w:rFonts w:ascii="Calibri" w:hAnsi="Calibri" w:cs="Calibri"/>
                <w:b/>
                <w:bCs/>
                <w:sz w:val="18"/>
                <w:szCs w:val="18"/>
              </w:rPr>
            </w:pPr>
          </w:p>
        </w:tc>
        <w:tc>
          <w:tcPr>
            <w:tcW w:w="2512" w:type="dxa"/>
            <w:shd w:val="clear" w:color="auto" w:fill="F2F2F2" w:themeFill="background1" w:themeFillShade="F2"/>
            <w:noWrap/>
            <w:vAlign w:val="bottom"/>
            <w:hideMark/>
          </w:tcPr>
          <w:p w:rsidR="00F358DC" w:rsidRPr="00EE2E5A" w:rsidP="00EB27CE" w14:paraId="788812DC" w14:textId="77777777">
            <w:pPr>
              <w:rPr>
                <w:rFonts w:ascii="Calibri" w:hAnsi="Calibri" w:cs="Calibri"/>
                <w:sz w:val="18"/>
                <w:szCs w:val="18"/>
              </w:rPr>
            </w:pPr>
            <w:r w:rsidRPr="00EE2E5A">
              <w:rPr>
                <w:rFonts w:ascii="Calibri" w:hAnsi="Calibri" w:cs="Calibri"/>
                <w:sz w:val="18"/>
                <w:szCs w:val="18"/>
              </w:rPr>
              <w:t>Material og konstruksjonslære</w:t>
            </w:r>
          </w:p>
        </w:tc>
        <w:tc>
          <w:tcPr>
            <w:tcW w:w="599" w:type="dxa"/>
            <w:vMerge/>
            <w:vAlign w:val="center"/>
            <w:hideMark/>
          </w:tcPr>
          <w:p w:rsidR="00F358DC" w:rsidRPr="00EE2E5A" w:rsidP="00EB27CE" w14:paraId="17487A2F" w14:textId="77777777">
            <w:pPr>
              <w:rPr>
                <w:rFonts w:ascii="Calibri" w:hAnsi="Calibri" w:cs="Calibri"/>
                <w:sz w:val="18"/>
                <w:szCs w:val="18"/>
              </w:rPr>
            </w:pPr>
          </w:p>
        </w:tc>
        <w:tc>
          <w:tcPr>
            <w:tcW w:w="620" w:type="dxa"/>
            <w:noWrap/>
            <w:vAlign w:val="bottom"/>
            <w:hideMark/>
          </w:tcPr>
          <w:p w:rsidR="00F358DC" w:rsidRPr="00EE2E5A" w:rsidP="00EB27CE" w14:paraId="5284251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28F5F76"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2F2F2" w:themeFill="background1" w:themeFillShade="F2"/>
            <w:noWrap/>
            <w:vAlign w:val="bottom"/>
            <w:hideMark/>
          </w:tcPr>
          <w:p w:rsidR="00F358DC" w:rsidRPr="00EE2E5A" w:rsidP="00EB27CE" w14:paraId="414DFA9F" w14:textId="77777777">
            <w:pPr>
              <w:jc w:val="center"/>
              <w:rPr>
                <w:rFonts w:ascii="Calibri" w:hAnsi="Calibri" w:cs="Calibri"/>
                <w:sz w:val="18"/>
                <w:szCs w:val="18"/>
              </w:rPr>
            </w:pPr>
            <w:r w:rsidRPr="00EE2E5A">
              <w:rPr>
                <w:rFonts w:ascii="Calibri" w:hAnsi="Calibri" w:cs="Calibri"/>
                <w:sz w:val="18"/>
                <w:szCs w:val="18"/>
              </w:rPr>
              <w:t> 2</w:t>
            </w:r>
          </w:p>
        </w:tc>
        <w:tc>
          <w:tcPr>
            <w:tcW w:w="620" w:type="dxa"/>
            <w:shd w:val="clear" w:color="auto" w:fill="F2F2F2" w:themeFill="background1" w:themeFillShade="F2"/>
            <w:noWrap/>
            <w:vAlign w:val="bottom"/>
            <w:hideMark/>
          </w:tcPr>
          <w:p w:rsidR="00F358DC" w:rsidRPr="00EE2E5A" w:rsidP="00EB27CE" w14:paraId="67948DE9" w14:textId="77777777">
            <w:pPr>
              <w:jc w:val="center"/>
              <w:rPr>
                <w:rFonts w:ascii="Calibri" w:hAnsi="Calibri" w:cs="Calibri"/>
                <w:sz w:val="18"/>
                <w:szCs w:val="18"/>
              </w:rPr>
            </w:pPr>
            <w:r w:rsidRPr="00EE2E5A">
              <w:rPr>
                <w:rFonts w:ascii="Calibri" w:hAnsi="Calibri" w:cs="Calibri"/>
                <w:sz w:val="18"/>
                <w:szCs w:val="18"/>
              </w:rPr>
              <w:t>3</w:t>
            </w:r>
          </w:p>
        </w:tc>
        <w:tc>
          <w:tcPr>
            <w:tcW w:w="620" w:type="dxa"/>
            <w:noWrap/>
            <w:vAlign w:val="bottom"/>
            <w:hideMark/>
          </w:tcPr>
          <w:p w:rsidR="00F358DC" w:rsidRPr="00EE2E5A" w:rsidP="00EB27CE" w14:paraId="49150FE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48106FE8" w14:textId="77777777">
            <w:pPr>
              <w:jc w:val="center"/>
              <w:rPr>
                <w:rFonts w:ascii="Calibri" w:hAnsi="Calibri" w:cs="Calibri"/>
                <w:sz w:val="18"/>
                <w:szCs w:val="18"/>
              </w:rPr>
            </w:pPr>
            <w:r w:rsidRPr="00EE2E5A">
              <w:rPr>
                <w:rFonts w:ascii="Calibri" w:hAnsi="Calibri" w:cs="Calibri"/>
                <w:sz w:val="18"/>
                <w:szCs w:val="18"/>
              </w:rPr>
              <w:t> </w:t>
            </w:r>
          </w:p>
        </w:tc>
      </w:tr>
      <w:tr w14:paraId="3E69BC2D"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122820E8" w14:textId="77777777">
            <w:pPr>
              <w:rPr>
                <w:rFonts w:ascii="Calibri" w:hAnsi="Calibri" w:cs="Calibri"/>
                <w:b/>
                <w:bCs/>
                <w:sz w:val="18"/>
                <w:szCs w:val="18"/>
              </w:rPr>
            </w:pPr>
          </w:p>
        </w:tc>
        <w:tc>
          <w:tcPr>
            <w:tcW w:w="2512" w:type="dxa"/>
            <w:shd w:val="clear" w:color="auto" w:fill="F2F2F2" w:themeFill="background1" w:themeFillShade="F2"/>
            <w:noWrap/>
            <w:vAlign w:val="center"/>
            <w:hideMark/>
          </w:tcPr>
          <w:p w:rsidR="00F358DC" w:rsidRPr="00EE2E5A" w:rsidP="00EB27CE" w14:paraId="288319B5" w14:textId="77777777">
            <w:pPr>
              <w:rPr>
                <w:rFonts w:ascii="Calibri" w:hAnsi="Calibri" w:cs="Calibri"/>
                <w:sz w:val="18"/>
                <w:szCs w:val="18"/>
              </w:rPr>
            </w:pPr>
            <w:r w:rsidRPr="00EE2E5A">
              <w:rPr>
                <w:rFonts w:ascii="Calibri" w:hAnsi="Calibri" w:cs="Calibri"/>
                <w:sz w:val="18"/>
                <w:szCs w:val="18"/>
              </w:rPr>
              <w:t xml:space="preserve">Arktisk klimatilpasning </w:t>
            </w:r>
          </w:p>
        </w:tc>
        <w:tc>
          <w:tcPr>
            <w:tcW w:w="599" w:type="dxa"/>
            <w:vMerge/>
            <w:vAlign w:val="center"/>
            <w:hideMark/>
          </w:tcPr>
          <w:p w:rsidR="00F358DC" w:rsidRPr="00EE2E5A" w:rsidP="00EB27CE" w14:paraId="487DFBC9" w14:textId="77777777">
            <w:pPr>
              <w:rPr>
                <w:rFonts w:ascii="Calibri" w:hAnsi="Calibri" w:cs="Calibri"/>
                <w:sz w:val="18"/>
                <w:szCs w:val="18"/>
              </w:rPr>
            </w:pPr>
          </w:p>
        </w:tc>
        <w:tc>
          <w:tcPr>
            <w:tcW w:w="620" w:type="dxa"/>
            <w:noWrap/>
            <w:vAlign w:val="bottom"/>
            <w:hideMark/>
          </w:tcPr>
          <w:p w:rsidR="00F358DC" w:rsidRPr="00EE2E5A" w:rsidP="00EB27CE" w14:paraId="24312F5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DF267AA"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F2F2F2" w:themeFill="background1" w:themeFillShade="F2"/>
            <w:noWrap/>
            <w:vAlign w:val="bottom"/>
            <w:hideMark/>
          </w:tcPr>
          <w:p w:rsidR="00F358DC" w:rsidRPr="00EE2E5A" w:rsidP="00EB27CE" w14:paraId="277FA1AD"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F2F2F2" w:themeFill="background1" w:themeFillShade="F2"/>
            <w:noWrap/>
            <w:vAlign w:val="bottom"/>
            <w:hideMark/>
          </w:tcPr>
          <w:p w:rsidR="00F358DC" w:rsidRPr="00EE2E5A" w:rsidP="00EB27CE" w14:paraId="666A372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13D37E36"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39D8E52" w14:textId="77777777">
            <w:pPr>
              <w:jc w:val="center"/>
              <w:rPr>
                <w:rFonts w:ascii="Calibri" w:hAnsi="Calibri" w:cs="Calibri"/>
                <w:sz w:val="18"/>
                <w:szCs w:val="18"/>
              </w:rPr>
            </w:pPr>
            <w:r w:rsidRPr="00EE2E5A">
              <w:rPr>
                <w:rFonts w:ascii="Calibri" w:hAnsi="Calibri" w:cs="Calibri"/>
                <w:sz w:val="18"/>
                <w:szCs w:val="18"/>
              </w:rPr>
              <w:t> </w:t>
            </w:r>
          </w:p>
        </w:tc>
      </w:tr>
      <w:tr w14:paraId="1FADC015" w14:textId="77777777" w:rsidTr="00EB27CE">
        <w:tblPrEx>
          <w:tblW w:w="9271" w:type="dxa"/>
          <w:tblCellMar>
            <w:left w:w="70" w:type="dxa"/>
            <w:right w:w="70" w:type="dxa"/>
          </w:tblCellMar>
          <w:tblLook w:val="04A0"/>
        </w:tblPrEx>
        <w:trPr>
          <w:trHeight w:val="318"/>
        </w:trPr>
        <w:tc>
          <w:tcPr>
            <w:tcW w:w="2440" w:type="dxa"/>
            <w:vMerge w:val="restart"/>
            <w:shd w:val="clear" w:color="auto" w:fill="BFBFBF" w:themeFill="background1" w:themeFillShade="BF"/>
            <w:vAlign w:val="center"/>
            <w:hideMark/>
          </w:tcPr>
          <w:p w:rsidR="00F358DC" w:rsidRPr="00EE2E5A" w:rsidP="00EB27CE" w14:paraId="7964E2C3" w14:textId="77777777">
            <w:pPr>
              <w:rPr>
                <w:rFonts w:ascii="Calibri" w:hAnsi="Calibri" w:cs="Calibri"/>
                <w:b/>
                <w:bCs/>
                <w:sz w:val="18"/>
                <w:szCs w:val="18"/>
              </w:rPr>
            </w:pPr>
            <w:r w:rsidRPr="00EE2E5A">
              <w:rPr>
                <w:rFonts w:ascii="Calibri" w:hAnsi="Calibri" w:cs="Calibri"/>
                <w:b/>
                <w:bCs/>
                <w:sz w:val="18"/>
                <w:szCs w:val="18"/>
              </w:rPr>
              <w:t>98TB80E                                          Vei, vann og avløp</w:t>
            </w:r>
          </w:p>
        </w:tc>
        <w:tc>
          <w:tcPr>
            <w:tcW w:w="2512" w:type="dxa"/>
            <w:shd w:val="clear" w:color="auto" w:fill="BFBFBF" w:themeFill="background1" w:themeFillShade="BF"/>
            <w:noWrap/>
            <w:vAlign w:val="center"/>
            <w:hideMark/>
          </w:tcPr>
          <w:p w:rsidR="00F358DC" w:rsidRPr="00EE2E5A" w:rsidP="00EB27CE" w14:paraId="2E5C3991" w14:textId="77777777">
            <w:pPr>
              <w:rPr>
                <w:rFonts w:ascii="Calibri" w:hAnsi="Calibri" w:cs="Calibri"/>
                <w:sz w:val="18"/>
                <w:szCs w:val="18"/>
              </w:rPr>
            </w:pPr>
            <w:r w:rsidRPr="00EE2E5A">
              <w:rPr>
                <w:rFonts w:ascii="Calibri" w:hAnsi="Calibri" w:cs="Calibri"/>
                <w:sz w:val="18"/>
                <w:szCs w:val="18"/>
              </w:rPr>
              <w:t>Veiutforming</w:t>
            </w:r>
          </w:p>
        </w:tc>
        <w:tc>
          <w:tcPr>
            <w:tcW w:w="599" w:type="dxa"/>
            <w:vMerge w:val="restart"/>
            <w:noWrap/>
            <w:vAlign w:val="center"/>
            <w:hideMark/>
          </w:tcPr>
          <w:p w:rsidR="00F358DC" w:rsidRPr="00EE2E5A" w:rsidP="00EB27CE" w14:paraId="23194AB7" w14:textId="77777777">
            <w:pPr>
              <w:jc w:val="center"/>
              <w:rPr>
                <w:rFonts w:ascii="Calibri" w:hAnsi="Calibri" w:cs="Calibri"/>
                <w:sz w:val="18"/>
                <w:szCs w:val="18"/>
              </w:rPr>
            </w:pPr>
            <w:r w:rsidRPr="00EE2E5A">
              <w:rPr>
                <w:rFonts w:ascii="Calibri" w:hAnsi="Calibri" w:cs="Calibri"/>
                <w:sz w:val="18"/>
                <w:szCs w:val="18"/>
              </w:rPr>
              <w:t>14</w:t>
            </w:r>
          </w:p>
        </w:tc>
        <w:tc>
          <w:tcPr>
            <w:tcW w:w="620" w:type="dxa"/>
            <w:noWrap/>
            <w:vAlign w:val="bottom"/>
            <w:hideMark/>
          </w:tcPr>
          <w:p w:rsidR="00F358DC" w:rsidRPr="00EE2E5A" w:rsidP="00EB27CE" w14:paraId="1C541C8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61D857C3"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BFBFBF" w:themeFill="background1" w:themeFillShade="BF"/>
            <w:noWrap/>
            <w:vAlign w:val="bottom"/>
            <w:hideMark/>
          </w:tcPr>
          <w:p w:rsidR="00F358DC" w:rsidRPr="00EE2E5A" w:rsidP="00EB27CE" w14:paraId="43ABCE6C"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BFBFBF" w:themeFill="background1" w:themeFillShade="BF"/>
            <w:noWrap/>
            <w:vAlign w:val="bottom"/>
            <w:hideMark/>
          </w:tcPr>
          <w:p w:rsidR="00F358DC" w:rsidRPr="00EE2E5A" w:rsidP="00EB27CE" w14:paraId="311AE55E"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6FDE22B5"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7E6789C" w14:textId="77777777">
            <w:pPr>
              <w:jc w:val="center"/>
              <w:rPr>
                <w:rFonts w:ascii="Calibri" w:hAnsi="Calibri" w:cs="Calibri"/>
                <w:sz w:val="18"/>
                <w:szCs w:val="18"/>
              </w:rPr>
            </w:pPr>
            <w:r w:rsidRPr="00EE2E5A">
              <w:rPr>
                <w:rFonts w:ascii="Calibri" w:hAnsi="Calibri" w:cs="Calibri"/>
                <w:sz w:val="18"/>
                <w:szCs w:val="18"/>
              </w:rPr>
              <w:t> </w:t>
            </w:r>
          </w:p>
        </w:tc>
      </w:tr>
      <w:tr w14:paraId="2DBE47D7"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67AE9D13" w14:textId="77777777">
            <w:pPr>
              <w:rPr>
                <w:rFonts w:ascii="Calibri" w:hAnsi="Calibri" w:cs="Calibri"/>
                <w:b/>
                <w:bCs/>
                <w:sz w:val="18"/>
                <w:szCs w:val="18"/>
              </w:rPr>
            </w:pPr>
          </w:p>
        </w:tc>
        <w:tc>
          <w:tcPr>
            <w:tcW w:w="2512" w:type="dxa"/>
            <w:shd w:val="clear" w:color="auto" w:fill="BFBFBF" w:themeFill="background1" w:themeFillShade="BF"/>
            <w:noWrap/>
            <w:vAlign w:val="center"/>
            <w:hideMark/>
          </w:tcPr>
          <w:p w:rsidR="00F358DC" w:rsidRPr="00EE2E5A" w:rsidP="00EB27CE" w14:paraId="30CCCBA1" w14:textId="77777777">
            <w:pPr>
              <w:rPr>
                <w:rFonts w:ascii="Calibri" w:hAnsi="Calibri" w:cs="Calibri"/>
                <w:sz w:val="18"/>
                <w:szCs w:val="18"/>
              </w:rPr>
            </w:pPr>
            <w:r w:rsidRPr="00EE2E5A">
              <w:rPr>
                <w:rFonts w:ascii="Calibri" w:hAnsi="Calibri" w:cs="Calibri"/>
                <w:sz w:val="18"/>
                <w:szCs w:val="18"/>
              </w:rPr>
              <w:t>Veibygging med steinlab.</w:t>
            </w:r>
          </w:p>
        </w:tc>
        <w:tc>
          <w:tcPr>
            <w:tcW w:w="599" w:type="dxa"/>
            <w:vMerge/>
            <w:vAlign w:val="center"/>
            <w:hideMark/>
          </w:tcPr>
          <w:p w:rsidR="00F358DC" w:rsidRPr="00EE2E5A" w:rsidP="00EB27CE" w14:paraId="3BAC9E47" w14:textId="77777777">
            <w:pPr>
              <w:rPr>
                <w:rFonts w:ascii="Calibri" w:hAnsi="Calibri" w:cs="Calibri"/>
                <w:sz w:val="18"/>
                <w:szCs w:val="18"/>
              </w:rPr>
            </w:pPr>
          </w:p>
        </w:tc>
        <w:tc>
          <w:tcPr>
            <w:tcW w:w="620" w:type="dxa"/>
            <w:noWrap/>
            <w:vAlign w:val="bottom"/>
            <w:hideMark/>
          </w:tcPr>
          <w:p w:rsidR="00F358DC" w:rsidRPr="00EE2E5A" w:rsidP="00EB27CE" w14:paraId="6840EBD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1DA5C14D"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BFBFBF" w:themeFill="background1" w:themeFillShade="BF"/>
            <w:noWrap/>
            <w:vAlign w:val="bottom"/>
            <w:hideMark/>
          </w:tcPr>
          <w:p w:rsidR="00F358DC" w:rsidRPr="00EE2E5A" w:rsidP="00EB27CE" w14:paraId="7AF5610A"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BFBFBF" w:themeFill="background1" w:themeFillShade="BF"/>
            <w:noWrap/>
            <w:vAlign w:val="bottom"/>
            <w:hideMark/>
          </w:tcPr>
          <w:p w:rsidR="00F358DC" w:rsidRPr="00EE2E5A" w:rsidP="00EB27CE" w14:paraId="3298B412" w14:textId="77777777">
            <w:pPr>
              <w:jc w:val="center"/>
              <w:rPr>
                <w:rFonts w:ascii="Calibri" w:hAnsi="Calibri" w:cs="Calibri"/>
                <w:sz w:val="18"/>
                <w:szCs w:val="18"/>
              </w:rPr>
            </w:pPr>
            <w:r w:rsidRPr="00EE2E5A">
              <w:rPr>
                <w:rFonts w:ascii="Calibri" w:hAnsi="Calibri" w:cs="Calibri"/>
                <w:sz w:val="18"/>
                <w:szCs w:val="18"/>
              </w:rPr>
              <w:t>3</w:t>
            </w:r>
          </w:p>
        </w:tc>
        <w:tc>
          <w:tcPr>
            <w:tcW w:w="620" w:type="dxa"/>
            <w:noWrap/>
            <w:vAlign w:val="bottom"/>
            <w:hideMark/>
          </w:tcPr>
          <w:p w:rsidR="00F358DC" w:rsidRPr="00EE2E5A" w:rsidP="00EB27CE" w14:paraId="2740DEB2"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EAC296D" w14:textId="77777777">
            <w:pPr>
              <w:jc w:val="center"/>
              <w:rPr>
                <w:rFonts w:ascii="Calibri" w:hAnsi="Calibri" w:cs="Calibri"/>
                <w:sz w:val="18"/>
                <w:szCs w:val="18"/>
              </w:rPr>
            </w:pPr>
            <w:r w:rsidRPr="00EE2E5A">
              <w:rPr>
                <w:rFonts w:ascii="Calibri" w:hAnsi="Calibri" w:cs="Calibri"/>
                <w:sz w:val="18"/>
                <w:szCs w:val="18"/>
              </w:rPr>
              <w:t> </w:t>
            </w:r>
          </w:p>
        </w:tc>
      </w:tr>
      <w:tr w14:paraId="759522D4"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77D6C5B7" w14:textId="77777777">
            <w:pPr>
              <w:rPr>
                <w:rFonts w:ascii="Calibri" w:hAnsi="Calibri" w:cs="Calibri"/>
                <w:b/>
                <w:bCs/>
                <w:sz w:val="18"/>
                <w:szCs w:val="18"/>
              </w:rPr>
            </w:pPr>
          </w:p>
        </w:tc>
        <w:tc>
          <w:tcPr>
            <w:tcW w:w="2512" w:type="dxa"/>
            <w:shd w:val="clear" w:color="auto" w:fill="BFBFBF" w:themeFill="background1" w:themeFillShade="BF"/>
            <w:noWrap/>
            <w:vAlign w:val="center"/>
            <w:hideMark/>
          </w:tcPr>
          <w:p w:rsidR="00F358DC" w:rsidRPr="00EE2E5A" w:rsidP="00EB27CE" w14:paraId="056BE9AE" w14:textId="77777777">
            <w:pPr>
              <w:rPr>
                <w:rFonts w:ascii="Calibri" w:hAnsi="Calibri" w:cs="Calibri"/>
                <w:sz w:val="18"/>
                <w:szCs w:val="18"/>
              </w:rPr>
            </w:pPr>
            <w:r w:rsidRPr="00EE2E5A">
              <w:rPr>
                <w:rFonts w:ascii="Calibri" w:hAnsi="Calibri" w:cs="Calibri"/>
                <w:sz w:val="18"/>
                <w:szCs w:val="18"/>
              </w:rPr>
              <w:t>Vann og avløpsteknikk</w:t>
            </w:r>
          </w:p>
        </w:tc>
        <w:tc>
          <w:tcPr>
            <w:tcW w:w="599" w:type="dxa"/>
            <w:vMerge/>
            <w:vAlign w:val="center"/>
            <w:hideMark/>
          </w:tcPr>
          <w:p w:rsidR="00F358DC" w:rsidRPr="00EE2E5A" w:rsidP="00EB27CE" w14:paraId="17F076C7" w14:textId="77777777">
            <w:pPr>
              <w:rPr>
                <w:rFonts w:ascii="Calibri" w:hAnsi="Calibri" w:cs="Calibri"/>
                <w:sz w:val="18"/>
                <w:szCs w:val="18"/>
              </w:rPr>
            </w:pPr>
          </w:p>
        </w:tc>
        <w:tc>
          <w:tcPr>
            <w:tcW w:w="620" w:type="dxa"/>
            <w:noWrap/>
            <w:vAlign w:val="bottom"/>
            <w:hideMark/>
          </w:tcPr>
          <w:p w:rsidR="00F358DC" w:rsidRPr="00EE2E5A" w:rsidP="00EB27CE" w14:paraId="7F097D77"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2A1F41E2"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BFBFBF" w:themeFill="background1" w:themeFillShade="BF"/>
            <w:noWrap/>
            <w:vAlign w:val="bottom"/>
            <w:hideMark/>
          </w:tcPr>
          <w:p w:rsidR="00F358DC" w:rsidRPr="00EE2E5A" w:rsidP="00EB27CE" w14:paraId="0C2F3420"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BFBFBF" w:themeFill="background1" w:themeFillShade="BF"/>
            <w:noWrap/>
            <w:vAlign w:val="bottom"/>
            <w:hideMark/>
          </w:tcPr>
          <w:p w:rsidR="00F358DC" w:rsidRPr="00EE2E5A" w:rsidP="00EB27CE" w14:paraId="09EF6BDF" w14:textId="77777777">
            <w:pPr>
              <w:jc w:val="center"/>
              <w:rPr>
                <w:rFonts w:ascii="Calibri" w:hAnsi="Calibri" w:cs="Calibri"/>
                <w:sz w:val="18"/>
                <w:szCs w:val="18"/>
              </w:rPr>
            </w:pPr>
            <w:r w:rsidRPr="00EE2E5A">
              <w:rPr>
                <w:rFonts w:ascii="Calibri" w:hAnsi="Calibri" w:cs="Calibri"/>
                <w:sz w:val="18"/>
                <w:szCs w:val="18"/>
              </w:rPr>
              <w:t>4</w:t>
            </w:r>
          </w:p>
        </w:tc>
        <w:tc>
          <w:tcPr>
            <w:tcW w:w="620" w:type="dxa"/>
            <w:noWrap/>
            <w:vAlign w:val="bottom"/>
            <w:hideMark/>
          </w:tcPr>
          <w:p w:rsidR="00F358DC" w:rsidRPr="00EE2E5A" w:rsidP="00EB27CE" w14:paraId="4109FEF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787F37F" w14:textId="77777777">
            <w:pPr>
              <w:jc w:val="center"/>
              <w:rPr>
                <w:rFonts w:ascii="Calibri" w:hAnsi="Calibri" w:cs="Calibri"/>
                <w:sz w:val="18"/>
                <w:szCs w:val="18"/>
              </w:rPr>
            </w:pPr>
            <w:r w:rsidRPr="00EE2E5A">
              <w:rPr>
                <w:rFonts w:ascii="Calibri" w:hAnsi="Calibri" w:cs="Calibri"/>
                <w:sz w:val="18"/>
                <w:szCs w:val="18"/>
              </w:rPr>
              <w:t> </w:t>
            </w:r>
          </w:p>
        </w:tc>
      </w:tr>
      <w:tr w14:paraId="6209FBAF" w14:textId="77777777" w:rsidTr="00EB27CE">
        <w:tblPrEx>
          <w:tblW w:w="9271" w:type="dxa"/>
          <w:tblCellMar>
            <w:left w:w="70" w:type="dxa"/>
            <w:right w:w="70" w:type="dxa"/>
          </w:tblCellMar>
          <w:tblLook w:val="04A0"/>
        </w:tblPrEx>
        <w:trPr>
          <w:trHeight w:val="318"/>
        </w:trPr>
        <w:tc>
          <w:tcPr>
            <w:tcW w:w="2440" w:type="dxa"/>
            <w:vMerge w:val="restart"/>
            <w:shd w:val="clear" w:color="auto" w:fill="C6E0B4"/>
            <w:vAlign w:val="center"/>
            <w:hideMark/>
          </w:tcPr>
          <w:p w:rsidR="00F358DC" w:rsidRPr="00EE2E5A" w:rsidP="00EB27CE" w14:paraId="75661B18" w14:textId="77777777">
            <w:pPr>
              <w:rPr>
                <w:rFonts w:ascii="Calibri" w:hAnsi="Calibri" w:cs="Calibri"/>
                <w:b/>
                <w:bCs/>
                <w:sz w:val="18"/>
                <w:szCs w:val="18"/>
              </w:rPr>
            </w:pPr>
            <w:r w:rsidRPr="00EE2E5A">
              <w:rPr>
                <w:rFonts w:ascii="Calibri" w:hAnsi="Calibri" w:cs="Calibri"/>
                <w:b/>
                <w:bCs/>
                <w:sz w:val="18"/>
                <w:szCs w:val="18"/>
              </w:rPr>
              <w:t>98TB80F                                           HMS og miljøkunnskap</w:t>
            </w:r>
          </w:p>
        </w:tc>
        <w:tc>
          <w:tcPr>
            <w:tcW w:w="2512" w:type="dxa"/>
            <w:shd w:val="clear" w:color="auto" w:fill="C6E0B4"/>
            <w:noWrap/>
            <w:vAlign w:val="center"/>
            <w:hideMark/>
          </w:tcPr>
          <w:p w:rsidR="00F358DC" w:rsidRPr="00EE2E5A" w:rsidP="00EB27CE" w14:paraId="692A6020" w14:textId="77777777">
            <w:pPr>
              <w:rPr>
                <w:rFonts w:ascii="Calibri" w:hAnsi="Calibri" w:cs="Calibri"/>
                <w:sz w:val="18"/>
                <w:szCs w:val="18"/>
              </w:rPr>
            </w:pPr>
            <w:r w:rsidRPr="00EE2E5A">
              <w:rPr>
                <w:rFonts w:ascii="Calibri" w:hAnsi="Calibri" w:cs="Calibri"/>
                <w:sz w:val="18"/>
                <w:szCs w:val="18"/>
              </w:rPr>
              <w:t>Helse- miljø og sikkerhet</w:t>
            </w:r>
          </w:p>
        </w:tc>
        <w:tc>
          <w:tcPr>
            <w:tcW w:w="599" w:type="dxa"/>
            <w:vMerge w:val="restart"/>
            <w:noWrap/>
            <w:vAlign w:val="center"/>
            <w:hideMark/>
          </w:tcPr>
          <w:p w:rsidR="00F358DC" w:rsidRPr="00EE2E5A" w:rsidP="00EB27CE" w14:paraId="19B6A7EF" w14:textId="77777777">
            <w:pPr>
              <w:jc w:val="center"/>
              <w:rPr>
                <w:rFonts w:ascii="Calibri" w:hAnsi="Calibri" w:cs="Calibri"/>
                <w:sz w:val="18"/>
                <w:szCs w:val="18"/>
              </w:rPr>
            </w:pPr>
            <w:r w:rsidRPr="00EE2E5A">
              <w:rPr>
                <w:rFonts w:ascii="Calibri" w:hAnsi="Calibri" w:cs="Calibri"/>
                <w:sz w:val="18"/>
                <w:szCs w:val="18"/>
              </w:rPr>
              <w:t>10</w:t>
            </w:r>
          </w:p>
        </w:tc>
        <w:tc>
          <w:tcPr>
            <w:tcW w:w="620" w:type="dxa"/>
            <w:vAlign w:val="center"/>
            <w:hideMark/>
          </w:tcPr>
          <w:p w:rsidR="00F358DC" w:rsidRPr="00EE2E5A" w:rsidP="00EB27CE" w14:paraId="0F553C6A"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F358DC" w:rsidRPr="00EE2E5A" w:rsidP="00EB27CE" w14:paraId="53FB7803"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F358DC" w:rsidRPr="00EE2E5A" w:rsidP="00EB27CE" w14:paraId="7137EC32"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F358DC" w:rsidRPr="00EE2E5A" w:rsidP="00EB27CE" w14:paraId="096D2398"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C6E0B4"/>
            <w:vAlign w:val="center"/>
            <w:hideMark/>
          </w:tcPr>
          <w:p w:rsidR="00F358DC" w:rsidRPr="00EE2E5A" w:rsidP="00EB27CE" w14:paraId="3AFB2136"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C6E0B4"/>
            <w:vAlign w:val="center"/>
            <w:hideMark/>
          </w:tcPr>
          <w:p w:rsidR="00F358DC" w:rsidRPr="00EE2E5A" w:rsidP="00EB27CE" w14:paraId="4F35E7C9" w14:textId="77777777">
            <w:pPr>
              <w:jc w:val="center"/>
              <w:rPr>
                <w:rFonts w:ascii="Calibri" w:hAnsi="Calibri" w:cs="Calibri"/>
                <w:sz w:val="18"/>
                <w:szCs w:val="18"/>
              </w:rPr>
            </w:pPr>
            <w:r w:rsidRPr="00EE2E5A">
              <w:rPr>
                <w:rFonts w:ascii="Calibri" w:hAnsi="Calibri" w:cs="Calibri"/>
                <w:sz w:val="18"/>
                <w:szCs w:val="18"/>
              </w:rPr>
              <w:t>2</w:t>
            </w:r>
          </w:p>
        </w:tc>
      </w:tr>
      <w:tr w14:paraId="36642406"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34095778" w14:textId="77777777">
            <w:pPr>
              <w:rPr>
                <w:rFonts w:ascii="Calibri" w:hAnsi="Calibri" w:cs="Calibri"/>
                <w:b/>
                <w:bCs/>
                <w:sz w:val="18"/>
                <w:szCs w:val="18"/>
              </w:rPr>
            </w:pPr>
          </w:p>
        </w:tc>
        <w:tc>
          <w:tcPr>
            <w:tcW w:w="2512" w:type="dxa"/>
            <w:shd w:val="clear" w:color="auto" w:fill="C6E0B4"/>
            <w:noWrap/>
            <w:vAlign w:val="center"/>
            <w:hideMark/>
          </w:tcPr>
          <w:p w:rsidR="00F358DC" w:rsidRPr="00EE2E5A" w:rsidP="00EB27CE" w14:paraId="656D69D6" w14:textId="77777777">
            <w:pPr>
              <w:rPr>
                <w:rFonts w:ascii="Calibri" w:hAnsi="Calibri" w:cs="Calibri"/>
                <w:sz w:val="18"/>
                <w:szCs w:val="18"/>
              </w:rPr>
            </w:pPr>
            <w:r w:rsidRPr="00EE2E5A">
              <w:rPr>
                <w:rFonts w:ascii="Calibri" w:hAnsi="Calibri" w:cs="Calibri"/>
                <w:sz w:val="18"/>
                <w:szCs w:val="18"/>
              </w:rPr>
              <w:t>Miljøkunnskap</w:t>
            </w:r>
          </w:p>
        </w:tc>
        <w:tc>
          <w:tcPr>
            <w:tcW w:w="599" w:type="dxa"/>
            <w:vMerge/>
            <w:vAlign w:val="center"/>
            <w:hideMark/>
          </w:tcPr>
          <w:p w:rsidR="00F358DC" w:rsidRPr="00EE2E5A" w:rsidP="00EB27CE" w14:paraId="31822F61" w14:textId="77777777">
            <w:pPr>
              <w:rPr>
                <w:rFonts w:ascii="Calibri" w:hAnsi="Calibri" w:cs="Calibri"/>
                <w:sz w:val="18"/>
                <w:szCs w:val="18"/>
              </w:rPr>
            </w:pPr>
          </w:p>
        </w:tc>
        <w:tc>
          <w:tcPr>
            <w:tcW w:w="620" w:type="dxa"/>
            <w:vAlign w:val="center"/>
            <w:hideMark/>
          </w:tcPr>
          <w:p w:rsidR="00F358DC" w:rsidRPr="00EE2E5A" w:rsidP="00EB27CE" w14:paraId="6A6060A5"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F358DC" w:rsidRPr="00EE2E5A" w:rsidP="00EB27CE" w14:paraId="0E6893EE"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F358DC" w:rsidRPr="00EE2E5A" w:rsidP="00EB27CE" w14:paraId="5CFFB9D9" w14:textId="77777777">
            <w:pPr>
              <w:jc w:val="center"/>
              <w:rPr>
                <w:rFonts w:ascii="Calibri" w:hAnsi="Calibri" w:cs="Calibri"/>
                <w:sz w:val="18"/>
                <w:szCs w:val="18"/>
              </w:rPr>
            </w:pPr>
            <w:r w:rsidRPr="00EE2E5A">
              <w:rPr>
                <w:rFonts w:ascii="Calibri" w:hAnsi="Calibri" w:cs="Calibri"/>
                <w:sz w:val="18"/>
                <w:szCs w:val="18"/>
              </w:rPr>
              <w:t> </w:t>
            </w:r>
          </w:p>
        </w:tc>
        <w:tc>
          <w:tcPr>
            <w:tcW w:w="620" w:type="dxa"/>
            <w:vAlign w:val="center"/>
            <w:hideMark/>
          </w:tcPr>
          <w:p w:rsidR="00F358DC" w:rsidRPr="00EE2E5A" w:rsidP="00EB27CE" w14:paraId="59899000"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C6E0B4"/>
            <w:vAlign w:val="center"/>
            <w:hideMark/>
          </w:tcPr>
          <w:p w:rsidR="00F358DC" w:rsidRPr="00EE2E5A" w:rsidP="00EB27CE" w14:paraId="0D66257F"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C6E0B4"/>
            <w:vAlign w:val="center"/>
            <w:hideMark/>
          </w:tcPr>
          <w:p w:rsidR="00F358DC" w:rsidRPr="00EE2E5A" w:rsidP="00EB27CE" w14:paraId="22B93648" w14:textId="77777777">
            <w:pPr>
              <w:jc w:val="center"/>
              <w:rPr>
                <w:rFonts w:ascii="Calibri" w:hAnsi="Calibri" w:cs="Calibri"/>
                <w:sz w:val="18"/>
                <w:szCs w:val="18"/>
              </w:rPr>
            </w:pPr>
            <w:r w:rsidRPr="00EE2E5A">
              <w:rPr>
                <w:rFonts w:ascii="Calibri" w:hAnsi="Calibri" w:cs="Calibri"/>
                <w:sz w:val="18"/>
                <w:szCs w:val="18"/>
              </w:rPr>
              <w:t>3</w:t>
            </w:r>
          </w:p>
        </w:tc>
      </w:tr>
      <w:tr w14:paraId="5FA84F64" w14:textId="77777777" w:rsidTr="00EB27CE">
        <w:tblPrEx>
          <w:tblW w:w="9271" w:type="dxa"/>
          <w:tblCellMar>
            <w:left w:w="70" w:type="dxa"/>
            <w:right w:w="70" w:type="dxa"/>
          </w:tblCellMar>
          <w:tblLook w:val="04A0"/>
        </w:tblPrEx>
        <w:trPr>
          <w:trHeight w:val="318"/>
        </w:trPr>
        <w:tc>
          <w:tcPr>
            <w:tcW w:w="4952" w:type="dxa"/>
            <w:gridSpan w:val="2"/>
            <w:vAlign w:val="center"/>
            <w:hideMark/>
          </w:tcPr>
          <w:p w:rsidR="00F358DC" w:rsidRPr="00EE2E5A" w:rsidP="00EB27CE" w14:paraId="3AC6D90A" w14:textId="1E4338EF">
            <w:pPr>
              <w:rPr>
                <w:rFonts w:ascii="Calibri" w:hAnsi="Calibri" w:cs="Calibri"/>
                <w:b/>
                <w:bCs/>
                <w:sz w:val="18"/>
                <w:szCs w:val="18"/>
              </w:rPr>
            </w:pPr>
            <w:r w:rsidRPr="00EE2E5A">
              <w:rPr>
                <w:rFonts w:ascii="Calibri" w:hAnsi="Calibri" w:cs="Calibri"/>
                <w:b/>
                <w:bCs/>
                <w:sz w:val="18"/>
                <w:szCs w:val="18"/>
              </w:rPr>
              <w:t>FORDYPNINNGSEMNER VVA-TEKNIKK</w:t>
            </w:r>
          </w:p>
        </w:tc>
        <w:tc>
          <w:tcPr>
            <w:tcW w:w="599" w:type="dxa"/>
            <w:noWrap/>
            <w:vAlign w:val="center"/>
            <w:hideMark/>
          </w:tcPr>
          <w:p w:rsidR="00F358DC" w:rsidRPr="00EE2E5A" w:rsidP="00EB27CE" w14:paraId="79812CD2" w14:textId="77777777">
            <w:pPr>
              <w:rPr>
                <w:rFonts w:ascii="Calibri" w:hAnsi="Calibri" w:cs="Calibri"/>
                <w:b/>
                <w:bCs/>
                <w:sz w:val="18"/>
                <w:szCs w:val="18"/>
              </w:rPr>
            </w:pPr>
          </w:p>
        </w:tc>
        <w:tc>
          <w:tcPr>
            <w:tcW w:w="620" w:type="dxa"/>
            <w:noWrap/>
            <w:vAlign w:val="bottom"/>
            <w:hideMark/>
          </w:tcPr>
          <w:p w:rsidR="00F358DC" w:rsidRPr="00EE2E5A" w:rsidP="00EB27CE" w14:paraId="6BA16C79"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2ACB4549"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532DC79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1E4E4C3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CCF80F9"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F93AEDD" w14:textId="77777777">
            <w:pPr>
              <w:jc w:val="center"/>
              <w:rPr>
                <w:rFonts w:ascii="Calibri" w:hAnsi="Calibri" w:cs="Calibri"/>
                <w:sz w:val="18"/>
                <w:szCs w:val="18"/>
              </w:rPr>
            </w:pPr>
            <w:r w:rsidRPr="00EE2E5A">
              <w:rPr>
                <w:rFonts w:ascii="Calibri" w:hAnsi="Calibri" w:cs="Calibri"/>
                <w:sz w:val="18"/>
                <w:szCs w:val="18"/>
              </w:rPr>
              <w:t> </w:t>
            </w:r>
          </w:p>
        </w:tc>
      </w:tr>
      <w:tr w14:paraId="26EF2163" w14:textId="77777777" w:rsidTr="00EB27CE">
        <w:tblPrEx>
          <w:tblW w:w="9271" w:type="dxa"/>
          <w:tblCellMar>
            <w:left w:w="70" w:type="dxa"/>
            <w:right w:w="70" w:type="dxa"/>
          </w:tblCellMar>
          <w:tblLook w:val="04A0"/>
        </w:tblPrEx>
        <w:trPr>
          <w:trHeight w:val="318"/>
        </w:trPr>
        <w:tc>
          <w:tcPr>
            <w:tcW w:w="2440" w:type="dxa"/>
            <w:vMerge w:val="restart"/>
            <w:shd w:val="clear" w:color="auto" w:fill="DBEEF3" w:themeFill="accent5" w:themeFillTint="33"/>
            <w:vAlign w:val="center"/>
            <w:hideMark/>
          </w:tcPr>
          <w:p w:rsidR="00F358DC" w:rsidRPr="00EE2E5A" w:rsidP="00EB27CE" w14:paraId="1EBA22DA" w14:textId="77777777">
            <w:pPr>
              <w:rPr>
                <w:rFonts w:ascii="Calibri" w:hAnsi="Calibri" w:cs="Calibri"/>
                <w:b/>
                <w:bCs/>
                <w:sz w:val="18"/>
                <w:szCs w:val="18"/>
              </w:rPr>
            </w:pPr>
            <w:r w:rsidRPr="00EE2E5A">
              <w:rPr>
                <w:rFonts w:ascii="Calibri" w:hAnsi="Calibri" w:cs="Calibri"/>
                <w:b/>
                <w:bCs/>
                <w:sz w:val="18"/>
                <w:szCs w:val="18"/>
              </w:rPr>
              <w:t>98TB80L</w:t>
            </w:r>
          </w:p>
          <w:p w:rsidR="00F358DC" w:rsidRPr="00EE2E5A" w:rsidP="00EB27CE" w14:paraId="56FA99F3" w14:textId="7E6FB686">
            <w:pPr>
              <w:rPr>
                <w:rFonts w:ascii="Calibri" w:hAnsi="Calibri" w:cs="Calibri"/>
                <w:b/>
                <w:bCs/>
                <w:sz w:val="18"/>
                <w:szCs w:val="18"/>
              </w:rPr>
            </w:pPr>
            <w:r w:rsidRPr="00EE2E5A">
              <w:rPr>
                <w:rFonts w:ascii="Calibri" w:hAnsi="Calibri" w:cs="Calibri"/>
                <w:b/>
                <w:bCs/>
                <w:sz w:val="18"/>
                <w:szCs w:val="18"/>
              </w:rPr>
              <w:t>Veidrift</w:t>
            </w:r>
          </w:p>
        </w:tc>
        <w:tc>
          <w:tcPr>
            <w:tcW w:w="2512" w:type="dxa"/>
            <w:shd w:val="clear" w:color="auto" w:fill="DBEEF3" w:themeFill="accent5" w:themeFillTint="33"/>
            <w:noWrap/>
            <w:vAlign w:val="bottom"/>
            <w:hideMark/>
          </w:tcPr>
          <w:p w:rsidR="00F358DC" w:rsidRPr="00EE2E5A" w:rsidP="00EB27CE" w14:paraId="66F0EB52" w14:textId="77777777">
            <w:pPr>
              <w:rPr>
                <w:rFonts w:ascii="Calibri" w:hAnsi="Calibri" w:cs="Calibri"/>
                <w:sz w:val="18"/>
                <w:szCs w:val="18"/>
              </w:rPr>
            </w:pPr>
            <w:r w:rsidRPr="00EE2E5A">
              <w:rPr>
                <w:rFonts w:ascii="Calibri" w:hAnsi="Calibri" w:cs="Calibri"/>
                <w:sz w:val="18"/>
                <w:szCs w:val="18"/>
              </w:rPr>
              <w:t>Byggesak og kontrakter</w:t>
            </w:r>
          </w:p>
        </w:tc>
        <w:tc>
          <w:tcPr>
            <w:tcW w:w="599" w:type="dxa"/>
            <w:vMerge w:val="restart"/>
            <w:noWrap/>
            <w:vAlign w:val="center"/>
            <w:hideMark/>
          </w:tcPr>
          <w:p w:rsidR="00F358DC" w:rsidRPr="00EE2E5A" w:rsidP="00EB27CE" w14:paraId="4380A625" w14:textId="77777777">
            <w:pPr>
              <w:jc w:val="center"/>
              <w:rPr>
                <w:rFonts w:ascii="Calibri" w:hAnsi="Calibri" w:cs="Calibri"/>
                <w:sz w:val="18"/>
                <w:szCs w:val="18"/>
              </w:rPr>
            </w:pPr>
            <w:r w:rsidRPr="00EE2E5A">
              <w:rPr>
                <w:rFonts w:ascii="Calibri" w:hAnsi="Calibri" w:cs="Calibri"/>
                <w:sz w:val="18"/>
                <w:szCs w:val="18"/>
              </w:rPr>
              <w:t>10</w:t>
            </w:r>
          </w:p>
        </w:tc>
        <w:tc>
          <w:tcPr>
            <w:tcW w:w="620" w:type="dxa"/>
            <w:noWrap/>
            <w:vAlign w:val="bottom"/>
            <w:hideMark/>
          </w:tcPr>
          <w:p w:rsidR="00F358DC" w:rsidRPr="00EE2E5A" w:rsidP="00EB27CE" w14:paraId="3972AED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FAB0A7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5FBD10D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33C8031"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DBEEF3" w:themeFill="accent5" w:themeFillTint="33"/>
            <w:noWrap/>
            <w:vAlign w:val="bottom"/>
          </w:tcPr>
          <w:p w:rsidR="00F358DC" w:rsidRPr="00EE2E5A" w:rsidP="00EB27CE" w14:paraId="730EC172"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DBEEF3" w:themeFill="accent5" w:themeFillTint="33"/>
            <w:noWrap/>
            <w:vAlign w:val="bottom"/>
            <w:hideMark/>
          </w:tcPr>
          <w:p w:rsidR="00F358DC" w:rsidRPr="00EE2E5A" w:rsidP="00EB27CE" w14:paraId="1820371D" w14:textId="77777777">
            <w:pPr>
              <w:jc w:val="center"/>
              <w:rPr>
                <w:rFonts w:ascii="Calibri" w:hAnsi="Calibri" w:cs="Calibri"/>
                <w:sz w:val="18"/>
                <w:szCs w:val="18"/>
              </w:rPr>
            </w:pPr>
            <w:r w:rsidRPr="00EE2E5A">
              <w:rPr>
                <w:rFonts w:ascii="Calibri" w:hAnsi="Calibri" w:cs="Calibri"/>
                <w:sz w:val="18"/>
                <w:szCs w:val="18"/>
              </w:rPr>
              <w:t> </w:t>
            </w:r>
          </w:p>
        </w:tc>
      </w:tr>
      <w:tr w14:paraId="6DB771B1"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3EE0A23D" w14:textId="77777777">
            <w:pPr>
              <w:rPr>
                <w:rFonts w:ascii="Calibri" w:hAnsi="Calibri" w:cs="Calibri"/>
                <w:b/>
                <w:bCs/>
                <w:sz w:val="18"/>
                <w:szCs w:val="18"/>
              </w:rPr>
            </w:pPr>
          </w:p>
        </w:tc>
        <w:tc>
          <w:tcPr>
            <w:tcW w:w="2512" w:type="dxa"/>
            <w:shd w:val="clear" w:color="auto" w:fill="DBEEF3" w:themeFill="accent5" w:themeFillTint="33"/>
            <w:noWrap/>
            <w:vAlign w:val="bottom"/>
            <w:hideMark/>
          </w:tcPr>
          <w:p w:rsidR="00F358DC" w:rsidRPr="00EE2E5A" w:rsidP="00EB27CE" w14:paraId="4ABCDEBE" w14:textId="77777777">
            <w:pPr>
              <w:rPr>
                <w:rFonts w:ascii="Calibri" w:hAnsi="Calibri" w:cs="Calibri"/>
                <w:sz w:val="18"/>
                <w:szCs w:val="18"/>
              </w:rPr>
            </w:pPr>
            <w:r w:rsidRPr="00EE2E5A">
              <w:rPr>
                <w:rFonts w:ascii="Calibri" w:hAnsi="Calibri" w:cs="Calibri"/>
                <w:sz w:val="18"/>
                <w:szCs w:val="18"/>
              </w:rPr>
              <w:t>Anbudsgrunnlag</w:t>
            </w:r>
          </w:p>
        </w:tc>
        <w:tc>
          <w:tcPr>
            <w:tcW w:w="599" w:type="dxa"/>
            <w:vMerge/>
            <w:vAlign w:val="center"/>
            <w:hideMark/>
          </w:tcPr>
          <w:p w:rsidR="00F358DC" w:rsidRPr="00EE2E5A" w:rsidP="00EB27CE" w14:paraId="4AB9FE08" w14:textId="77777777">
            <w:pPr>
              <w:rPr>
                <w:rFonts w:ascii="Calibri" w:hAnsi="Calibri" w:cs="Calibri"/>
                <w:sz w:val="18"/>
                <w:szCs w:val="18"/>
              </w:rPr>
            </w:pPr>
          </w:p>
        </w:tc>
        <w:tc>
          <w:tcPr>
            <w:tcW w:w="620" w:type="dxa"/>
            <w:noWrap/>
            <w:vAlign w:val="bottom"/>
            <w:hideMark/>
          </w:tcPr>
          <w:p w:rsidR="00F358DC" w:rsidRPr="00EE2E5A" w:rsidP="00EB27CE" w14:paraId="5C535F0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571A5D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3F45DE8"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0C37297"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DBEEF3" w:themeFill="accent5" w:themeFillTint="33"/>
            <w:noWrap/>
            <w:vAlign w:val="bottom"/>
          </w:tcPr>
          <w:p w:rsidR="00F358DC" w:rsidRPr="00EE2E5A" w:rsidP="00EB27CE" w14:paraId="650FAE25" w14:textId="77777777">
            <w:pPr>
              <w:jc w:val="center"/>
              <w:rPr>
                <w:rFonts w:ascii="Calibri" w:hAnsi="Calibri" w:cs="Calibri"/>
                <w:sz w:val="18"/>
                <w:szCs w:val="18"/>
              </w:rPr>
            </w:pPr>
            <w:r w:rsidRPr="00EE2E5A">
              <w:rPr>
                <w:rFonts w:ascii="Calibri" w:hAnsi="Calibri" w:cs="Calibri"/>
                <w:sz w:val="18"/>
                <w:szCs w:val="18"/>
              </w:rPr>
              <w:t>2</w:t>
            </w:r>
          </w:p>
        </w:tc>
        <w:tc>
          <w:tcPr>
            <w:tcW w:w="620" w:type="dxa"/>
            <w:shd w:val="clear" w:color="auto" w:fill="DBEEF3" w:themeFill="accent5" w:themeFillTint="33"/>
            <w:noWrap/>
            <w:vAlign w:val="bottom"/>
            <w:hideMark/>
          </w:tcPr>
          <w:p w:rsidR="00F358DC" w:rsidRPr="00EE2E5A" w:rsidP="00EB27CE" w14:paraId="2598B07D" w14:textId="77777777">
            <w:pPr>
              <w:jc w:val="center"/>
              <w:rPr>
                <w:rFonts w:ascii="Calibri" w:hAnsi="Calibri" w:cs="Calibri"/>
                <w:sz w:val="18"/>
                <w:szCs w:val="18"/>
              </w:rPr>
            </w:pPr>
            <w:r w:rsidRPr="00EE2E5A">
              <w:rPr>
                <w:rFonts w:ascii="Calibri" w:hAnsi="Calibri" w:cs="Calibri"/>
                <w:sz w:val="18"/>
                <w:szCs w:val="18"/>
              </w:rPr>
              <w:t> </w:t>
            </w:r>
          </w:p>
        </w:tc>
      </w:tr>
      <w:tr w14:paraId="1CA98806" w14:textId="77777777" w:rsidTr="00EB27CE">
        <w:tblPrEx>
          <w:tblW w:w="9271" w:type="dxa"/>
          <w:tblCellMar>
            <w:left w:w="70" w:type="dxa"/>
            <w:right w:w="70" w:type="dxa"/>
          </w:tblCellMar>
          <w:tblLook w:val="04A0"/>
        </w:tblPrEx>
        <w:trPr>
          <w:trHeight w:val="318"/>
        </w:trPr>
        <w:tc>
          <w:tcPr>
            <w:tcW w:w="2440" w:type="dxa"/>
            <w:vMerge/>
            <w:vAlign w:val="center"/>
          </w:tcPr>
          <w:p w:rsidR="00F358DC" w:rsidRPr="00EE2E5A" w:rsidP="00EB27CE" w14:paraId="31917BAD" w14:textId="77777777">
            <w:pPr>
              <w:rPr>
                <w:rFonts w:ascii="Calibri" w:hAnsi="Calibri" w:cs="Calibri"/>
                <w:b/>
                <w:bCs/>
                <w:sz w:val="18"/>
                <w:szCs w:val="18"/>
              </w:rPr>
            </w:pPr>
          </w:p>
        </w:tc>
        <w:tc>
          <w:tcPr>
            <w:tcW w:w="2512" w:type="dxa"/>
            <w:shd w:val="clear" w:color="auto" w:fill="DBEEF3" w:themeFill="accent5" w:themeFillTint="33"/>
            <w:noWrap/>
            <w:vAlign w:val="center"/>
          </w:tcPr>
          <w:p w:rsidR="00F358DC" w:rsidRPr="00EE2E5A" w:rsidP="00EB27CE" w14:paraId="354276BD" w14:textId="77777777">
            <w:pPr>
              <w:rPr>
                <w:rFonts w:ascii="Calibri" w:hAnsi="Calibri" w:cs="Calibri"/>
                <w:sz w:val="18"/>
                <w:szCs w:val="18"/>
              </w:rPr>
            </w:pPr>
            <w:r w:rsidRPr="00EE2E5A">
              <w:rPr>
                <w:rFonts w:ascii="Calibri" w:hAnsi="Calibri" w:cs="Calibri"/>
                <w:sz w:val="18"/>
                <w:szCs w:val="18"/>
              </w:rPr>
              <w:t>Kalkulasjon</w:t>
            </w:r>
          </w:p>
        </w:tc>
        <w:tc>
          <w:tcPr>
            <w:tcW w:w="599" w:type="dxa"/>
            <w:vMerge/>
            <w:vAlign w:val="center"/>
          </w:tcPr>
          <w:p w:rsidR="00F358DC" w:rsidRPr="00EE2E5A" w:rsidP="00EB27CE" w14:paraId="51D1F0CC" w14:textId="77777777">
            <w:pPr>
              <w:rPr>
                <w:rFonts w:ascii="Calibri" w:hAnsi="Calibri" w:cs="Calibri"/>
                <w:sz w:val="18"/>
                <w:szCs w:val="18"/>
              </w:rPr>
            </w:pPr>
          </w:p>
        </w:tc>
        <w:tc>
          <w:tcPr>
            <w:tcW w:w="620" w:type="dxa"/>
            <w:noWrap/>
            <w:vAlign w:val="bottom"/>
          </w:tcPr>
          <w:p w:rsidR="00F358DC" w:rsidRPr="00EE2E5A" w:rsidP="00EB27CE" w14:paraId="7E0FAE87" w14:textId="77777777">
            <w:pPr>
              <w:jc w:val="center"/>
              <w:rPr>
                <w:rFonts w:ascii="Calibri" w:hAnsi="Calibri" w:cs="Calibri"/>
                <w:sz w:val="18"/>
                <w:szCs w:val="18"/>
              </w:rPr>
            </w:pPr>
          </w:p>
        </w:tc>
        <w:tc>
          <w:tcPr>
            <w:tcW w:w="620" w:type="dxa"/>
            <w:noWrap/>
            <w:vAlign w:val="bottom"/>
          </w:tcPr>
          <w:p w:rsidR="00F358DC" w:rsidRPr="00EE2E5A" w:rsidP="00EB27CE" w14:paraId="3AA76AE1" w14:textId="77777777">
            <w:pPr>
              <w:jc w:val="center"/>
              <w:rPr>
                <w:rFonts w:ascii="Calibri" w:hAnsi="Calibri" w:cs="Calibri"/>
                <w:sz w:val="18"/>
                <w:szCs w:val="18"/>
              </w:rPr>
            </w:pPr>
          </w:p>
        </w:tc>
        <w:tc>
          <w:tcPr>
            <w:tcW w:w="620" w:type="dxa"/>
            <w:noWrap/>
            <w:vAlign w:val="bottom"/>
          </w:tcPr>
          <w:p w:rsidR="00F358DC" w:rsidRPr="00EE2E5A" w:rsidP="00EB27CE" w14:paraId="43BBFAB4" w14:textId="77777777">
            <w:pPr>
              <w:jc w:val="center"/>
              <w:rPr>
                <w:rFonts w:ascii="Calibri" w:hAnsi="Calibri" w:cs="Calibri"/>
                <w:sz w:val="18"/>
                <w:szCs w:val="18"/>
              </w:rPr>
            </w:pPr>
          </w:p>
        </w:tc>
        <w:tc>
          <w:tcPr>
            <w:tcW w:w="620" w:type="dxa"/>
            <w:noWrap/>
            <w:vAlign w:val="bottom"/>
          </w:tcPr>
          <w:p w:rsidR="00F358DC" w:rsidRPr="00EE2E5A" w:rsidP="00EB27CE" w14:paraId="1D8D9160" w14:textId="77777777">
            <w:pPr>
              <w:jc w:val="center"/>
              <w:rPr>
                <w:rFonts w:ascii="Calibri" w:hAnsi="Calibri" w:cs="Calibri"/>
                <w:sz w:val="18"/>
                <w:szCs w:val="18"/>
              </w:rPr>
            </w:pPr>
          </w:p>
        </w:tc>
        <w:tc>
          <w:tcPr>
            <w:tcW w:w="620" w:type="dxa"/>
            <w:shd w:val="clear" w:color="auto" w:fill="DBEEF3" w:themeFill="accent5" w:themeFillTint="33"/>
            <w:noWrap/>
            <w:vAlign w:val="bottom"/>
          </w:tcPr>
          <w:p w:rsidR="00F358DC" w:rsidRPr="00EE2E5A" w:rsidP="00EB27CE" w14:paraId="5B0EDC60"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DBEEF3" w:themeFill="accent5" w:themeFillTint="33"/>
            <w:noWrap/>
            <w:vAlign w:val="bottom"/>
          </w:tcPr>
          <w:p w:rsidR="00F358DC" w:rsidRPr="00EE2E5A" w:rsidP="00EB27CE" w14:paraId="64293A2C" w14:textId="77777777">
            <w:pPr>
              <w:jc w:val="center"/>
              <w:rPr>
                <w:rFonts w:ascii="Calibri" w:hAnsi="Calibri" w:cs="Calibri"/>
                <w:sz w:val="18"/>
                <w:szCs w:val="18"/>
              </w:rPr>
            </w:pPr>
          </w:p>
        </w:tc>
      </w:tr>
      <w:tr w14:paraId="33CF1DB9"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2ED40015" w14:textId="77777777">
            <w:pPr>
              <w:rPr>
                <w:rFonts w:ascii="Calibri" w:hAnsi="Calibri" w:cs="Calibri"/>
                <w:b/>
                <w:bCs/>
                <w:sz w:val="18"/>
                <w:szCs w:val="18"/>
              </w:rPr>
            </w:pPr>
          </w:p>
        </w:tc>
        <w:tc>
          <w:tcPr>
            <w:tcW w:w="2512" w:type="dxa"/>
            <w:shd w:val="clear" w:color="auto" w:fill="DBEEF3" w:themeFill="accent5" w:themeFillTint="33"/>
            <w:noWrap/>
            <w:vAlign w:val="center"/>
            <w:hideMark/>
          </w:tcPr>
          <w:p w:rsidR="00F358DC" w:rsidRPr="00EE2E5A" w:rsidP="00EB27CE" w14:paraId="1613FE6C" w14:textId="77777777">
            <w:pPr>
              <w:rPr>
                <w:rFonts w:ascii="Calibri" w:hAnsi="Calibri" w:cs="Calibri"/>
                <w:sz w:val="18"/>
                <w:szCs w:val="18"/>
              </w:rPr>
            </w:pPr>
            <w:r w:rsidRPr="00EE2E5A">
              <w:rPr>
                <w:rFonts w:ascii="Calibri" w:hAnsi="Calibri" w:cs="Calibri"/>
                <w:sz w:val="18"/>
                <w:szCs w:val="18"/>
              </w:rPr>
              <w:t>Veidrift (FDV)</w:t>
            </w:r>
          </w:p>
        </w:tc>
        <w:tc>
          <w:tcPr>
            <w:tcW w:w="599" w:type="dxa"/>
            <w:vMerge/>
            <w:vAlign w:val="center"/>
            <w:hideMark/>
          </w:tcPr>
          <w:p w:rsidR="00F358DC" w:rsidRPr="00EE2E5A" w:rsidP="00EB27CE" w14:paraId="18143214" w14:textId="77777777">
            <w:pPr>
              <w:rPr>
                <w:rFonts w:ascii="Calibri" w:hAnsi="Calibri" w:cs="Calibri"/>
                <w:sz w:val="18"/>
                <w:szCs w:val="18"/>
              </w:rPr>
            </w:pPr>
          </w:p>
        </w:tc>
        <w:tc>
          <w:tcPr>
            <w:tcW w:w="620" w:type="dxa"/>
            <w:noWrap/>
            <w:vAlign w:val="bottom"/>
            <w:hideMark/>
          </w:tcPr>
          <w:p w:rsidR="00F358DC" w:rsidRPr="00EE2E5A" w:rsidP="00EB27CE" w14:paraId="59D1EF9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65E2961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40A5608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2373EE69"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DBEEF3" w:themeFill="accent5" w:themeFillTint="33"/>
            <w:noWrap/>
            <w:vAlign w:val="bottom"/>
          </w:tcPr>
          <w:p w:rsidR="00F358DC" w:rsidRPr="00EE2E5A" w:rsidP="00EB27CE" w14:paraId="318DF8CE"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DBEEF3" w:themeFill="accent5" w:themeFillTint="33"/>
            <w:noWrap/>
            <w:vAlign w:val="bottom"/>
            <w:hideMark/>
          </w:tcPr>
          <w:p w:rsidR="00F358DC" w:rsidRPr="00EE2E5A" w:rsidP="00EB27CE" w14:paraId="2E8EB554" w14:textId="77777777">
            <w:pPr>
              <w:jc w:val="center"/>
              <w:rPr>
                <w:rFonts w:ascii="Calibri" w:hAnsi="Calibri" w:cs="Calibri"/>
                <w:sz w:val="18"/>
                <w:szCs w:val="18"/>
              </w:rPr>
            </w:pPr>
            <w:r w:rsidRPr="00EE2E5A">
              <w:rPr>
                <w:rFonts w:ascii="Calibri" w:hAnsi="Calibri" w:cs="Calibri"/>
                <w:sz w:val="18"/>
                <w:szCs w:val="18"/>
              </w:rPr>
              <w:t> </w:t>
            </w:r>
          </w:p>
        </w:tc>
      </w:tr>
      <w:tr w14:paraId="04F5B26D" w14:textId="77777777" w:rsidTr="00EB27CE">
        <w:tblPrEx>
          <w:tblW w:w="9271" w:type="dxa"/>
          <w:tblCellMar>
            <w:left w:w="70" w:type="dxa"/>
            <w:right w:w="70" w:type="dxa"/>
          </w:tblCellMar>
          <w:tblLook w:val="04A0"/>
        </w:tblPrEx>
        <w:trPr>
          <w:trHeight w:val="318"/>
        </w:trPr>
        <w:tc>
          <w:tcPr>
            <w:tcW w:w="2440" w:type="dxa"/>
            <w:vMerge w:val="restart"/>
            <w:shd w:val="clear" w:color="auto" w:fill="9BC2E6"/>
            <w:vAlign w:val="center"/>
            <w:hideMark/>
          </w:tcPr>
          <w:p w:rsidR="00F358DC" w:rsidRPr="00EE2E5A" w:rsidP="00EB27CE" w14:paraId="5661BCAF" w14:textId="77777777">
            <w:pPr>
              <w:rPr>
                <w:rFonts w:ascii="Calibri" w:hAnsi="Calibri" w:cs="Calibri"/>
                <w:b/>
                <w:bCs/>
                <w:sz w:val="18"/>
                <w:szCs w:val="18"/>
              </w:rPr>
            </w:pPr>
            <w:r w:rsidRPr="00EE2E5A">
              <w:rPr>
                <w:rFonts w:ascii="Calibri" w:hAnsi="Calibri" w:cs="Calibri"/>
                <w:b/>
                <w:bCs/>
                <w:sz w:val="18"/>
                <w:szCs w:val="18"/>
              </w:rPr>
              <w:t xml:space="preserve">98TB80M </w:t>
            </w:r>
          </w:p>
          <w:p w:rsidR="00F358DC" w:rsidRPr="00EE2E5A" w:rsidP="00EB27CE" w14:paraId="2BB4239E" w14:textId="6DC91619">
            <w:pPr>
              <w:rPr>
                <w:rFonts w:ascii="Calibri" w:hAnsi="Calibri" w:cs="Calibri"/>
                <w:b/>
                <w:bCs/>
                <w:sz w:val="18"/>
                <w:szCs w:val="18"/>
              </w:rPr>
            </w:pPr>
            <w:r w:rsidRPr="00EE2E5A">
              <w:rPr>
                <w:rFonts w:ascii="Calibri" w:hAnsi="Calibri" w:cs="Calibri"/>
                <w:b/>
                <w:bCs/>
                <w:sz w:val="18"/>
                <w:szCs w:val="18"/>
              </w:rPr>
              <w:t>Kommunalteknikk</w:t>
            </w:r>
          </w:p>
        </w:tc>
        <w:tc>
          <w:tcPr>
            <w:tcW w:w="2512" w:type="dxa"/>
            <w:shd w:val="clear" w:color="auto" w:fill="9BC2E6"/>
            <w:noWrap/>
            <w:vAlign w:val="center"/>
            <w:hideMark/>
          </w:tcPr>
          <w:p w:rsidR="00F358DC" w:rsidRPr="00EE2E5A" w:rsidP="00EB27CE" w14:paraId="38C71CF8" w14:textId="77777777">
            <w:pPr>
              <w:rPr>
                <w:rFonts w:ascii="Calibri" w:hAnsi="Calibri" w:cs="Calibri"/>
                <w:sz w:val="18"/>
                <w:szCs w:val="18"/>
              </w:rPr>
            </w:pPr>
            <w:r w:rsidRPr="00EE2E5A">
              <w:rPr>
                <w:rFonts w:ascii="Calibri" w:hAnsi="Calibri" w:cs="Calibri"/>
                <w:sz w:val="18"/>
                <w:szCs w:val="18"/>
              </w:rPr>
              <w:t>Vannteknologi</w:t>
            </w:r>
          </w:p>
        </w:tc>
        <w:tc>
          <w:tcPr>
            <w:tcW w:w="599" w:type="dxa"/>
            <w:vMerge w:val="restart"/>
            <w:noWrap/>
            <w:vAlign w:val="center"/>
            <w:hideMark/>
          </w:tcPr>
          <w:p w:rsidR="00F358DC" w:rsidRPr="00EE2E5A" w:rsidP="00EB27CE" w14:paraId="49AF3541" w14:textId="77777777">
            <w:pPr>
              <w:jc w:val="center"/>
              <w:rPr>
                <w:rFonts w:ascii="Calibri" w:hAnsi="Calibri" w:cs="Calibri"/>
                <w:sz w:val="18"/>
                <w:szCs w:val="18"/>
              </w:rPr>
            </w:pPr>
            <w:r w:rsidRPr="00EE2E5A">
              <w:rPr>
                <w:rFonts w:ascii="Calibri" w:hAnsi="Calibri" w:cs="Calibri"/>
                <w:sz w:val="18"/>
                <w:szCs w:val="18"/>
              </w:rPr>
              <w:t>10</w:t>
            </w:r>
          </w:p>
        </w:tc>
        <w:tc>
          <w:tcPr>
            <w:tcW w:w="620" w:type="dxa"/>
            <w:noWrap/>
            <w:vAlign w:val="bottom"/>
            <w:hideMark/>
          </w:tcPr>
          <w:p w:rsidR="00F358DC" w:rsidRPr="00EE2E5A" w:rsidP="00EB27CE" w14:paraId="619ACC50"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A9D00C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443321A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89F5504"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9BC2E6"/>
            <w:noWrap/>
            <w:vAlign w:val="bottom"/>
            <w:hideMark/>
          </w:tcPr>
          <w:p w:rsidR="00F358DC" w:rsidRPr="00EE2E5A" w:rsidP="00EB27CE" w14:paraId="138D67A0" w14:textId="77777777">
            <w:pPr>
              <w:jc w:val="center"/>
              <w:rPr>
                <w:rFonts w:ascii="Calibri" w:hAnsi="Calibri" w:cs="Calibri"/>
                <w:sz w:val="18"/>
                <w:szCs w:val="18"/>
              </w:rPr>
            </w:pPr>
            <w:r w:rsidRPr="00EE2E5A">
              <w:rPr>
                <w:rFonts w:ascii="Calibri" w:hAnsi="Calibri" w:cs="Calibri"/>
                <w:sz w:val="18"/>
                <w:szCs w:val="18"/>
              </w:rPr>
              <w:t>3</w:t>
            </w:r>
          </w:p>
        </w:tc>
        <w:tc>
          <w:tcPr>
            <w:tcW w:w="620" w:type="dxa"/>
            <w:shd w:val="clear" w:color="auto" w:fill="9BC2E6"/>
            <w:noWrap/>
            <w:vAlign w:val="bottom"/>
            <w:hideMark/>
          </w:tcPr>
          <w:p w:rsidR="00F358DC" w:rsidRPr="00EE2E5A" w:rsidP="00EB27CE" w14:paraId="32CD31A1" w14:textId="77777777">
            <w:pPr>
              <w:jc w:val="center"/>
              <w:rPr>
                <w:rFonts w:ascii="Calibri" w:hAnsi="Calibri" w:cs="Calibri"/>
                <w:sz w:val="18"/>
                <w:szCs w:val="18"/>
              </w:rPr>
            </w:pPr>
            <w:r w:rsidRPr="00EE2E5A">
              <w:rPr>
                <w:rFonts w:ascii="Calibri" w:hAnsi="Calibri" w:cs="Calibri"/>
                <w:sz w:val="18"/>
                <w:szCs w:val="18"/>
              </w:rPr>
              <w:t> </w:t>
            </w:r>
          </w:p>
        </w:tc>
      </w:tr>
      <w:tr w14:paraId="5E90C793"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60CAB745" w14:textId="77777777">
            <w:pPr>
              <w:rPr>
                <w:rFonts w:ascii="Calibri" w:hAnsi="Calibri" w:cs="Calibri"/>
                <w:b/>
                <w:bCs/>
                <w:sz w:val="18"/>
                <w:szCs w:val="18"/>
              </w:rPr>
            </w:pPr>
          </w:p>
        </w:tc>
        <w:tc>
          <w:tcPr>
            <w:tcW w:w="2512" w:type="dxa"/>
            <w:shd w:val="clear" w:color="auto" w:fill="9BC2E6"/>
            <w:noWrap/>
            <w:vAlign w:val="bottom"/>
            <w:hideMark/>
          </w:tcPr>
          <w:p w:rsidR="00F358DC" w:rsidRPr="00EE2E5A" w:rsidP="00EB27CE" w14:paraId="5BE5AA55" w14:textId="77777777">
            <w:pPr>
              <w:rPr>
                <w:rFonts w:ascii="Calibri" w:hAnsi="Calibri" w:cs="Calibri"/>
                <w:sz w:val="18"/>
                <w:szCs w:val="18"/>
              </w:rPr>
            </w:pPr>
            <w:r w:rsidRPr="00EE2E5A">
              <w:rPr>
                <w:rFonts w:ascii="Calibri" w:hAnsi="Calibri" w:cs="Calibri"/>
                <w:sz w:val="18"/>
                <w:szCs w:val="18"/>
              </w:rPr>
              <w:t>Avløpsteknologi</w:t>
            </w:r>
          </w:p>
        </w:tc>
        <w:tc>
          <w:tcPr>
            <w:tcW w:w="599" w:type="dxa"/>
            <w:vMerge/>
            <w:vAlign w:val="center"/>
            <w:hideMark/>
          </w:tcPr>
          <w:p w:rsidR="00F358DC" w:rsidRPr="00EE2E5A" w:rsidP="00EB27CE" w14:paraId="14C457AC" w14:textId="77777777">
            <w:pPr>
              <w:rPr>
                <w:rFonts w:ascii="Calibri" w:hAnsi="Calibri" w:cs="Calibri"/>
                <w:sz w:val="18"/>
                <w:szCs w:val="18"/>
              </w:rPr>
            </w:pPr>
          </w:p>
        </w:tc>
        <w:tc>
          <w:tcPr>
            <w:tcW w:w="620" w:type="dxa"/>
            <w:noWrap/>
            <w:vAlign w:val="bottom"/>
            <w:hideMark/>
          </w:tcPr>
          <w:p w:rsidR="00F358DC" w:rsidRPr="00EE2E5A" w:rsidP="00EB27CE" w14:paraId="4B641E5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5AEC42DF"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4CE545B"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6A86FDC0"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9BC2E6"/>
            <w:noWrap/>
            <w:vAlign w:val="bottom"/>
            <w:hideMark/>
          </w:tcPr>
          <w:p w:rsidR="00F358DC" w:rsidRPr="00EE2E5A" w:rsidP="00EB27CE" w14:paraId="57C18EA8" w14:textId="77777777">
            <w:pPr>
              <w:jc w:val="center"/>
              <w:rPr>
                <w:rFonts w:ascii="Calibri" w:hAnsi="Calibri" w:cs="Calibri"/>
                <w:sz w:val="18"/>
                <w:szCs w:val="18"/>
              </w:rPr>
            </w:pPr>
            <w:r w:rsidRPr="00EE2E5A">
              <w:rPr>
                <w:rFonts w:ascii="Calibri" w:hAnsi="Calibri" w:cs="Calibri"/>
                <w:sz w:val="18"/>
                <w:szCs w:val="18"/>
              </w:rPr>
              <w:t>1</w:t>
            </w:r>
          </w:p>
        </w:tc>
        <w:tc>
          <w:tcPr>
            <w:tcW w:w="620" w:type="dxa"/>
            <w:shd w:val="clear" w:color="auto" w:fill="9BC2E6"/>
            <w:noWrap/>
            <w:vAlign w:val="bottom"/>
            <w:hideMark/>
          </w:tcPr>
          <w:p w:rsidR="00F358DC" w:rsidRPr="00EE2E5A" w:rsidP="00EB27CE" w14:paraId="378AB00E" w14:textId="77777777">
            <w:pPr>
              <w:jc w:val="center"/>
              <w:rPr>
                <w:rFonts w:ascii="Calibri" w:hAnsi="Calibri" w:cs="Calibri"/>
                <w:sz w:val="18"/>
                <w:szCs w:val="18"/>
              </w:rPr>
            </w:pPr>
            <w:r w:rsidRPr="00EE2E5A">
              <w:rPr>
                <w:rFonts w:ascii="Calibri" w:hAnsi="Calibri" w:cs="Calibri"/>
                <w:sz w:val="18"/>
                <w:szCs w:val="18"/>
              </w:rPr>
              <w:t>3</w:t>
            </w:r>
          </w:p>
        </w:tc>
      </w:tr>
      <w:tr w14:paraId="590EB713"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73453EF8" w14:textId="77777777">
            <w:pPr>
              <w:rPr>
                <w:rFonts w:ascii="Calibri" w:hAnsi="Calibri" w:cs="Calibri"/>
                <w:b/>
                <w:bCs/>
                <w:sz w:val="18"/>
                <w:szCs w:val="18"/>
              </w:rPr>
            </w:pPr>
          </w:p>
        </w:tc>
        <w:tc>
          <w:tcPr>
            <w:tcW w:w="2512" w:type="dxa"/>
            <w:shd w:val="clear" w:color="auto" w:fill="9BC2E6"/>
            <w:noWrap/>
            <w:vAlign w:val="bottom"/>
            <w:hideMark/>
          </w:tcPr>
          <w:p w:rsidR="00F358DC" w:rsidRPr="00EE2E5A" w:rsidP="00EB27CE" w14:paraId="428DB7DD" w14:textId="77777777">
            <w:pPr>
              <w:rPr>
                <w:rFonts w:ascii="Calibri" w:hAnsi="Calibri" w:cs="Calibri"/>
                <w:sz w:val="18"/>
                <w:szCs w:val="18"/>
              </w:rPr>
            </w:pPr>
            <w:r w:rsidRPr="00EE2E5A">
              <w:rPr>
                <w:rFonts w:ascii="Calibri" w:hAnsi="Calibri" w:cs="Calibri"/>
                <w:sz w:val="18"/>
                <w:szCs w:val="18"/>
              </w:rPr>
              <w:t>VA; FDV med ROS analyser</w:t>
            </w:r>
          </w:p>
        </w:tc>
        <w:tc>
          <w:tcPr>
            <w:tcW w:w="599" w:type="dxa"/>
            <w:vMerge/>
            <w:vAlign w:val="center"/>
            <w:hideMark/>
          </w:tcPr>
          <w:p w:rsidR="00F358DC" w:rsidRPr="00EE2E5A" w:rsidP="00EB27CE" w14:paraId="51D37838" w14:textId="77777777">
            <w:pPr>
              <w:rPr>
                <w:rFonts w:ascii="Calibri" w:hAnsi="Calibri" w:cs="Calibri"/>
                <w:sz w:val="18"/>
                <w:szCs w:val="18"/>
              </w:rPr>
            </w:pPr>
          </w:p>
        </w:tc>
        <w:tc>
          <w:tcPr>
            <w:tcW w:w="620" w:type="dxa"/>
            <w:noWrap/>
            <w:vAlign w:val="bottom"/>
            <w:hideMark/>
          </w:tcPr>
          <w:p w:rsidR="00F358DC" w:rsidRPr="00EE2E5A" w:rsidP="00EB27CE" w14:paraId="38B7DB8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06CB191"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64E4C903"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380060EB"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9BC2E6"/>
            <w:noWrap/>
            <w:vAlign w:val="bottom"/>
            <w:hideMark/>
          </w:tcPr>
          <w:p w:rsidR="00F358DC" w:rsidRPr="00EE2E5A" w:rsidP="00EB27CE" w14:paraId="0192DABC" w14:textId="77777777">
            <w:pPr>
              <w:jc w:val="center"/>
              <w:rPr>
                <w:rFonts w:ascii="Calibri" w:hAnsi="Calibri" w:cs="Calibri"/>
                <w:sz w:val="18"/>
                <w:szCs w:val="18"/>
              </w:rPr>
            </w:pPr>
            <w:r w:rsidRPr="00EE2E5A">
              <w:rPr>
                <w:rFonts w:ascii="Calibri" w:hAnsi="Calibri" w:cs="Calibri"/>
                <w:sz w:val="18"/>
                <w:szCs w:val="18"/>
              </w:rPr>
              <w:t> </w:t>
            </w:r>
          </w:p>
        </w:tc>
        <w:tc>
          <w:tcPr>
            <w:tcW w:w="620" w:type="dxa"/>
            <w:shd w:val="clear" w:color="auto" w:fill="9BC2E6"/>
            <w:noWrap/>
            <w:vAlign w:val="bottom"/>
            <w:hideMark/>
          </w:tcPr>
          <w:p w:rsidR="00F358DC" w:rsidRPr="00EE2E5A" w:rsidP="00EB27CE" w14:paraId="79DE1D15" w14:textId="77777777">
            <w:pPr>
              <w:jc w:val="center"/>
              <w:rPr>
                <w:rFonts w:ascii="Calibri" w:hAnsi="Calibri" w:cs="Calibri"/>
                <w:sz w:val="18"/>
                <w:szCs w:val="18"/>
              </w:rPr>
            </w:pPr>
            <w:r w:rsidRPr="00EE2E5A">
              <w:rPr>
                <w:rFonts w:ascii="Calibri" w:hAnsi="Calibri" w:cs="Calibri"/>
                <w:sz w:val="18"/>
                <w:szCs w:val="18"/>
              </w:rPr>
              <w:t>3</w:t>
            </w:r>
          </w:p>
        </w:tc>
      </w:tr>
      <w:tr w14:paraId="733A3B90" w14:textId="77777777" w:rsidTr="00EB27CE">
        <w:tblPrEx>
          <w:tblW w:w="9271" w:type="dxa"/>
          <w:tblCellMar>
            <w:left w:w="70" w:type="dxa"/>
            <w:right w:w="70" w:type="dxa"/>
          </w:tblCellMar>
          <w:tblLook w:val="04A0"/>
        </w:tblPrEx>
        <w:trPr>
          <w:trHeight w:val="318"/>
        </w:trPr>
        <w:tc>
          <w:tcPr>
            <w:tcW w:w="2440" w:type="dxa"/>
            <w:vMerge w:val="restart"/>
            <w:vAlign w:val="center"/>
            <w:hideMark/>
          </w:tcPr>
          <w:p w:rsidR="00F358DC" w:rsidRPr="00EE2E5A" w:rsidP="00EB27CE" w14:paraId="24923071" w14:textId="77777777">
            <w:pPr>
              <w:rPr>
                <w:rFonts w:ascii="Calibri" w:hAnsi="Calibri" w:cs="Calibri"/>
                <w:b/>
                <w:bCs/>
                <w:sz w:val="18"/>
                <w:szCs w:val="18"/>
              </w:rPr>
            </w:pPr>
            <w:r w:rsidRPr="00EE2E5A">
              <w:rPr>
                <w:rFonts w:ascii="Calibri" w:hAnsi="Calibri" w:cs="Calibri"/>
                <w:b/>
                <w:bCs/>
                <w:sz w:val="18"/>
                <w:szCs w:val="18"/>
              </w:rPr>
              <w:t>98TB80P                             Hovedprosjekt</w:t>
            </w:r>
          </w:p>
        </w:tc>
        <w:tc>
          <w:tcPr>
            <w:tcW w:w="2512" w:type="dxa"/>
            <w:vMerge w:val="restart"/>
            <w:vAlign w:val="center"/>
            <w:hideMark/>
          </w:tcPr>
          <w:p w:rsidR="00F358DC" w:rsidRPr="00EE2E5A" w:rsidP="00EB27CE" w14:paraId="17591F0B" w14:textId="77777777">
            <w:pPr>
              <w:rPr>
                <w:rFonts w:ascii="Calibri" w:hAnsi="Calibri" w:cs="Calibri"/>
                <w:sz w:val="18"/>
                <w:szCs w:val="18"/>
              </w:rPr>
            </w:pPr>
            <w:r w:rsidRPr="00EE2E5A">
              <w:rPr>
                <w:rFonts w:ascii="Calibri" w:hAnsi="Calibri" w:cs="Calibri"/>
                <w:sz w:val="18"/>
                <w:szCs w:val="18"/>
              </w:rPr>
              <w:t>Hovedprosjekt VVA-teknikk</w:t>
            </w:r>
          </w:p>
        </w:tc>
        <w:tc>
          <w:tcPr>
            <w:tcW w:w="599" w:type="dxa"/>
            <w:vMerge w:val="restart"/>
            <w:noWrap/>
            <w:vAlign w:val="center"/>
            <w:hideMark/>
          </w:tcPr>
          <w:p w:rsidR="00F358DC" w:rsidRPr="00EE2E5A" w:rsidP="00EB27CE" w14:paraId="5108A11E" w14:textId="77777777">
            <w:pPr>
              <w:jc w:val="center"/>
              <w:rPr>
                <w:rFonts w:ascii="Calibri" w:hAnsi="Calibri" w:cs="Calibri"/>
                <w:sz w:val="18"/>
                <w:szCs w:val="18"/>
              </w:rPr>
            </w:pPr>
            <w:r w:rsidRPr="00EE2E5A">
              <w:rPr>
                <w:rFonts w:ascii="Calibri" w:hAnsi="Calibri" w:cs="Calibri"/>
                <w:sz w:val="18"/>
                <w:szCs w:val="18"/>
              </w:rPr>
              <w:t>10</w:t>
            </w:r>
          </w:p>
        </w:tc>
        <w:tc>
          <w:tcPr>
            <w:tcW w:w="620" w:type="dxa"/>
            <w:noWrap/>
            <w:vAlign w:val="bottom"/>
            <w:hideMark/>
          </w:tcPr>
          <w:p w:rsidR="00F358DC" w:rsidRPr="00EE2E5A" w:rsidP="00EB27CE" w14:paraId="5319D79C"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2171621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15CD3E8A"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7DE4E55B" w14:textId="77777777">
            <w:pPr>
              <w:jc w:val="center"/>
              <w:rPr>
                <w:rFonts w:ascii="Calibri" w:hAnsi="Calibri" w:cs="Calibri"/>
                <w:sz w:val="18"/>
                <w:szCs w:val="18"/>
              </w:rPr>
            </w:pPr>
            <w:r w:rsidRPr="00EE2E5A">
              <w:rPr>
                <w:rFonts w:ascii="Calibri" w:hAnsi="Calibri" w:cs="Calibri"/>
                <w:sz w:val="18"/>
                <w:szCs w:val="18"/>
              </w:rPr>
              <w:t> </w:t>
            </w:r>
          </w:p>
        </w:tc>
        <w:tc>
          <w:tcPr>
            <w:tcW w:w="620" w:type="dxa"/>
            <w:vMerge w:val="restart"/>
            <w:noWrap/>
            <w:vAlign w:val="center"/>
            <w:hideMark/>
          </w:tcPr>
          <w:p w:rsidR="00F358DC" w:rsidRPr="00EE2E5A" w:rsidP="00EB27CE" w14:paraId="513FE139" w14:textId="77777777">
            <w:pPr>
              <w:jc w:val="center"/>
              <w:rPr>
                <w:rFonts w:ascii="Calibri" w:hAnsi="Calibri" w:cs="Calibri"/>
                <w:sz w:val="18"/>
                <w:szCs w:val="18"/>
              </w:rPr>
            </w:pPr>
            <w:r w:rsidRPr="00EE2E5A">
              <w:rPr>
                <w:rFonts w:ascii="Calibri" w:hAnsi="Calibri" w:cs="Calibri"/>
                <w:sz w:val="18"/>
                <w:szCs w:val="18"/>
              </w:rPr>
              <w:t>1</w:t>
            </w:r>
          </w:p>
        </w:tc>
        <w:tc>
          <w:tcPr>
            <w:tcW w:w="620" w:type="dxa"/>
            <w:vMerge w:val="restart"/>
            <w:noWrap/>
            <w:vAlign w:val="center"/>
            <w:hideMark/>
          </w:tcPr>
          <w:p w:rsidR="00F358DC" w:rsidRPr="00EE2E5A" w:rsidP="00EB27CE" w14:paraId="1AB029A4" w14:textId="77777777">
            <w:pPr>
              <w:jc w:val="center"/>
              <w:rPr>
                <w:rFonts w:ascii="Calibri" w:hAnsi="Calibri" w:cs="Calibri"/>
                <w:sz w:val="18"/>
                <w:szCs w:val="18"/>
              </w:rPr>
            </w:pPr>
            <w:r w:rsidRPr="00EE2E5A">
              <w:rPr>
                <w:rFonts w:ascii="Calibri" w:hAnsi="Calibri" w:cs="Calibri"/>
                <w:sz w:val="18"/>
                <w:szCs w:val="18"/>
              </w:rPr>
              <w:t>9</w:t>
            </w:r>
          </w:p>
        </w:tc>
      </w:tr>
      <w:tr w14:paraId="4C829309" w14:textId="77777777" w:rsidTr="00EB27CE">
        <w:tblPrEx>
          <w:tblW w:w="9271" w:type="dxa"/>
          <w:tblCellMar>
            <w:left w:w="70" w:type="dxa"/>
            <w:right w:w="70" w:type="dxa"/>
          </w:tblCellMar>
          <w:tblLook w:val="04A0"/>
        </w:tblPrEx>
        <w:trPr>
          <w:trHeight w:val="318"/>
        </w:trPr>
        <w:tc>
          <w:tcPr>
            <w:tcW w:w="2440" w:type="dxa"/>
            <w:vMerge/>
            <w:vAlign w:val="center"/>
            <w:hideMark/>
          </w:tcPr>
          <w:p w:rsidR="00F358DC" w:rsidRPr="00EE2E5A" w:rsidP="00EB27CE" w14:paraId="1C0BEBFD" w14:textId="77777777">
            <w:pPr>
              <w:rPr>
                <w:rFonts w:ascii="Calibri" w:hAnsi="Calibri" w:cs="Calibri"/>
                <w:b/>
                <w:bCs/>
                <w:sz w:val="18"/>
                <w:szCs w:val="18"/>
              </w:rPr>
            </w:pPr>
          </w:p>
        </w:tc>
        <w:tc>
          <w:tcPr>
            <w:tcW w:w="2512" w:type="dxa"/>
            <w:vMerge/>
            <w:vAlign w:val="center"/>
            <w:hideMark/>
          </w:tcPr>
          <w:p w:rsidR="00F358DC" w:rsidRPr="00EE2E5A" w:rsidP="00EB27CE" w14:paraId="10691950" w14:textId="77777777">
            <w:pPr>
              <w:rPr>
                <w:rFonts w:ascii="Calibri" w:hAnsi="Calibri" w:cs="Calibri"/>
                <w:sz w:val="18"/>
                <w:szCs w:val="18"/>
              </w:rPr>
            </w:pPr>
          </w:p>
        </w:tc>
        <w:tc>
          <w:tcPr>
            <w:tcW w:w="599" w:type="dxa"/>
            <w:vMerge/>
            <w:vAlign w:val="center"/>
            <w:hideMark/>
          </w:tcPr>
          <w:p w:rsidR="00F358DC" w:rsidRPr="00EE2E5A" w:rsidP="00EB27CE" w14:paraId="2AFCC1B8" w14:textId="77777777">
            <w:pPr>
              <w:rPr>
                <w:rFonts w:ascii="Calibri" w:hAnsi="Calibri" w:cs="Calibri"/>
                <w:sz w:val="18"/>
                <w:szCs w:val="18"/>
              </w:rPr>
            </w:pPr>
          </w:p>
        </w:tc>
        <w:tc>
          <w:tcPr>
            <w:tcW w:w="620" w:type="dxa"/>
            <w:noWrap/>
            <w:vAlign w:val="bottom"/>
            <w:hideMark/>
          </w:tcPr>
          <w:p w:rsidR="00F358DC" w:rsidRPr="00EE2E5A" w:rsidP="00EB27CE" w14:paraId="3DA07767"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50116FCD"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47FAECF4" w14:textId="77777777">
            <w:pPr>
              <w:jc w:val="center"/>
              <w:rPr>
                <w:rFonts w:ascii="Calibri" w:hAnsi="Calibri" w:cs="Calibri"/>
                <w:sz w:val="18"/>
                <w:szCs w:val="18"/>
              </w:rPr>
            </w:pPr>
            <w:r w:rsidRPr="00EE2E5A">
              <w:rPr>
                <w:rFonts w:ascii="Calibri" w:hAnsi="Calibri" w:cs="Calibri"/>
                <w:sz w:val="18"/>
                <w:szCs w:val="18"/>
              </w:rPr>
              <w:t> </w:t>
            </w:r>
          </w:p>
        </w:tc>
        <w:tc>
          <w:tcPr>
            <w:tcW w:w="620" w:type="dxa"/>
            <w:noWrap/>
            <w:vAlign w:val="bottom"/>
            <w:hideMark/>
          </w:tcPr>
          <w:p w:rsidR="00F358DC" w:rsidRPr="00EE2E5A" w:rsidP="00EB27CE" w14:paraId="0061328C" w14:textId="77777777">
            <w:pPr>
              <w:jc w:val="center"/>
              <w:rPr>
                <w:rFonts w:ascii="Calibri" w:hAnsi="Calibri" w:cs="Calibri"/>
                <w:sz w:val="18"/>
                <w:szCs w:val="18"/>
              </w:rPr>
            </w:pPr>
            <w:r w:rsidRPr="00EE2E5A">
              <w:rPr>
                <w:rFonts w:ascii="Calibri" w:hAnsi="Calibri" w:cs="Calibri"/>
                <w:sz w:val="18"/>
                <w:szCs w:val="18"/>
              </w:rPr>
              <w:t> </w:t>
            </w:r>
          </w:p>
        </w:tc>
        <w:tc>
          <w:tcPr>
            <w:tcW w:w="620" w:type="dxa"/>
            <w:vMerge/>
            <w:vAlign w:val="center"/>
            <w:hideMark/>
          </w:tcPr>
          <w:p w:rsidR="00F358DC" w:rsidRPr="00EE2E5A" w:rsidP="00EB27CE" w14:paraId="2BDCD989" w14:textId="77777777">
            <w:pPr>
              <w:rPr>
                <w:rFonts w:ascii="Calibri" w:hAnsi="Calibri" w:cs="Calibri"/>
                <w:sz w:val="18"/>
                <w:szCs w:val="18"/>
              </w:rPr>
            </w:pPr>
          </w:p>
        </w:tc>
        <w:tc>
          <w:tcPr>
            <w:tcW w:w="620" w:type="dxa"/>
            <w:vMerge/>
            <w:vAlign w:val="center"/>
            <w:hideMark/>
          </w:tcPr>
          <w:p w:rsidR="00F358DC" w:rsidRPr="00EE2E5A" w:rsidP="00EB27CE" w14:paraId="52922AD8" w14:textId="77777777">
            <w:pPr>
              <w:rPr>
                <w:rFonts w:ascii="Calibri" w:hAnsi="Calibri" w:cs="Calibri"/>
                <w:sz w:val="18"/>
                <w:szCs w:val="18"/>
              </w:rPr>
            </w:pPr>
          </w:p>
        </w:tc>
      </w:tr>
      <w:tr w14:paraId="385C0E23" w14:textId="77777777" w:rsidTr="00EB27CE">
        <w:tblPrEx>
          <w:tblW w:w="9271" w:type="dxa"/>
          <w:tblCellMar>
            <w:left w:w="70" w:type="dxa"/>
            <w:right w:w="70" w:type="dxa"/>
          </w:tblCellMar>
          <w:tblLook w:val="04A0"/>
        </w:tblPrEx>
        <w:trPr>
          <w:trHeight w:val="318"/>
        </w:trPr>
        <w:tc>
          <w:tcPr>
            <w:tcW w:w="2440" w:type="dxa"/>
            <w:noWrap/>
            <w:vAlign w:val="bottom"/>
            <w:hideMark/>
          </w:tcPr>
          <w:p w:rsidR="00F358DC" w:rsidRPr="00EE2E5A" w:rsidP="00EB27CE" w14:paraId="484F8FB1" w14:textId="77777777">
            <w:pPr>
              <w:rPr>
                <w:rFonts w:ascii="Calibri" w:hAnsi="Calibri" w:cs="Calibri"/>
                <w:b/>
                <w:bCs/>
                <w:sz w:val="18"/>
                <w:szCs w:val="18"/>
              </w:rPr>
            </w:pPr>
            <w:r w:rsidRPr="00EE2E5A">
              <w:rPr>
                <w:rFonts w:ascii="Calibri" w:hAnsi="Calibri" w:cs="Calibri"/>
                <w:b/>
                <w:bCs/>
                <w:sz w:val="18"/>
                <w:szCs w:val="18"/>
              </w:rPr>
              <w:t xml:space="preserve">studiepoeng per semester: </w:t>
            </w:r>
          </w:p>
        </w:tc>
        <w:tc>
          <w:tcPr>
            <w:tcW w:w="2512" w:type="dxa"/>
            <w:noWrap/>
            <w:vAlign w:val="bottom"/>
            <w:hideMark/>
          </w:tcPr>
          <w:p w:rsidR="00F358DC" w:rsidRPr="00EE2E5A" w:rsidP="00EB27CE" w14:paraId="2F4867D2" w14:textId="77777777">
            <w:pPr>
              <w:rPr>
                <w:rFonts w:ascii="Calibri" w:hAnsi="Calibri" w:cs="Calibri"/>
                <w:b/>
                <w:bCs/>
                <w:sz w:val="18"/>
                <w:szCs w:val="18"/>
              </w:rPr>
            </w:pPr>
            <w:r w:rsidRPr="00EE2E5A">
              <w:rPr>
                <w:rFonts w:ascii="Calibri" w:hAnsi="Calibri" w:cs="Calibri"/>
                <w:b/>
                <w:bCs/>
                <w:sz w:val="18"/>
                <w:szCs w:val="18"/>
              </w:rPr>
              <w:t> </w:t>
            </w:r>
          </w:p>
        </w:tc>
        <w:tc>
          <w:tcPr>
            <w:tcW w:w="599" w:type="dxa"/>
            <w:noWrap/>
            <w:vAlign w:val="bottom"/>
            <w:hideMark/>
          </w:tcPr>
          <w:p w:rsidR="00F358DC" w:rsidRPr="00EE2E5A" w:rsidP="00EB27CE" w14:paraId="07C3BA0F" w14:textId="77777777">
            <w:pPr>
              <w:rPr>
                <w:rFonts w:ascii="Calibri" w:hAnsi="Calibri" w:cs="Calibri"/>
                <w:b/>
                <w:bCs/>
                <w:sz w:val="18"/>
                <w:szCs w:val="18"/>
              </w:rPr>
            </w:pPr>
            <w:r w:rsidRPr="00EE2E5A">
              <w:rPr>
                <w:rFonts w:ascii="Calibri" w:hAnsi="Calibri" w:cs="Calibri"/>
                <w:b/>
                <w:bCs/>
                <w:sz w:val="18"/>
                <w:szCs w:val="18"/>
              </w:rPr>
              <w:t> </w:t>
            </w:r>
          </w:p>
        </w:tc>
        <w:tc>
          <w:tcPr>
            <w:tcW w:w="620" w:type="dxa"/>
            <w:noWrap/>
            <w:vAlign w:val="bottom"/>
            <w:hideMark/>
          </w:tcPr>
          <w:p w:rsidR="00F358DC" w:rsidRPr="00EE2E5A" w:rsidP="00EB27CE" w14:paraId="7AC591F6"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F358DC" w:rsidRPr="00EE2E5A" w:rsidP="00EB27CE" w14:paraId="087D7345"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F358DC" w:rsidRPr="00EE2E5A" w:rsidP="00EB27CE" w14:paraId="4FBBDCEE"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F358DC" w:rsidRPr="00EE2E5A" w:rsidP="00EB27CE" w14:paraId="75177F82"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F358DC" w:rsidRPr="00EE2E5A" w:rsidP="00EB27CE" w14:paraId="21839165" w14:textId="77777777">
            <w:pPr>
              <w:jc w:val="center"/>
              <w:rPr>
                <w:rFonts w:ascii="Calibri" w:hAnsi="Calibri" w:cs="Calibri"/>
                <w:b/>
                <w:bCs/>
                <w:sz w:val="18"/>
                <w:szCs w:val="18"/>
              </w:rPr>
            </w:pPr>
            <w:r w:rsidRPr="00EE2E5A">
              <w:rPr>
                <w:rFonts w:ascii="Calibri" w:hAnsi="Calibri" w:cs="Calibri"/>
                <w:b/>
                <w:bCs/>
                <w:sz w:val="18"/>
                <w:szCs w:val="18"/>
              </w:rPr>
              <w:t>20</w:t>
            </w:r>
          </w:p>
        </w:tc>
        <w:tc>
          <w:tcPr>
            <w:tcW w:w="620" w:type="dxa"/>
            <w:noWrap/>
            <w:vAlign w:val="bottom"/>
            <w:hideMark/>
          </w:tcPr>
          <w:p w:rsidR="00F358DC" w:rsidRPr="00EE2E5A" w:rsidP="00EB27CE" w14:paraId="4F6D8A36" w14:textId="77777777">
            <w:pPr>
              <w:jc w:val="center"/>
              <w:rPr>
                <w:rFonts w:ascii="Calibri" w:hAnsi="Calibri" w:cs="Calibri"/>
                <w:b/>
                <w:bCs/>
                <w:sz w:val="18"/>
                <w:szCs w:val="18"/>
              </w:rPr>
            </w:pPr>
            <w:r w:rsidRPr="00EE2E5A">
              <w:rPr>
                <w:rFonts w:ascii="Calibri" w:hAnsi="Calibri" w:cs="Calibri"/>
                <w:b/>
                <w:bCs/>
                <w:sz w:val="18"/>
                <w:szCs w:val="18"/>
              </w:rPr>
              <w:t>20</w:t>
            </w:r>
          </w:p>
        </w:tc>
      </w:tr>
    </w:tbl>
    <w:p w:rsidR="00F358DC" w:rsidRPr="00EE2E5A" w:rsidP="00284D89" w14:paraId="6634829E" w14:textId="4E18089C">
      <w:pPr>
        <w:pStyle w:val="Heading3"/>
      </w:pPr>
      <w:bookmarkStart w:id="76" w:name="_Toc107477803"/>
      <w:bookmarkStart w:id="77" w:name="_Toc107483832"/>
      <w:bookmarkStart w:id="78" w:name="_Toc138942676"/>
      <w:bookmarkStart w:id="79" w:name="_Toc192540596"/>
      <w:bookmarkStart w:id="80" w:name="_Toc256000021"/>
      <w:r w:rsidRPr="00EE2E5A">
        <w:t>Studiets omfang og arbeidsmengde</w:t>
      </w:r>
      <w:bookmarkEnd w:id="80"/>
      <w:bookmarkEnd w:id="76"/>
      <w:bookmarkEnd w:id="77"/>
      <w:bookmarkEnd w:id="78"/>
      <w:bookmarkEnd w:id="79"/>
    </w:p>
    <w:p w:rsidR="00744BB8" w:rsidRPr="00EE2E5A" w:rsidP="009F4F94" w14:paraId="30352C42" w14:textId="77777777">
      <w:r w:rsidRPr="00EE2E5A">
        <w:t xml:space="preserve">Studiet har et omfang på 120 studiepoeng som gjennomføres over tre år med 40 studiepoeng per år. </w:t>
      </w:r>
    </w:p>
    <w:p w:rsidR="00744BB8" w:rsidRPr="00EE2E5A" w:rsidP="009F4F94" w14:paraId="4025EAB4" w14:textId="77777777"/>
    <w:p w:rsidR="00F220E1" w:rsidRPr="00EE2E5A" w:rsidP="009F4F94" w14:paraId="64FB94CE" w14:textId="3E7D81AB">
      <w:r w:rsidRPr="00EE2E5A">
        <w:t xml:space="preserve">Utdanningen har et samlet arbeidsomfang på om lag </w:t>
      </w:r>
      <w:r w:rsidRPr="00EE2E5A" w:rsidR="00D43819">
        <w:t>3120</w:t>
      </w:r>
      <w:r w:rsidRPr="00EE2E5A">
        <w:t xml:space="preserve"> timer</w:t>
      </w:r>
      <w:r w:rsidRPr="00EE2E5A" w:rsidR="00635ED0">
        <w:t xml:space="preserve">, det vil si 1040 studietimer pr år, </w:t>
      </w:r>
      <w:r w:rsidRPr="00EE2E5A">
        <w:t xml:space="preserve">og inneholder ikke praksis. Fordeling av studiearbeidet vises i </w:t>
      </w:r>
      <w:r w:rsidRPr="00EE2E5A">
        <w:fldChar w:fldCharType="begin"/>
      </w:r>
      <w:r w:rsidRPr="00EE2E5A">
        <w:instrText xml:space="preserve"> REF _Ref220967137 \h </w:instrText>
      </w:r>
      <w:r w:rsidR="00EE2E5A">
        <w:instrText xml:space="preserve"> \* MERGEFORMAT </w:instrText>
      </w:r>
      <w:r w:rsidRPr="00EE2E5A">
        <w:fldChar w:fldCharType="separate"/>
      </w:r>
      <w:r w:rsidRPr="00EE2E5A" w:rsidR="00E9580F">
        <w:t xml:space="preserve">Tabell </w:t>
      </w:r>
      <w:r w:rsidRPr="00EE2E5A" w:rsidR="00E9580F">
        <w:rPr>
          <w:noProof/>
        </w:rPr>
        <w:t>5</w:t>
      </w:r>
      <w:r w:rsidRPr="00EE2E5A">
        <w:fldChar w:fldCharType="end"/>
      </w:r>
      <w:r w:rsidRPr="00EE2E5A" w:rsidR="00F7497D">
        <w:t>.</w:t>
      </w:r>
    </w:p>
    <w:p w:rsidR="00250E11" w:rsidRPr="00EE2E5A" w:rsidP="009F4F94" w14:paraId="3E0C1299" w14:textId="77777777"/>
    <w:p w:rsidR="00F220E1" w:rsidRPr="00EE2E5A" w:rsidP="00D73774" w14:paraId="69A244D4" w14:textId="33FC106A">
      <w:pPr>
        <w:pStyle w:val="Caption"/>
      </w:pPr>
      <w:bookmarkStart w:id="81" w:name="_Ref220967137"/>
      <w:r w:rsidRPr="00EE2E5A">
        <w:t xml:space="preserve">Tabell </w:t>
      </w:r>
      <w:r>
        <w:fldChar w:fldCharType="begin"/>
      </w:r>
      <w:r>
        <w:instrText xml:space="preserve"> SEQ Tabell \* ARABIC </w:instrText>
      </w:r>
      <w:r>
        <w:fldChar w:fldCharType="separate"/>
      </w:r>
      <w:r>
        <w:t>5</w:t>
      </w:r>
      <w:r w:rsidRPr="00EE2E5A" w:rsidR="00E9580F">
        <w:rPr>
          <w:noProof/>
        </w:rPr>
        <w:fldChar w:fldCharType="end"/>
      </w:r>
      <w:bookmarkEnd w:id="81"/>
      <w:r w:rsidRPr="00EE2E5A">
        <w:rPr>
          <w:noProof/>
        </w:rPr>
        <w:t xml:space="preserve"> </w:t>
      </w:r>
      <w:r w:rsidRPr="00EE2E5A">
        <w:t>Utdanningens omfang og arbeids</w:t>
      </w:r>
      <w:r w:rsidR="00EF3383">
        <w:t xml:space="preserve">omfag i timer </w:t>
      </w:r>
    </w:p>
    <w:tbl>
      <w:tblPr>
        <w:tblW w:w="88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276"/>
        <w:gridCol w:w="2410"/>
        <w:gridCol w:w="992"/>
        <w:gridCol w:w="1392"/>
        <w:gridCol w:w="1392"/>
        <w:gridCol w:w="1392"/>
      </w:tblGrid>
      <w:tr w14:paraId="0CAD7507" w14:textId="77777777" w:rsidTr="00EB27CE">
        <w:tblPrEx>
          <w:tblW w:w="88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622"/>
        </w:trPr>
        <w:tc>
          <w:tcPr>
            <w:tcW w:w="1276" w:type="dxa"/>
            <w:shd w:val="clear" w:color="auto" w:fill="EEECE1" w:themeFill="background2"/>
          </w:tcPr>
          <w:p w:rsidR="000262A1" w:rsidRPr="00EE2E5A" w:rsidP="00C10188" w14:paraId="7AF374E6" w14:textId="77777777">
            <w:pPr>
              <w:pStyle w:val="TableParagraph"/>
              <w:spacing w:before="59"/>
              <w:rPr>
                <w:rFonts w:ascii="Crimson Pro" w:eastAsia="Calibri" w:hAnsi="Crimson Pro" w:cs="Calibri"/>
              </w:rPr>
            </w:pPr>
            <w:r w:rsidRPr="00EE2E5A">
              <w:rPr>
                <w:rFonts w:ascii="Crimson Pro" w:eastAsia="Calibri" w:hAnsi="Crimson Pro" w:cs="Calibri"/>
              </w:rPr>
              <w:t>Emnekode</w:t>
            </w:r>
          </w:p>
        </w:tc>
        <w:tc>
          <w:tcPr>
            <w:tcW w:w="2410" w:type="dxa"/>
            <w:shd w:val="clear" w:color="auto" w:fill="EEECE1" w:themeFill="background2"/>
          </w:tcPr>
          <w:p w:rsidR="000262A1" w:rsidRPr="00EE2E5A" w:rsidP="00C10188" w14:paraId="68D887C0" w14:textId="77777777">
            <w:pPr>
              <w:pStyle w:val="TableParagraph"/>
              <w:spacing w:before="59"/>
              <w:ind w:left="107"/>
              <w:rPr>
                <w:rFonts w:ascii="Crimson Pro" w:eastAsia="Calibri" w:hAnsi="Crimson Pro" w:cs="Calibri"/>
              </w:rPr>
            </w:pPr>
            <w:r w:rsidRPr="00EE2E5A">
              <w:rPr>
                <w:rFonts w:ascii="Crimson Pro" w:eastAsia="Calibri" w:hAnsi="Crimson Pro" w:cs="Calibri"/>
              </w:rPr>
              <w:t>Navn</w:t>
            </w:r>
          </w:p>
        </w:tc>
        <w:tc>
          <w:tcPr>
            <w:tcW w:w="992" w:type="dxa"/>
            <w:shd w:val="clear" w:color="auto" w:fill="EEECE1" w:themeFill="background2"/>
          </w:tcPr>
          <w:p w:rsidR="000262A1" w:rsidRPr="00EE2E5A" w:rsidP="00EB27CE" w14:paraId="55DCB5AD" w14:textId="77777777">
            <w:pPr>
              <w:pStyle w:val="TableParagraph"/>
              <w:spacing w:before="59"/>
              <w:jc w:val="center"/>
              <w:rPr>
                <w:rFonts w:ascii="Crimson Pro" w:eastAsia="Calibri" w:hAnsi="Crimson Pro" w:cs="Calibri"/>
              </w:rPr>
            </w:pPr>
            <w:r w:rsidRPr="00EE2E5A">
              <w:rPr>
                <w:rFonts w:ascii="Crimson Pro" w:eastAsia="Calibri" w:hAnsi="Crimson Pro" w:cs="Calibri"/>
              </w:rPr>
              <w:t>Stp.</w:t>
            </w:r>
          </w:p>
        </w:tc>
        <w:tc>
          <w:tcPr>
            <w:tcW w:w="1392" w:type="dxa"/>
            <w:shd w:val="clear" w:color="auto" w:fill="EEECE1" w:themeFill="background2"/>
          </w:tcPr>
          <w:p w:rsidR="000262A1" w:rsidRPr="00EE2E5A" w:rsidP="00C10188" w14:paraId="0F32A164" w14:textId="2CE1A368">
            <w:pPr>
              <w:pStyle w:val="TableParagraph"/>
              <w:spacing w:before="59"/>
              <w:jc w:val="center"/>
              <w:rPr>
                <w:rFonts w:ascii="Crimson Pro" w:eastAsia="Calibri" w:hAnsi="Crimson Pro" w:cs="Calibri"/>
              </w:rPr>
            </w:pPr>
            <w:r w:rsidRPr="00EE2E5A">
              <w:rPr>
                <w:rFonts w:ascii="Crimson Pro" w:eastAsia="Calibri" w:hAnsi="Crimson Pro" w:cs="Calibri"/>
              </w:rPr>
              <w:t>Arbeids-</w:t>
            </w:r>
            <w:r w:rsidR="00EF3383">
              <w:rPr>
                <w:rFonts w:ascii="Crimson Pro" w:eastAsia="Calibri" w:hAnsi="Crimson Pro" w:cs="Calibri"/>
              </w:rPr>
              <w:t>omfang</w:t>
            </w:r>
          </w:p>
        </w:tc>
        <w:tc>
          <w:tcPr>
            <w:tcW w:w="1392" w:type="dxa"/>
            <w:shd w:val="clear" w:color="auto" w:fill="EEECE1" w:themeFill="background2"/>
          </w:tcPr>
          <w:p w:rsidR="000262A1" w:rsidRPr="00EE2E5A" w:rsidP="00C10188" w14:paraId="24663041" w14:textId="073E5743">
            <w:pPr>
              <w:pStyle w:val="TableParagraph"/>
              <w:spacing w:before="59"/>
              <w:jc w:val="center"/>
              <w:rPr>
                <w:rFonts w:ascii="Crimson Pro" w:eastAsia="Calibri" w:hAnsi="Crimson Pro" w:cs="Calibri"/>
              </w:rPr>
            </w:pPr>
            <w:r w:rsidRPr="00EE2E5A">
              <w:rPr>
                <w:rFonts w:ascii="Crimson Pro" w:eastAsia="Calibri" w:hAnsi="Crimson Pro" w:cs="Calibri"/>
              </w:rPr>
              <w:t xml:space="preserve">Lærerstyrte </w:t>
            </w:r>
            <w:r w:rsidRPr="00EE2E5A" w:rsidR="00F7497D">
              <w:rPr>
                <w:rFonts w:ascii="Crimson Pro" w:eastAsia="Calibri" w:hAnsi="Crimson Pro" w:cs="Calibri"/>
              </w:rPr>
              <w:t>lærings-</w:t>
            </w:r>
            <w:r w:rsidRPr="00EE2E5A">
              <w:rPr>
                <w:rFonts w:ascii="Crimson Pro" w:eastAsia="Calibri" w:hAnsi="Crimson Pro" w:cs="Calibri"/>
              </w:rPr>
              <w:t>aktiviteter</w:t>
            </w:r>
          </w:p>
        </w:tc>
        <w:tc>
          <w:tcPr>
            <w:tcW w:w="1392" w:type="dxa"/>
            <w:shd w:val="clear" w:color="auto" w:fill="EEECE1" w:themeFill="background2"/>
          </w:tcPr>
          <w:p w:rsidR="000262A1" w:rsidRPr="00EE2E5A" w:rsidP="00EB27CE" w14:paraId="7F55E68E" w14:textId="77777777">
            <w:pPr>
              <w:pStyle w:val="TableParagraph"/>
              <w:spacing w:before="59"/>
              <w:rPr>
                <w:rFonts w:ascii="Crimson Pro" w:eastAsia="Calibri" w:hAnsi="Crimson Pro" w:cs="Calibri"/>
              </w:rPr>
            </w:pPr>
            <w:r w:rsidRPr="00EE2E5A">
              <w:rPr>
                <w:rFonts w:ascii="Crimson Pro" w:eastAsia="Calibri" w:hAnsi="Crimson Pro" w:cs="Calibri"/>
              </w:rPr>
              <w:t>Selvstudium</w:t>
            </w:r>
          </w:p>
          <w:p w:rsidR="000262A1" w:rsidRPr="00EE2E5A" w:rsidP="00EB27CE" w14:paraId="1D7AD797" w14:textId="77777777">
            <w:pPr>
              <w:pStyle w:val="TableParagraph"/>
              <w:spacing w:before="59"/>
              <w:rPr>
                <w:rFonts w:ascii="Crimson Pro" w:eastAsia="Calibri" w:hAnsi="Crimson Pro" w:cs="Calibri"/>
              </w:rPr>
            </w:pPr>
          </w:p>
        </w:tc>
      </w:tr>
      <w:tr w14:paraId="004DB7E8" w14:textId="77777777" w:rsidTr="00EB27CE">
        <w:tblPrEx>
          <w:tblW w:w="8854" w:type="dxa"/>
          <w:tblInd w:w="-5" w:type="dxa"/>
          <w:tblLayout w:type="fixed"/>
          <w:tblCellMar>
            <w:left w:w="0" w:type="dxa"/>
            <w:right w:w="0" w:type="dxa"/>
          </w:tblCellMar>
          <w:tblLook w:val="01E0"/>
        </w:tblPrEx>
        <w:trPr>
          <w:trHeight w:val="384"/>
        </w:trPr>
        <w:tc>
          <w:tcPr>
            <w:tcW w:w="1276" w:type="dxa"/>
          </w:tcPr>
          <w:p w:rsidR="000262A1" w:rsidRPr="00EE2E5A" w:rsidP="00EB27CE" w14:paraId="756F57B8" w14:textId="77777777">
            <w:pPr>
              <w:pStyle w:val="TableParagraph"/>
              <w:spacing w:before="59"/>
              <w:rPr>
                <w:rFonts w:ascii="Crimson Pro" w:eastAsia="Calibri" w:hAnsi="Crimson Pro" w:cs="Calibri"/>
              </w:rPr>
            </w:pPr>
            <w:r w:rsidRPr="00EE2E5A">
              <w:rPr>
                <w:rFonts w:ascii="Crimson Pro" w:eastAsia="Calibri" w:hAnsi="Crimson Pro" w:cs="Calibri"/>
              </w:rPr>
              <w:t>96TB11L</w:t>
            </w:r>
          </w:p>
        </w:tc>
        <w:tc>
          <w:tcPr>
            <w:tcW w:w="2410" w:type="dxa"/>
          </w:tcPr>
          <w:p w:rsidR="000262A1" w:rsidRPr="00EE2E5A" w:rsidP="00EB27CE" w14:paraId="4B85274D" w14:textId="77777777">
            <w:pPr>
              <w:pStyle w:val="TableParagraph"/>
              <w:spacing w:before="59"/>
              <w:ind w:left="107"/>
              <w:rPr>
                <w:rFonts w:ascii="Crimson Pro" w:eastAsia="Calibri" w:hAnsi="Crimson Pro" w:cs="Calibri"/>
              </w:rPr>
            </w:pPr>
            <w:r w:rsidRPr="00EE2E5A">
              <w:rPr>
                <w:rFonts w:ascii="Crimson Pro" w:eastAsia="Calibri" w:hAnsi="Crimson Pro" w:cs="Calibri"/>
              </w:rPr>
              <w:t>Realfaglige</w:t>
            </w:r>
            <w:r w:rsidRPr="00EE2E5A">
              <w:rPr>
                <w:rFonts w:ascii="Crimson Pro" w:eastAsia="Calibri" w:hAnsi="Crimson Pro" w:cs="Calibri"/>
                <w:spacing w:val="-7"/>
              </w:rPr>
              <w:t xml:space="preserve"> </w:t>
            </w:r>
            <w:r w:rsidRPr="00EE2E5A">
              <w:rPr>
                <w:rFonts w:ascii="Crimson Pro" w:eastAsia="Calibri" w:hAnsi="Crimson Pro" w:cs="Calibri"/>
              </w:rPr>
              <w:t>redskap</w:t>
            </w:r>
          </w:p>
        </w:tc>
        <w:tc>
          <w:tcPr>
            <w:tcW w:w="992" w:type="dxa"/>
          </w:tcPr>
          <w:p w:rsidR="000262A1" w:rsidRPr="00EE2E5A" w:rsidP="00EB27CE" w14:paraId="4E419FBF"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10</w:t>
            </w:r>
          </w:p>
        </w:tc>
        <w:tc>
          <w:tcPr>
            <w:tcW w:w="1392" w:type="dxa"/>
          </w:tcPr>
          <w:p w:rsidR="000262A1" w:rsidRPr="00EE2E5A" w:rsidP="00EB27CE" w14:paraId="469A3602"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260</w:t>
            </w:r>
          </w:p>
        </w:tc>
        <w:tc>
          <w:tcPr>
            <w:tcW w:w="1392" w:type="dxa"/>
          </w:tcPr>
          <w:p w:rsidR="000262A1" w:rsidRPr="00EE2E5A" w:rsidP="00EB27CE" w14:paraId="2516B97A"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80</w:t>
            </w:r>
          </w:p>
        </w:tc>
        <w:tc>
          <w:tcPr>
            <w:tcW w:w="1392" w:type="dxa"/>
          </w:tcPr>
          <w:p w:rsidR="000262A1" w:rsidRPr="00EE2E5A" w:rsidP="00EB27CE" w14:paraId="73D6537C"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180</w:t>
            </w:r>
          </w:p>
        </w:tc>
      </w:tr>
      <w:tr w14:paraId="2F91781E" w14:textId="77777777" w:rsidTr="00EB27CE">
        <w:tblPrEx>
          <w:tblW w:w="8854" w:type="dxa"/>
          <w:tblInd w:w="-5" w:type="dxa"/>
          <w:tblLayout w:type="fixed"/>
          <w:tblCellMar>
            <w:left w:w="0" w:type="dxa"/>
            <w:right w:w="0" w:type="dxa"/>
          </w:tblCellMar>
          <w:tblLook w:val="01E0"/>
        </w:tblPrEx>
        <w:trPr>
          <w:trHeight w:val="387"/>
        </w:trPr>
        <w:tc>
          <w:tcPr>
            <w:tcW w:w="1276" w:type="dxa"/>
          </w:tcPr>
          <w:p w:rsidR="000262A1" w:rsidRPr="00EE2E5A" w:rsidP="00EB27CE" w14:paraId="4094FC7F" w14:textId="77777777">
            <w:pPr>
              <w:pStyle w:val="TableParagraph"/>
              <w:spacing w:before="60"/>
              <w:rPr>
                <w:rFonts w:ascii="Crimson Pro" w:eastAsia="Calibri" w:hAnsi="Crimson Pro" w:cs="Calibri"/>
              </w:rPr>
            </w:pPr>
            <w:r w:rsidRPr="00EE2E5A">
              <w:rPr>
                <w:rFonts w:ascii="Crimson Pro" w:eastAsia="Calibri" w:hAnsi="Crimson Pro" w:cs="Calibri"/>
              </w:rPr>
              <w:t>96TB11M</w:t>
            </w:r>
          </w:p>
        </w:tc>
        <w:tc>
          <w:tcPr>
            <w:tcW w:w="2410" w:type="dxa"/>
          </w:tcPr>
          <w:p w:rsidR="000262A1" w:rsidRPr="00EE2E5A" w:rsidP="00EB27CE" w14:paraId="2EA77D57" w14:textId="77777777">
            <w:pPr>
              <w:pStyle w:val="TableParagraph"/>
              <w:spacing w:before="60"/>
              <w:ind w:left="107"/>
              <w:rPr>
                <w:rFonts w:ascii="Crimson Pro" w:eastAsia="Calibri" w:hAnsi="Crimson Pro" w:cs="Calibri"/>
              </w:rPr>
            </w:pPr>
            <w:r w:rsidRPr="00EE2E5A">
              <w:rPr>
                <w:rFonts w:ascii="Crimson Pro" w:eastAsia="Calibri" w:hAnsi="Crimson Pro" w:cs="Calibri"/>
              </w:rPr>
              <w:t>Yrkesrettet</w:t>
            </w:r>
            <w:r w:rsidRPr="00EE2E5A">
              <w:rPr>
                <w:rFonts w:ascii="Crimson Pro" w:eastAsia="Calibri" w:hAnsi="Crimson Pro" w:cs="Calibri"/>
                <w:spacing w:val="-13"/>
              </w:rPr>
              <w:t xml:space="preserve"> </w:t>
            </w:r>
            <w:r w:rsidRPr="00EE2E5A">
              <w:rPr>
                <w:rFonts w:ascii="Crimson Pro" w:eastAsia="Calibri" w:hAnsi="Crimson Pro" w:cs="Calibri"/>
              </w:rPr>
              <w:t>kommunikasjon</w:t>
            </w:r>
          </w:p>
        </w:tc>
        <w:tc>
          <w:tcPr>
            <w:tcW w:w="992" w:type="dxa"/>
          </w:tcPr>
          <w:p w:rsidR="000262A1" w:rsidRPr="00EE2E5A" w:rsidP="00EB27CE" w14:paraId="6A80355D" w14:textId="77777777">
            <w:pPr>
              <w:pStyle w:val="TableParagraph"/>
              <w:spacing w:before="60"/>
              <w:jc w:val="center"/>
              <w:rPr>
                <w:rFonts w:ascii="Crimson Pro" w:eastAsia="Calibri" w:hAnsi="Crimson Pro" w:cs="Calibri"/>
              </w:rPr>
            </w:pPr>
            <w:r w:rsidRPr="00EE2E5A">
              <w:rPr>
                <w:rFonts w:ascii="Crimson Pro" w:eastAsia="Calibri" w:hAnsi="Crimson Pro" w:cs="Calibri"/>
              </w:rPr>
              <w:t>10</w:t>
            </w:r>
          </w:p>
        </w:tc>
        <w:tc>
          <w:tcPr>
            <w:tcW w:w="1392" w:type="dxa"/>
          </w:tcPr>
          <w:p w:rsidR="000262A1" w:rsidRPr="00EE2E5A" w:rsidP="00EB27CE" w14:paraId="538C2AEB" w14:textId="77777777">
            <w:pPr>
              <w:pStyle w:val="TableParagraph"/>
              <w:spacing w:before="60"/>
              <w:jc w:val="center"/>
              <w:rPr>
                <w:rFonts w:ascii="Crimson Pro" w:eastAsia="Calibri" w:hAnsi="Crimson Pro" w:cs="Calibri"/>
              </w:rPr>
            </w:pPr>
            <w:r w:rsidRPr="00EE2E5A">
              <w:rPr>
                <w:rFonts w:ascii="Crimson Pro" w:eastAsia="Calibri" w:hAnsi="Crimson Pro" w:cs="Calibri"/>
              </w:rPr>
              <w:t>260</w:t>
            </w:r>
          </w:p>
        </w:tc>
        <w:tc>
          <w:tcPr>
            <w:tcW w:w="1392" w:type="dxa"/>
          </w:tcPr>
          <w:p w:rsidR="000262A1" w:rsidRPr="00EE2E5A" w:rsidP="00EB27CE" w14:paraId="4357560F" w14:textId="77777777">
            <w:pPr>
              <w:pStyle w:val="TableParagraph"/>
              <w:spacing w:before="60"/>
              <w:jc w:val="center"/>
              <w:rPr>
                <w:rFonts w:ascii="Crimson Pro" w:eastAsia="Calibri" w:hAnsi="Crimson Pro" w:cs="Calibri"/>
              </w:rPr>
            </w:pPr>
            <w:r w:rsidRPr="00EE2E5A">
              <w:rPr>
                <w:rFonts w:ascii="Crimson Pro" w:eastAsia="Calibri" w:hAnsi="Crimson Pro" w:cs="Calibri"/>
              </w:rPr>
              <w:t>80</w:t>
            </w:r>
          </w:p>
        </w:tc>
        <w:tc>
          <w:tcPr>
            <w:tcW w:w="1392" w:type="dxa"/>
          </w:tcPr>
          <w:p w:rsidR="000262A1" w:rsidRPr="00EE2E5A" w:rsidP="00EB27CE" w14:paraId="088D4B61" w14:textId="77777777">
            <w:pPr>
              <w:pStyle w:val="TableParagraph"/>
              <w:spacing w:before="60"/>
              <w:jc w:val="center"/>
              <w:rPr>
                <w:rFonts w:ascii="Crimson Pro" w:eastAsia="Calibri" w:hAnsi="Crimson Pro" w:cs="Calibri"/>
              </w:rPr>
            </w:pPr>
            <w:r w:rsidRPr="00EE2E5A">
              <w:rPr>
                <w:rFonts w:ascii="Crimson Pro" w:eastAsia="Calibri" w:hAnsi="Crimson Pro" w:cs="Calibri"/>
              </w:rPr>
              <w:t>180</w:t>
            </w:r>
          </w:p>
        </w:tc>
      </w:tr>
      <w:tr w14:paraId="443D377A" w14:textId="77777777" w:rsidTr="00EB27CE">
        <w:tblPrEx>
          <w:tblW w:w="8854" w:type="dxa"/>
          <w:tblInd w:w="-5" w:type="dxa"/>
          <w:tblLayout w:type="fixed"/>
          <w:tblCellMar>
            <w:left w:w="0" w:type="dxa"/>
            <w:right w:w="0" w:type="dxa"/>
          </w:tblCellMar>
          <w:tblLook w:val="01E0"/>
        </w:tblPrEx>
        <w:trPr>
          <w:trHeight w:val="387"/>
        </w:trPr>
        <w:tc>
          <w:tcPr>
            <w:tcW w:w="1276" w:type="dxa"/>
          </w:tcPr>
          <w:p w:rsidR="000262A1" w:rsidRPr="00EE2E5A" w:rsidP="00EB27CE" w14:paraId="7AB9F35B" w14:textId="77777777">
            <w:pPr>
              <w:pStyle w:val="TableParagraph"/>
              <w:spacing w:before="60"/>
              <w:rPr>
                <w:rFonts w:ascii="Crimson Pro" w:eastAsia="Calibri" w:hAnsi="Crimson Pro" w:cs="Calibri"/>
              </w:rPr>
            </w:pPr>
            <w:r w:rsidRPr="00EE2E5A">
              <w:rPr>
                <w:rFonts w:ascii="Crimson Pro" w:eastAsia="Calibri" w:hAnsi="Crimson Pro" w:cs="Calibri"/>
              </w:rPr>
              <w:t>00TX00A</w:t>
            </w:r>
          </w:p>
        </w:tc>
        <w:tc>
          <w:tcPr>
            <w:tcW w:w="2410" w:type="dxa"/>
          </w:tcPr>
          <w:p w:rsidR="000262A1" w:rsidRPr="00EE2E5A" w:rsidP="00EB27CE" w14:paraId="4AB9EFCE" w14:textId="77777777">
            <w:pPr>
              <w:pStyle w:val="TableParagraph"/>
              <w:spacing w:before="60"/>
              <w:ind w:left="107"/>
              <w:rPr>
                <w:rFonts w:ascii="Crimson Pro" w:eastAsia="Calibri" w:hAnsi="Crimson Pro" w:cs="Calibri"/>
              </w:rPr>
            </w:pPr>
            <w:r w:rsidRPr="00EE2E5A">
              <w:rPr>
                <w:rFonts w:ascii="Crimson Pro" w:eastAsia="Calibri" w:hAnsi="Crimson Pro" w:cs="Calibri"/>
              </w:rPr>
              <w:t>LØM</w:t>
            </w:r>
          </w:p>
        </w:tc>
        <w:tc>
          <w:tcPr>
            <w:tcW w:w="992" w:type="dxa"/>
          </w:tcPr>
          <w:p w:rsidR="000262A1" w:rsidRPr="00EE2E5A" w:rsidP="00EB27CE" w14:paraId="5A319484" w14:textId="77777777">
            <w:pPr>
              <w:pStyle w:val="TableParagraph"/>
              <w:spacing w:before="60"/>
              <w:jc w:val="center"/>
              <w:rPr>
                <w:rFonts w:ascii="Crimson Pro" w:eastAsia="Calibri" w:hAnsi="Crimson Pro" w:cs="Calibri"/>
              </w:rPr>
            </w:pPr>
            <w:r w:rsidRPr="00EE2E5A">
              <w:rPr>
                <w:rFonts w:ascii="Crimson Pro" w:eastAsia="Calibri" w:hAnsi="Crimson Pro" w:cs="Calibri"/>
              </w:rPr>
              <w:t>10</w:t>
            </w:r>
          </w:p>
        </w:tc>
        <w:tc>
          <w:tcPr>
            <w:tcW w:w="1392" w:type="dxa"/>
          </w:tcPr>
          <w:p w:rsidR="000262A1" w:rsidRPr="00EE2E5A" w:rsidP="00EB27CE" w14:paraId="3B1B6E42" w14:textId="77777777">
            <w:pPr>
              <w:pStyle w:val="TableParagraph"/>
              <w:spacing w:before="60"/>
              <w:jc w:val="center"/>
              <w:rPr>
                <w:rFonts w:ascii="Crimson Pro" w:eastAsia="Calibri" w:hAnsi="Crimson Pro" w:cs="Calibri"/>
              </w:rPr>
            </w:pPr>
            <w:r w:rsidRPr="00EE2E5A">
              <w:rPr>
                <w:rFonts w:ascii="Crimson Pro" w:eastAsia="Calibri" w:hAnsi="Crimson Pro" w:cs="Calibri"/>
              </w:rPr>
              <w:t>260</w:t>
            </w:r>
          </w:p>
        </w:tc>
        <w:tc>
          <w:tcPr>
            <w:tcW w:w="1392" w:type="dxa"/>
          </w:tcPr>
          <w:p w:rsidR="000262A1" w:rsidRPr="00EE2E5A" w:rsidP="00EB27CE" w14:paraId="2661BFCE" w14:textId="77777777">
            <w:pPr>
              <w:pStyle w:val="TableParagraph"/>
              <w:spacing w:before="60"/>
              <w:jc w:val="center"/>
              <w:rPr>
                <w:rFonts w:ascii="Crimson Pro" w:eastAsia="Calibri" w:hAnsi="Crimson Pro" w:cs="Calibri"/>
              </w:rPr>
            </w:pPr>
            <w:r w:rsidRPr="00EE2E5A">
              <w:rPr>
                <w:rFonts w:ascii="Crimson Pro" w:eastAsia="Calibri" w:hAnsi="Crimson Pro" w:cs="Calibri"/>
              </w:rPr>
              <w:t>80</w:t>
            </w:r>
          </w:p>
        </w:tc>
        <w:tc>
          <w:tcPr>
            <w:tcW w:w="1392" w:type="dxa"/>
          </w:tcPr>
          <w:p w:rsidR="000262A1" w:rsidRPr="00EE2E5A" w:rsidP="00EB27CE" w14:paraId="0F0815E9" w14:textId="77777777">
            <w:pPr>
              <w:pStyle w:val="TableParagraph"/>
              <w:spacing w:before="60"/>
              <w:jc w:val="center"/>
              <w:rPr>
                <w:rFonts w:ascii="Crimson Pro" w:eastAsia="Calibri" w:hAnsi="Crimson Pro" w:cs="Calibri"/>
              </w:rPr>
            </w:pPr>
            <w:r w:rsidRPr="00EE2E5A">
              <w:rPr>
                <w:rFonts w:ascii="Crimson Pro" w:eastAsia="Calibri" w:hAnsi="Crimson Pro" w:cs="Calibri"/>
              </w:rPr>
              <w:t>180</w:t>
            </w:r>
          </w:p>
        </w:tc>
      </w:tr>
      <w:tr w14:paraId="7E52DD28" w14:textId="77777777" w:rsidTr="00EB27CE">
        <w:tblPrEx>
          <w:tblW w:w="8854" w:type="dxa"/>
          <w:tblInd w:w="-5" w:type="dxa"/>
          <w:tblLayout w:type="fixed"/>
          <w:tblCellMar>
            <w:left w:w="0" w:type="dxa"/>
            <w:right w:w="0" w:type="dxa"/>
          </w:tblCellMar>
          <w:tblLook w:val="01E0"/>
        </w:tblPrEx>
        <w:trPr>
          <w:trHeight w:val="387"/>
        </w:trPr>
        <w:tc>
          <w:tcPr>
            <w:tcW w:w="1276" w:type="dxa"/>
          </w:tcPr>
          <w:p w:rsidR="000262A1" w:rsidRPr="00EE2E5A" w:rsidP="00EB27CE" w14:paraId="7B86271F" w14:textId="77777777">
            <w:pPr>
              <w:pStyle w:val="TableParagraph"/>
              <w:spacing w:before="59"/>
              <w:rPr>
                <w:rFonts w:ascii="Crimson Pro" w:eastAsia="Calibri" w:hAnsi="Crimson Pro" w:cs="Calibri"/>
              </w:rPr>
            </w:pPr>
            <w:r w:rsidRPr="00EE2E5A">
              <w:rPr>
                <w:rFonts w:ascii="Crimson Pro" w:eastAsia="Calibri" w:hAnsi="Crimson Pro" w:cs="Calibri"/>
              </w:rPr>
              <w:t>98TB80A</w:t>
            </w:r>
          </w:p>
        </w:tc>
        <w:tc>
          <w:tcPr>
            <w:tcW w:w="2410" w:type="dxa"/>
          </w:tcPr>
          <w:p w:rsidR="000262A1" w:rsidRPr="00EE2E5A" w:rsidP="00EB27CE" w14:paraId="6497CE5D" w14:textId="77777777">
            <w:pPr>
              <w:pStyle w:val="TableParagraph"/>
              <w:spacing w:before="59"/>
              <w:ind w:left="107"/>
              <w:rPr>
                <w:rFonts w:ascii="Crimson Pro" w:eastAsia="Calibri" w:hAnsi="Crimson Pro" w:cs="Calibri"/>
              </w:rPr>
            </w:pPr>
            <w:r w:rsidRPr="00EE2E5A">
              <w:rPr>
                <w:rFonts w:ascii="Crimson Pro" w:eastAsia="Calibri" w:hAnsi="Crimson Pro" w:cs="Calibri"/>
              </w:rPr>
              <w:t>Bergarbeid</w:t>
            </w:r>
          </w:p>
        </w:tc>
        <w:tc>
          <w:tcPr>
            <w:tcW w:w="992" w:type="dxa"/>
          </w:tcPr>
          <w:p w:rsidR="000262A1" w:rsidRPr="00EE2E5A" w:rsidP="00EB27CE" w14:paraId="2ED4BA9A"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10</w:t>
            </w:r>
          </w:p>
        </w:tc>
        <w:tc>
          <w:tcPr>
            <w:tcW w:w="1392" w:type="dxa"/>
          </w:tcPr>
          <w:p w:rsidR="000262A1" w:rsidRPr="00EE2E5A" w:rsidP="00EB27CE" w14:paraId="3207603E"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260</w:t>
            </w:r>
          </w:p>
        </w:tc>
        <w:tc>
          <w:tcPr>
            <w:tcW w:w="1392" w:type="dxa"/>
          </w:tcPr>
          <w:p w:rsidR="000262A1" w:rsidRPr="00EE2E5A" w:rsidP="00EB27CE" w14:paraId="6003EA23"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80</w:t>
            </w:r>
          </w:p>
        </w:tc>
        <w:tc>
          <w:tcPr>
            <w:tcW w:w="1392" w:type="dxa"/>
          </w:tcPr>
          <w:p w:rsidR="000262A1" w:rsidRPr="00EE2E5A" w:rsidP="00EB27CE" w14:paraId="113A22B9"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180</w:t>
            </w:r>
          </w:p>
        </w:tc>
      </w:tr>
      <w:tr w14:paraId="27B5A595" w14:textId="77777777" w:rsidTr="00EB27CE">
        <w:tblPrEx>
          <w:tblW w:w="8854" w:type="dxa"/>
          <w:tblInd w:w="-5" w:type="dxa"/>
          <w:tblLayout w:type="fixed"/>
          <w:tblCellMar>
            <w:left w:w="0" w:type="dxa"/>
            <w:right w:w="0" w:type="dxa"/>
          </w:tblCellMar>
          <w:tblLook w:val="01E0"/>
        </w:tblPrEx>
        <w:trPr>
          <w:trHeight w:val="387"/>
        </w:trPr>
        <w:tc>
          <w:tcPr>
            <w:tcW w:w="1276" w:type="dxa"/>
          </w:tcPr>
          <w:p w:rsidR="000262A1" w:rsidRPr="00EE2E5A" w:rsidP="00EB27CE" w14:paraId="4BFB5273" w14:textId="77777777">
            <w:pPr>
              <w:pStyle w:val="TableParagraph"/>
              <w:spacing w:before="59"/>
              <w:rPr>
                <w:rFonts w:ascii="Crimson Pro" w:eastAsia="Calibri" w:hAnsi="Crimson Pro" w:cs="Calibri"/>
              </w:rPr>
            </w:pPr>
            <w:r w:rsidRPr="00EE2E5A">
              <w:rPr>
                <w:rFonts w:ascii="Crimson Pro" w:eastAsia="Calibri" w:hAnsi="Crimson Pro" w:cs="Calibri"/>
              </w:rPr>
              <w:t>98TB80B</w:t>
            </w:r>
          </w:p>
        </w:tc>
        <w:tc>
          <w:tcPr>
            <w:tcW w:w="2410" w:type="dxa"/>
          </w:tcPr>
          <w:p w:rsidR="000262A1" w:rsidRPr="00EE2E5A" w:rsidP="00EB27CE" w14:paraId="0396D6A1" w14:textId="77777777">
            <w:pPr>
              <w:pStyle w:val="TableParagraph"/>
              <w:spacing w:before="59"/>
              <w:ind w:left="107"/>
              <w:rPr>
                <w:rFonts w:ascii="Crimson Pro" w:eastAsia="Calibri" w:hAnsi="Crimson Pro" w:cs="Calibri"/>
              </w:rPr>
            </w:pPr>
            <w:r w:rsidRPr="00EE2E5A">
              <w:rPr>
                <w:rFonts w:ascii="Crimson Pro" w:eastAsia="Calibri" w:hAnsi="Crimson Pro" w:cs="Calibri"/>
              </w:rPr>
              <w:t>Geomatikk</w:t>
            </w:r>
          </w:p>
        </w:tc>
        <w:tc>
          <w:tcPr>
            <w:tcW w:w="992" w:type="dxa"/>
          </w:tcPr>
          <w:p w:rsidR="000262A1" w:rsidRPr="00EE2E5A" w:rsidP="00EB27CE" w14:paraId="4CB49197"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10</w:t>
            </w:r>
          </w:p>
        </w:tc>
        <w:tc>
          <w:tcPr>
            <w:tcW w:w="1392" w:type="dxa"/>
          </w:tcPr>
          <w:p w:rsidR="000262A1" w:rsidRPr="00EE2E5A" w:rsidP="00EB27CE" w14:paraId="4642230D"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260</w:t>
            </w:r>
          </w:p>
        </w:tc>
        <w:tc>
          <w:tcPr>
            <w:tcW w:w="1392" w:type="dxa"/>
          </w:tcPr>
          <w:p w:rsidR="000262A1" w:rsidRPr="00EE2E5A" w:rsidP="00EB27CE" w14:paraId="7247715A"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80</w:t>
            </w:r>
          </w:p>
        </w:tc>
        <w:tc>
          <w:tcPr>
            <w:tcW w:w="1392" w:type="dxa"/>
          </w:tcPr>
          <w:p w:rsidR="000262A1" w:rsidRPr="00EE2E5A" w:rsidP="00EB27CE" w14:paraId="39D47C69"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180</w:t>
            </w:r>
          </w:p>
        </w:tc>
      </w:tr>
      <w:tr w14:paraId="1C647EC2" w14:textId="77777777" w:rsidTr="00EB27CE">
        <w:tblPrEx>
          <w:tblW w:w="8854" w:type="dxa"/>
          <w:tblInd w:w="-5" w:type="dxa"/>
          <w:tblLayout w:type="fixed"/>
          <w:tblCellMar>
            <w:left w:w="0" w:type="dxa"/>
            <w:right w:w="0" w:type="dxa"/>
          </w:tblCellMar>
          <w:tblLook w:val="01E0"/>
        </w:tblPrEx>
        <w:trPr>
          <w:trHeight w:val="387"/>
        </w:trPr>
        <w:tc>
          <w:tcPr>
            <w:tcW w:w="1276" w:type="dxa"/>
          </w:tcPr>
          <w:p w:rsidR="000262A1" w:rsidRPr="00EE2E5A" w:rsidP="00EB27CE" w14:paraId="7E9E0C02" w14:textId="77777777">
            <w:pPr>
              <w:pStyle w:val="TableParagraph"/>
              <w:spacing w:before="59"/>
              <w:rPr>
                <w:rFonts w:ascii="Crimson Pro" w:eastAsia="Calibri" w:hAnsi="Crimson Pro" w:cs="Calibri"/>
              </w:rPr>
            </w:pPr>
            <w:r w:rsidRPr="00EE2E5A">
              <w:rPr>
                <w:rFonts w:ascii="Crimson Pro" w:eastAsia="Calibri" w:hAnsi="Crimson Pro" w:cs="Calibri"/>
              </w:rPr>
              <w:t>98TB80C</w:t>
            </w:r>
          </w:p>
        </w:tc>
        <w:tc>
          <w:tcPr>
            <w:tcW w:w="2410" w:type="dxa"/>
          </w:tcPr>
          <w:p w:rsidR="000262A1" w:rsidRPr="00EE2E5A" w:rsidP="00EB27CE" w14:paraId="103FA27D" w14:textId="77777777">
            <w:pPr>
              <w:pStyle w:val="TableParagraph"/>
              <w:spacing w:before="59"/>
              <w:ind w:left="107"/>
              <w:rPr>
                <w:rFonts w:ascii="Crimson Pro" w:eastAsia="Calibri" w:hAnsi="Crimson Pro" w:cs="Calibri"/>
              </w:rPr>
            </w:pPr>
            <w:r w:rsidRPr="00EE2E5A">
              <w:rPr>
                <w:rFonts w:ascii="Crimson Pro" w:eastAsia="Calibri" w:hAnsi="Crimson Pro" w:cs="Calibri"/>
              </w:rPr>
              <w:t>Geoteknikk</w:t>
            </w:r>
          </w:p>
        </w:tc>
        <w:tc>
          <w:tcPr>
            <w:tcW w:w="992" w:type="dxa"/>
          </w:tcPr>
          <w:p w:rsidR="000262A1" w:rsidRPr="00EE2E5A" w:rsidP="00EB27CE" w14:paraId="74494F54"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 xml:space="preserve">8 </w:t>
            </w:r>
          </w:p>
        </w:tc>
        <w:tc>
          <w:tcPr>
            <w:tcW w:w="1392" w:type="dxa"/>
          </w:tcPr>
          <w:p w:rsidR="000262A1" w:rsidRPr="00EE2E5A" w:rsidP="00EB27CE" w14:paraId="3B753304"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208</w:t>
            </w:r>
          </w:p>
        </w:tc>
        <w:tc>
          <w:tcPr>
            <w:tcW w:w="1392" w:type="dxa"/>
          </w:tcPr>
          <w:p w:rsidR="000262A1" w:rsidRPr="00EE2E5A" w:rsidP="00EB27CE" w14:paraId="1A32F0B4"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64</w:t>
            </w:r>
          </w:p>
        </w:tc>
        <w:tc>
          <w:tcPr>
            <w:tcW w:w="1392" w:type="dxa"/>
          </w:tcPr>
          <w:p w:rsidR="000262A1" w:rsidRPr="00EE2E5A" w:rsidP="00EB27CE" w14:paraId="2F48F179"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144</w:t>
            </w:r>
          </w:p>
        </w:tc>
      </w:tr>
      <w:tr w14:paraId="7C31D671" w14:textId="77777777" w:rsidTr="00EB27CE">
        <w:tblPrEx>
          <w:tblW w:w="8854" w:type="dxa"/>
          <w:tblInd w:w="-5" w:type="dxa"/>
          <w:tblLayout w:type="fixed"/>
          <w:tblCellMar>
            <w:left w:w="0" w:type="dxa"/>
            <w:right w:w="0" w:type="dxa"/>
          </w:tblCellMar>
          <w:tblLook w:val="01E0"/>
        </w:tblPrEx>
        <w:trPr>
          <w:trHeight w:val="387"/>
        </w:trPr>
        <w:tc>
          <w:tcPr>
            <w:tcW w:w="1276" w:type="dxa"/>
          </w:tcPr>
          <w:p w:rsidR="000262A1" w:rsidRPr="00EE2E5A" w:rsidP="00EB27CE" w14:paraId="565F9D1C" w14:textId="77777777">
            <w:pPr>
              <w:pStyle w:val="TableParagraph"/>
              <w:spacing w:before="59"/>
              <w:rPr>
                <w:rFonts w:ascii="Crimson Pro" w:eastAsia="Calibri" w:hAnsi="Crimson Pro" w:cs="Calibri"/>
              </w:rPr>
            </w:pPr>
            <w:r w:rsidRPr="00EE2E5A">
              <w:rPr>
                <w:rFonts w:ascii="Crimson Pro" w:eastAsia="Calibri" w:hAnsi="Crimson Pro" w:cs="Calibri"/>
              </w:rPr>
              <w:t>98TB80D</w:t>
            </w:r>
          </w:p>
        </w:tc>
        <w:tc>
          <w:tcPr>
            <w:tcW w:w="2410" w:type="dxa"/>
          </w:tcPr>
          <w:p w:rsidR="000262A1" w:rsidRPr="00EE2E5A" w:rsidP="00EB27CE" w14:paraId="2D1B23B3" w14:textId="77777777">
            <w:pPr>
              <w:pStyle w:val="TableParagraph"/>
              <w:spacing w:before="59"/>
              <w:ind w:left="107"/>
              <w:rPr>
                <w:rFonts w:ascii="Crimson Pro" w:eastAsia="Calibri" w:hAnsi="Crimson Pro" w:cs="Calibri"/>
              </w:rPr>
            </w:pPr>
            <w:r w:rsidRPr="00EE2E5A">
              <w:rPr>
                <w:rFonts w:ascii="Crimson Pro" w:eastAsia="Calibri" w:hAnsi="Crimson Pro" w:cs="Calibri"/>
              </w:rPr>
              <w:t>Anleggskonstruksjoner</w:t>
            </w:r>
          </w:p>
        </w:tc>
        <w:tc>
          <w:tcPr>
            <w:tcW w:w="992" w:type="dxa"/>
          </w:tcPr>
          <w:p w:rsidR="000262A1" w:rsidRPr="00EE2E5A" w:rsidP="00EB27CE" w14:paraId="05354C6B"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 xml:space="preserve">8 </w:t>
            </w:r>
          </w:p>
        </w:tc>
        <w:tc>
          <w:tcPr>
            <w:tcW w:w="1392" w:type="dxa"/>
          </w:tcPr>
          <w:p w:rsidR="000262A1" w:rsidRPr="00EE2E5A" w:rsidP="00EB27CE" w14:paraId="68C155CC"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208</w:t>
            </w:r>
          </w:p>
        </w:tc>
        <w:tc>
          <w:tcPr>
            <w:tcW w:w="1392" w:type="dxa"/>
          </w:tcPr>
          <w:p w:rsidR="000262A1" w:rsidRPr="00EE2E5A" w:rsidP="00EB27CE" w14:paraId="5C056466"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64</w:t>
            </w:r>
          </w:p>
        </w:tc>
        <w:tc>
          <w:tcPr>
            <w:tcW w:w="1392" w:type="dxa"/>
          </w:tcPr>
          <w:p w:rsidR="000262A1" w:rsidRPr="00EE2E5A" w:rsidP="00EB27CE" w14:paraId="55E98F78"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144</w:t>
            </w:r>
          </w:p>
        </w:tc>
      </w:tr>
      <w:tr w14:paraId="7082BCCC" w14:textId="77777777" w:rsidTr="00EB27CE">
        <w:tblPrEx>
          <w:tblW w:w="8854" w:type="dxa"/>
          <w:tblInd w:w="-5" w:type="dxa"/>
          <w:tblLayout w:type="fixed"/>
          <w:tblCellMar>
            <w:left w:w="0" w:type="dxa"/>
            <w:right w:w="0" w:type="dxa"/>
          </w:tblCellMar>
          <w:tblLook w:val="01E0"/>
        </w:tblPrEx>
        <w:trPr>
          <w:trHeight w:val="387"/>
        </w:trPr>
        <w:tc>
          <w:tcPr>
            <w:tcW w:w="1276" w:type="dxa"/>
          </w:tcPr>
          <w:p w:rsidR="000262A1" w:rsidRPr="00EE2E5A" w:rsidP="00EB27CE" w14:paraId="1EFCA3D1" w14:textId="77777777">
            <w:pPr>
              <w:pStyle w:val="TableParagraph"/>
              <w:spacing w:before="59"/>
              <w:rPr>
                <w:rFonts w:ascii="Crimson Pro" w:eastAsia="Calibri" w:hAnsi="Crimson Pro" w:cs="Calibri"/>
              </w:rPr>
            </w:pPr>
            <w:r w:rsidRPr="00EE2E5A">
              <w:rPr>
                <w:rFonts w:ascii="Crimson Pro" w:eastAsia="Calibri" w:hAnsi="Crimson Pro" w:cs="Calibri"/>
              </w:rPr>
              <w:t>98TB80E</w:t>
            </w:r>
          </w:p>
        </w:tc>
        <w:tc>
          <w:tcPr>
            <w:tcW w:w="2410" w:type="dxa"/>
          </w:tcPr>
          <w:p w:rsidR="000262A1" w:rsidRPr="00EE2E5A" w:rsidP="00EB27CE" w14:paraId="5D2538A7" w14:textId="77777777">
            <w:pPr>
              <w:pStyle w:val="TableParagraph"/>
              <w:spacing w:before="59"/>
              <w:ind w:left="107"/>
              <w:rPr>
                <w:rFonts w:ascii="Crimson Pro" w:eastAsia="Calibri" w:hAnsi="Crimson Pro" w:cs="Calibri"/>
              </w:rPr>
            </w:pPr>
            <w:r w:rsidRPr="00EE2E5A">
              <w:rPr>
                <w:rFonts w:ascii="Crimson Pro" w:eastAsia="Calibri" w:hAnsi="Crimson Pro" w:cs="Calibri"/>
              </w:rPr>
              <w:t>Vei, vann og avløp</w:t>
            </w:r>
          </w:p>
        </w:tc>
        <w:tc>
          <w:tcPr>
            <w:tcW w:w="992" w:type="dxa"/>
          </w:tcPr>
          <w:p w:rsidR="000262A1" w:rsidRPr="00EE2E5A" w:rsidP="00EB27CE" w14:paraId="77FB538E"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14</w:t>
            </w:r>
          </w:p>
        </w:tc>
        <w:tc>
          <w:tcPr>
            <w:tcW w:w="1392" w:type="dxa"/>
          </w:tcPr>
          <w:p w:rsidR="000262A1" w:rsidRPr="00EE2E5A" w:rsidP="00EB27CE" w14:paraId="7FC15635"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364</w:t>
            </w:r>
          </w:p>
        </w:tc>
        <w:tc>
          <w:tcPr>
            <w:tcW w:w="1392" w:type="dxa"/>
          </w:tcPr>
          <w:p w:rsidR="000262A1" w:rsidRPr="00EE2E5A" w:rsidP="00EB27CE" w14:paraId="3715378D"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112</w:t>
            </w:r>
          </w:p>
        </w:tc>
        <w:tc>
          <w:tcPr>
            <w:tcW w:w="1392" w:type="dxa"/>
          </w:tcPr>
          <w:p w:rsidR="000262A1" w:rsidRPr="00EE2E5A" w:rsidP="00EB27CE" w14:paraId="4400DF49" w14:textId="77777777">
            <w:pPr>
              <w:pStyle w:val="TableParagraph"/>
              <w:spacing w:before="59"/>
              <w:ind w:left="105"/>
              <w:jc w:val="center"/>
              <w:rPr>
                <w:rFonts w:ascii="Crimson Pro" w:eastAsia="Calibri" w:hAnsi="Crimson Pro" w:cs="Calibri"/>
              </w:rPr>
            </w:pPr>
            <w:r w:rsidRPr="00EE2E5A">
              <w:rPr>
                <w:rFonts w:ascii="Crimson Pro" w:eastAsia="Calibri" w:hAnsi="Crimson Pro" w:cs="Calibri"/>
              </w:rPr>
              <w:t>252</w:t>
            </w:r>
          </w:p>
        </w:tc>
      </w:tr>
      <w:tr w14:paraId="462ECEBE" w14:textId="77777777" w:rsidTr="00EB27CE">
        <w:tblPrEx>
          <w:tblW w:w="8854" w:type="dxa"/>
          <w:tblInd w:w="-5" w:type="dxa"/>
          <w:tblLayout w:type="fixed"/>
          <w:tblCellMar>
            <w:left w:w="0" w:type="dxa"/>
            <w:right w:w="0" w:type="dxa"/>
          </w:tblCellMar>
          <w:tblLook w:val="01E0"/>
        </w:tblPrEx>
        <w:trPr>
          <w:trHeight w:val="389"/>
        </w:trPr>
        <w:tc>
          <w:tcPr>
            <w:tcW w:w="1276" w:type="dxa"/>
          </w:tcPr>
          <w:p w:rsidR="000262A1" w:rsidRPr="00EE2E5A" w:rsidP="00EB27CE" w14:paraId="6291D0AC" w14:textId="77777777">
            <w:pPr>
              <w:pStyle w:val="TableParagraph"/>
              <w:spacing w:before="60"/>
              <w:rPr>
                <w:rFonts w:ascii="Crimson Pro" w:eastAsia="Calibri" w:hAnsi="Crimson Pro" w:cs="Calibri"/>
              </w:rPr>
            </w:pPr>
            <w:r w:rsidRPr="00EE2E5A">
              <w:rPr>
                <w:rFonts w:ascii="Crimson Pro" w:eastAsia="Calibri" w:hAnsi="Crimson Pro" w:cs="Calibri"/>
              </w:rPr>
              <w:t>98TB80F</w:t>
            </w:r>
          </w:p>
        </w:tc>
        <w:tc>
          <w:tcPr>
            <w:tcW w:w="2410" w:type="dxa"/>
          </w:tcPr>
          <w:p w:rsidR="000262A1" w:rsidRPr="00EE2E5A" w:rsidP="00EB27CE" w14:paraId="0EFF4C5A" w14:textId="77777777">
            <w:pPr>
              <w:pStyle w:val="TableParagraph"/>
              <w:spacing w:before="60"/>
              <w:ind w:left="107"/>
              <w:rPr>
                <w:rFonts w:ascii="Crimson Pro" w:eastAsia="Calibri" w:hAnsi="Crimson Pro" w:cs="Calibri"/>
              </w:rPr>
            </w:pPr>
            <w:r w:rsidRPr="00EE2E5A">
              <w:rPr>
                <w:rFonts w:ascii="Crimson Pro" w:eastAsia="Calibri" w:hAnsi="Crimson Pro" w:cs="Calibri"/>
              </w:rPr>
              <w:t>HMS og miljøkunnskap</w:t>
            </w:r>
          </w:p>
        </w:tc>
        <w:tc>
          <w:tcPr>
            <w:tcW w:w="992" w:type="dxa"/>
          </w:tcPr>
          <w:p w:rsidR="000262A1" w:rsidRPr="00EE2E5A" w:rsidP="00EB27CE" w14:paraId="7320C174" w14:textId="77777777">
            <w:pPr>
              <w:pStyle w:val="TableParagraph"/>
              <w:spacing w:before="60"/>
              <w:jc w:val="center"/>
              <w:rPr>
                <w:rFonts w:ascii="Crimson Pro" w:eastAsia="Calibri" w:hAnsi="Crimson Pro" w:cs="Calibri"/>
              </w:rPr>
            </w:pPr>
            <w:r w:rsidRPr="00EE2E5A">
              <w:rPr>
                <w:rFonts w:ascii="Crimson Pro" w:eastAsia="Calibri" w:hAnsi="Crimson Pro" w:cs="Calibri"/>
              </w:rPr>
              <w:t xml:space="preserve">10 </w:t>
            </w:r>
          </w:p>
        </w:tc>
        <w:tc>
          <w:tcPr>
            <w:tcW w:w="1392" w:type="dxa"/>
          </w:tcPr>
          <w:p w:rsidR="000262A1" w:rsidRPr="00EE2E5A" w:rsidP="00EB27CE" w14:paraId="4AAA7826" w14:textId="77777777">
            <w:pPr>
              <w:pStyle w:val="TableParagraph"/>
              <w:spacing w:before="60"/>
              <w:jc w:val="center"/>
              <w:rPr>
                <w:rFonts w:ascii="Crimson Pro" w:eastAsia="Calibri" w:hAnsi="Crimson Pro" w:cs="Calibri"/>
              </w:rPr>
            </w:pPr>
            <w:r w:rsidRPr="00EE2E5A">
              <w:rPr>
                <w:rFonts w:ascii="Crimson Pro" w:eastAsia="Calibri" w:hAnsi="Crimson Pro" w:cs="Calibri"/>
              </w:rPr>
              <w:t>260</w:t>
            </w:r>
          </w:p>
        </w:tc>
        <w:tc>
          <w:tcPr>
            <w:tcW w:w="1392" w:type="dxa"/>
          </w:tcPr>
          <w:p w:rsidR="000262A1" w:rsidRPr="00EE2E5A" w:rsidP="00EB27CE" w14:paraId="08D03122" w14:textId="77777777">
            <w:pPr>
              <w:pStyle w:val="TableParagraph"/>
              <w:spacing w:before="60"/>
              <w:jc w:val="center"/>
              <w:rPr>
                <w:rFonts w:ascii="Crimson Pro" w:eastAsia="Calibri" w:hAnsi="Crimson Pro" w:cs="Calibri"/>
              </w:rPr>
            </w:pPr>
            <w:r w:rsidRPr="00EE2E5A">
              <w:rPr>
                <w:rFonts w:ascii="Crimson Pro" w:eastAsia="Calibri" w:hAnsi="Crimson Pro" w:cs="Calibri"/>
              </w:rPr>
              <w:t>80</w:t>
            </w:r>
          </w:p>
        </w:tc>
        <w:tc>
          <w:tcPr>
            <w:tcW w:w="1392" w:type="dxa"/>
          </w:tcPr>
          <w:p w:rsidR="000262A1" w:rsidRPr="00EE2E5A" w:rsidP="00EB27CE" w14:paraId="35F9AB56" w14:textId="77777777">
            <w:pPr>
              <w:pStyle w:val="TableParagraph"/>
              <w:spacing w:before="60"/>
              <w:jc w:val="center"/>
              <w:rPr>
                <w:rFonts w:ascii="Crimson Pro" w:eastAsia="Calibri" w:hAnsi="Crimson Pro" w:cs="Calibri"/>
              </w:rPr>
            </w:pPr>
            <w:r w:rsidRPr="00EE2E5A">
              <w:rPr>
                <w:rFonts w:ascii="Crimson Pro" w:eastAsia="Calibri" w:hAnsi="Crimson Pro" w:cs="Calibri"/>
              </w:rPr>
              <w:t>180</w:t>
            </w:r>
          </w:p>
        </w:tc>
      </w:tr>
      <w:tr w14:paraId="462BCC5B" w14:textId="77777777" w:rsidTr="00EB27CE">
        <w:tblPrEx>
          <w:tblW w:w="8854" w:type="dxa"/>
          <w:tblInd w:w="-5" w:type="dxa"/>
          <w:tblLayout w:type="fixed"/>
          <w:tblCellMar>
            <w:left w:w="0" w:type="dxa"/>
            <w:right w:w="0" w:type="dxa"/>
          </w:tblCellMar>
          <w:tblLook w:val="01E0"/>
        </w:tblPrEx>
        <w:trPr>
          <w:trHeight w:val="389"/>
        </w:trPr>
        <w:tc>
          <w:tcPr>
            <w:tcW w:w="1276" w:type="dxa"/>
          </w:tcPr>
          <w:p w:rsidR="000262A1" w:rsidRPr="00EE2E5A" w:rsidP="00EB27CE" w14:paraId="0CBE3A53" w14:textId="77777777">
            <w:pPr>
              <w:pStyle w:val="TableParagraph"/>
              <w:spacing w:before="60"/>
              <w:rPr>
                <w:rFonts w:ascii="Crimson Pro" w:eastAsia="Calibri" w:hAnsi="Crimson Pro" w:cs="Calibri"/>
              </w:rPr>
            </w:pPr>
            <w:r w:rsidRPr="00EE2E5A">
              <w:rPr>
                <w:rFonts w:ascii="Crimson Pro" w:eastAsia="Calibri" w:hAnsi="Crimson Pro" w:cs="Calibri"/>
              </w:rPr>
              <w:t>98TB80*</w:t>
            </w:r>
          </w:p>
        </w:tc>
        <w:tc>
          <w:tcPr>
            <w:tcW w:w="2410" w:type="dxa"/>
          </w:tcPr>
          <w:p w:rsidR="000262A1" w:rsidRPr="00EE2E5A" w:rsidP="00EB27CE" w14:paraId="78D039D2" w14:textId="77777777">
            <w:pPr>
              <w:pStyle w:val="TableParagraph"/>
              <w:spacing w:before="59"/>
              <w:ind w:left="0"/>
              <w:rPr>
                <w:rFonts w:ascii="Crimson Pro" w:eastAsia="Calibri" w:hAnsi="Crimson Pro" w:cs="Calibri"/>
              </w:rPr>
            </w:pPr>
            <w:r w:rsidRPr="00EE2E5A">
              <w:rPr>
                <w:rFonts w:ascii="Crimson Pro" w:eastAsia="Calibri" w:hAnsi="Crimson Pro" w:cs="Calibri"/>
              </w:rPr>
              <w:t xml:space="preserve">  Fordypning Gruve og</w:t>
            </w:r>
          </w:p>
          <w:p w:rsidR="000262A1" w:rsidRPr="00EE2E5A" w:rsidP="00EB27CE" w14:paraId="67472BEA" w14:textId="77777777">
            <w:pPr>
              <w:pStyle w:val="TableParagraph"/>
              <w:spacing w:before="59"/>
              <w:ind w:left="0"/>
              <w:rPr>
                <w:rFonts w:ascii="Crimson Pro" w:eastAsia="Calibri" w:hAnsi="Crimson Pro" w:cs="Calibri"/>
              </w:rPr>
            </w:pPr>
            <w:r w:rsidRPr="00EE2E5A">
              <w:rPr>
                <w:rFonts w:ascii="Crimson Pro" w:eastAsia="Calibri" w:hAnsi="Crimson Pro" w:cs="Calibri"/>
              </w:rPr>
              <w:t xml:space="preserve">   mineralteknikk</w:t>
            </w:r>
          </w:p>
        </w:tc>
        <w:tc>
          <w:tcPr>
            <w:tcW w:w="992" w:type="dxa"/>
          </w:tcPr>
          <w:p w:rsidR="000262A1" w:rsidRPr="00EE2E5A" w:rsidP="00EB27CE" w14:paraId="306CAF50" w14:textId="77777777">
            <w:pPr>
              <w:pStyle w:val="TableParagraph"/>
              <w:spacing w:before="60"/>
              <w:jc w:val="center"/>
              <w:rPr>
                <w:rFonts w:ascii="Crimson Pro" w:eastAsia="Calibri" w:hAnsi="Crimson Pro" w:cs="Calibri"/>
              </w:rPr>
            </w:pPr>
            <w:r w:rsidRPr="00EE2E5A">
              <w:rPr>
                <w:rFonts w:ascii="Crimson Pro" w:eastAsia="Calibri" w:hAnsi="Crimson Pro" w:cs="Calibri"/>
              </w:rPr>
              <w:t>20</w:t>
            </w:r>
          </w:p>
        </w:tc>
        <w:tc>
          <w:tcPr>
            <w:tcW w:w="1392" w:type="dxa"/>
          </w:tcPr>
          <w:p w:rsidR="000262A1" w:rsidRPr="00EE2E5A" w:rsidP="00EB27CE" w14:paraId="548E5AD7" w14:textId="77777777">
            <w:pPr>
              <w:pStyle w:val="TableParagraph"/>
              <w:spacing w:before="60"/>
              <w:jc w:val="center"/>
              <w:rPr>
                <w:rFonts w:ascii="Crimson Pro" w:eastAsia="Calibri" w:hAnsi="Crimson Pro" w:cs="Calibri"/>
              </w:rPr>
            </w:pPr>
            <w:r w:rsidRPr="00EE2E5A">
              <w:rPr>
                <w:rFonts w:ascii="Crimson Pro" w:eastAsia="Calibri" w:hAnsi="Crimson Pro" w:cs="Calibri"/>
              </w:rPr>
              <w:t>520</w:t>
            </w:r>
          </w:p>
        </w:tc>
        <w:tc>
          <w:tcPr>
            <w:tcW w:w="1392" w:type="dxa"/>
          </w:tcPr>
          <w:p w:rsidR="000262A1" w:rsidRPr="00EE2E5A" w:rsidP="00EB27CE" w14:paraId="743FCE95" w14:textId="77777777">
            <w:pPr>
              <w:pStyle w:val="TableParagraph"/>
              <w:spacing w:before="60"/>
              <w:jc w:val="center"/>
              <w:rPr>
                <w:rFonts w:ascii="Crimson Pro" w:eastAsia="Calibri" w:hAnsi="Crimson Pro" w:cs="Calibri"/>
              </w:rPr>
            </w:pPr>
            <w:r w:rsidRPr="00EE2E5A">
              <w:rPr>
                <w:rFonts w:ascii="Crimson Pro" w:eastAsia="Calibri" w:hAnsi="Crimson Pro" w:cs="Calibri"/>
              </w:rPr>
              <w:t>160</w:t>
            </w:r>
          </w:p>
        </w:tc>
        <w:tc>
          <w:tcPr>
            <w:tcW w:w="1392" w:type="dxa"/>
          </w:tcPr>
          <w:p w:rsidR="000262A1" w:rsidRPr="00EE2E5A" w:rsidP="00EB27CE" w14:paraId="4EE51A39" w14:textId="77777777">
            <w:pPr>
              <w:pStyle w:val="TableParagraph"/>
              <w:spacing w:before="60"/>
              <w:jc w:val="center"/>
              <w:rPr>
                <w:rFonts w:ascii="Crimson Pro" w:eastAsia="Calibri" w:hAnsi="Crimson Pro" w:cs="Calibri"/>
              </w:rPr>
            </w:pPr>
            <w:r w:rsidRPr="00EE2E5A">
              <w:rPr>
                <w:rFonts w:ascii="Crimson Pro" w:eastAsia="Calibri" w:hAnsi="Crimson Pro" w:cs="Calibri"/>
              </w:rPr>
              <w:t>360</w:t>
            </w:r>
          </w:p>
        </w:tc>
      </w:tr>
      <w:tr w14:paraId="746A1D6C" w14:textId="77777777" w:rsidTr="00EB27CE">
        <w:tblPrEx>
          <w:tblW w:w="8854" w:type="dxa"/>
          <w:tblInd w:w="-5" w:type="dxa"/>
          <w:tblLayout w:type="fixed"/>
          <w:tblCellMar>
            <w:left w:w="0" w:type="dxa"/>
            <w:right w:w="0" w:type="dxa"/>
          </w:tblCellMar>
          <w:tblLook w:val="01E0"/>
        </w:tblPrEx>
        <w:trPr>
          <w:trHeight w:val="385"/>
        </w:trPr>
        <w:tc>
          <w:tcPr>
            <w:tcW w:w="1276" w:type="dxa"/>
          </w:tcPr>
          <w:p w:rsidR="000262A1" w:rsidRPr="00EE2E5A" w:rsidP="00EB27CE" w14:paraId="194B9C1F" w14:textId="77777777">
            <w:pPr>
              <w:pStyle w:val="TableParagraph"/>
              <w:spacing w:before="59"/>
              <w:rPr>
                <w:rFonts w:ascii="Crimson Pro" w:eastAsia="Calibri" w:hAnsi="Crimson Pro" w:cs="Calibri"/>
              </w:rPr>
            </w:pPr>
            <w:r w:rsidRPr="00EE2E5A">
              <w:rPr>
                <w:rFonts w:ascii="Crimson Pro" w:eastAsia="Calibri" w:hAnsi="Crimson Pro" w:cs="Calibri"/>
              </w:rPr>
              <w:t>98TB80*</w:t>
            </w:r>
          </w:p>
        </w:tc>
        <w:tc>
          <w:tcPr>
            <w:tcW w:w="2410" w:type="dxa"/>
          </w:tcPr>
          <w:p w:rsidR="000262A1" w:rsidRPr="00EE2E5A" w:rsidP="00EB27CE" w14:paraId="04B11BAB" w14:textId="77777777">
            <w:pPr>
              <w:pStyle w:val="TableParagraph"/>
              <w:spacing w:before="59"/>
              <w:ind w:left="107"/>
              <w:rPr>
                <w:rFonts w:ascii="Crimson Pro" w:eastAsia="Calibri" w:hAnsi="Crimson Pro" w:cs="Calibri"/>
              </w:rPr>
            </w:pPr>
            <w:r w:rsidRPr="00EE2E5A">
              <w:rPr>
                <w:rFonts w:ascii="Crimson Pro" w:eastAsia="Calibri" w:hAnsi="Crimson Pro" w:cs="Calibri"/>
              </w:rPr>
              <w:t>Fordypning Anleggsteknikk</w:t>
            </w:r>
          </w:p>
        </w:tc>
        <w:tc>
          <w:tcPr>
            <w:tcW w:w="992" w:type="dxa"/>
          </w:tcPr>
          <w:p w:rsidR="000262A1" w:rsidRPr="00EE2E5A" w:rsidP="00EB27CE" w14:paraId="197F30C3" w14:textId="77777777">
            <w:pPr>
              <w:pStyle w:val="TableParagraph"/>
              <w:spacing w:before="59"/>
              <w:jc w:val="center"/>
              <w:rPr>
                <w:rFonts w:ascii="Crimson Pro" w:eastAsia="Calibri" w:hAnsi="Crimson Pro" w:cs="Calibri"/>
              </w:rPr>
            </w:pPr>
            <w:r w:rsidRPr="00EE2E5A">
              <w:rPr>
                <w:rFonts w:ascii="Crimson Pro" w:eastAsia="Calibri" w:hAnsi="Crimson Pro" w:cs="Calibri"/>
              </w:rPr>
              <w:t>20</w:t>
            </w:r>
          </w:p>
        </w:tc>
        <w:tc>
          <w:tcPr>
            <w:tcW w:w="1392" w:type="dxa"/>
          </w:tcPr>
          <w:p w:rsidR="000262A1" w:rsidRPr="00EE2E5A" w:rsidP="00EB27CE" w14:paraId="3F7E60D0" w14:textId="77777777">
            <w:pPr>
              <w:pStyle w:val="TableParagraph"/>
              <w:spacing w:before="59"/>
              <w:jc w:val="center"/>
              <w:rPr>
                <w:rFonts w:ascii="Crimson Pro" w:eastAsia="Calibri" w:hAnsi="Crimson Pro" w:cs="Calibri"/>
              </w:rPr>
            </w:pPr>
            <w:r w:rsidRPr="00EE2E5A">
              <w:rPr>
                <w:rFonts w:ascii="Crimson Pro" w:eastAsia="Calibri" w:hAnsi="Crimson Pro" w:cs="Calibri"/>
              </w:rPr>
              <w:t>520</w:t>
            </w:r>
          </w:p>
        </w:tc>
        <w:tc>
          <w:tcPr>
            <w:tcW w:w="1392" w:type="dxa"/>
          </w:tcPr>
          <w:p w:rsidR="000262A1" w:rsidRPr="00EE2E5A" w:rsidP="00EB27CE" w14:paraId="6E54D956" w14:textId="77777777">
            <w:pPr>
              <w:pStyle w:val="TableParagraph"/>
              <w:spacing w:before="59"/>
              <w:jc w:val="center"/>
              <w:rPr>
                <w:rFonts w:ascii="Crimson Pro" w:eastAsia="Calibri" w:hAnsi="Crimson Pro" w:cs="Calibri"/>
              </w:rPr>
            </w:pPr>
            <w:r w:rsidRPr="00EE2E5A">
              <w:rPr>
                <w:rFonts w:ascii="Crimson Pro" w:eastAsia="Calibri" w:hAnsi="Crimson Pro" w:cs="Calibri"/>
              </w:rPr>
              <w:t>160</w:t>
            </w:r>
          </w:p>
        </w:tc>
        <w:tc>
          <w:tcPr>
            <w:tcW w:w="1392" w:type="dxa"/>
          </w:tcPr>
          <w:p w:rsidR="000262A1" w:rsidRPr="00EE2E5A" w:rsidP="00EB27CE" w14:paraId="4822A6E9" w14:textId="77777777">
            <w:pPr>
              <w:pStyle w:val="TableParagraph"/>
              <w:spacing w:before="59"/>
              <w:jc w:val="center"/>
              <w:rPr>
                <w:rFonts w:ascii="Crimson Pro" w:eastAsia="Calibri" w:hAnsi="Crimson Pro" w:cs="Calibri"/>
              </w:rPr>
            </w:pPr>
            <w:r w:rsidRPr="00EE2E5A">
              <w:rPr>
                <w:rFonts w:ascii="Crimson Pro" w:eastAsia="Calibri" w:hAnsi="Crimson Pro" w:cs="Calibri"/>
              </w:rPr>
              <w:t>360</w:t>
            </w:r>
          </w:p>
        </w:tc>
      </w:tr>
      <w:tr w14:paraId="0B48945B" w14:textId="77777777" w:rsidTr="00EB27CE">
        <w:tblPrEx>
          <w:tblW w:w="8854" w:type="dxa"/>
          <w:tblInd w:w="-5" w:type="dxa"/>
          <w:tblLayout w:type="fixed"/>
          <w:tblCellMar>
            <w:left w:w="0" w:type="dxa"/>
            <w:right w:w="0" w:type="dxa"/>
          </w:tblCellMar>
          <w:tblLook w:val="01E0"/>
        </w:tblPrEx>
        <w:trPr>
          <w:trHeight w:val="385"/>
        </w:trPr>
        <w:tc>
          <w:tcPr>
            <w:tcW w:w="1276" w:type="dxa"/>
          </w:tcPr>
          <w:p w:rsidR="000262A1" w:rsidRPr="00EE2E5A" w:rsidP="00EB27CE" w14:paraId="25F79DD7" w14:textId="77777777">
            <w:pPr>
              <w:pStyle w:val="TableParagraph"/>
              <w:spacing w:before="59"/>
              <w:rPr>
                <w:rFonts w:ascii="Crimson Pro" w:eastAsia="Calibri" w:hAnsi="Crimson Pro" w:cs="Calibri"/>
              </w:rPr>
            </w:pPr>
            <w:r w:rsidRPr="00EE2E5A">
              <w:rPr>
                <w:rFonts w:ascii="Crimson Pro" w:eastAsia="Calibri" w:hAnsi="Crimson Pro" w:cs="Calibri"/>
              </w:rPr>
              <w:t>98TB80*</w:t>
            </w:r>
          </w:p>
        </w:tc>
        <w:tc>
          <w:tcPr>
            <w:tcW w:w="2410" w:type="dxa"/>
          </w:tcPr>
          <w:p w:rsidR="000262A1" w:rsidRPr="00EE2E5A" w:rsidP="00EB27CE" w14:paraId="276F0046" w14:textId="77777777">
            <w:pPr>
              <w:pStyle w:val="TableParagraph"/>
              <w:spacing w:before="59"/>
              <w:ind w:left="107"/>
              <w:rPr>
                <w:rFonts w:ascii="Crimson Pro" w:eastAsia="Calibri" w:hAnsi="Crimson Pro" w:cs="Calibri"/>
              </w:rPr>
            </w:pPr>
            <w:r w:rsidRPr="00EE2E5A">
              <w:rPr>
                <w:rFonts w:ascii="Crimson Pro" w:eastAsia="Calibri" w:hAnsi="Crimson Pro" w:cs="Calibri"/>
              </w:rPr>
              <w:t>Fordypning VVA-teknikk</w:t>
            </w:r>
          </w:p>
        </w:tc>
        <w:tc>
          <w:tcPr>
            <w:tcW w:w="992" w:type="dxa"/>
          </w:tcPr>
          <w:p w:rsidR="000262A1" w:rsidRPr="00EE2E5A" w:rsidP="00EB27CE" w14:paraId="686A35A0" w14:textId="77777777">
            <w:pPr>
              <w:pStyle w:val="TableParagraph"/>
              <w:spacing w:before="59"/>
              <w:jc w:val="center"/>
              <w:rPr>
                <w:rFonts w:ascii="Crimson Pro" w:eastAsia="Calibri" w:hAnsi="Crimson Pro" w:cs="Calibri"/>
              </w:rPr>
            </w:pPr>
            <w:r w:rsidRPr="00EE2E5A">
              <w:rPr>
                <w:rFonts w:ascii="Crimson Pro" w:eastAsia="Calibri" w:hAnsi="Crimson Pro" w:cs="Calibri"/>
              </w:rPr>
              <w:t>20</w:t>
            </w:r>
          </w:p>
        </w:tc>
        <w:tc>
          <w:tcPr>
            <w:tcW w:w="1392" w:type="dxa"/>
          </w:tcPr>
          <w:p w:rsidR="000262A1" w:rsidRPr="00EE2E5A" w:rsidP="00EB27CE" w14:paraId="4D981DCE" w14:textId="77777777">
            <w:pPr>
              <w:pStyle w:val="TableParagraph"/>
              <w:spacing w:before="59"/>
              <w:jc w:val="center"/>
              <w:rPr>
                <w:rFonts w:ascii="Crimson Pro" w:eastAsia="Calibri" w:hAnsi="Crimson Pro" w:cs="Calibri"/>
              </w:rPr>
            </w:pPr>
            <w:r w:rsidRPr="00EE2E5A">
              <w:rPr>
                <w:rFonts w:ascii="Crimson Pro" w:eastAsia="Calibri" w:hAnsi="Crimson Pro" w:cs="Calibri"/>
              </w:rPr>
              <w:t>520</w:t>
            </w:r>
          </w:p>
        </w:tc>
        <w:tc>
          <w:tcPr>
            <w:tcW w:w="1392" w:type="dxa"/>
          </w:tcPr>
          <w:p w:rsidR="000262A1" w:rsidRPr="00EE2E5A" w:rsidP="00EB27CE" w14:paraId="5FBC4A24" w14:textId="77777777">
            <w:pPr>
              <w:pStyle w:val="TableParagraph"/>
              <w:spacing w:before="59"/>
              <w:jc w:val="center"/>
              <w:rPr>
                <w:rFonts w:ascii="Crimson Pro" w:eastAsia="Calibri" w:hAnsi="Crimson Pro" w:cs="Calibri"/>
              </w:rPr>
            </w:pPr>
            <w:r w:rsidRPr="00EE2E5A">
              <w:rPr>
                <w:rFonts w:ascii="Crimson Pro" w:eastAsia="Calibri" w:hAnsi="Crimson Pro" w:cs="Calibri"/>
              </w:rPr>
              <w:t>160</w:t>
            </w:r>
          </w:p>
        </w:tc>
        <w:tc>
          <w:tcPr>
            <w:tcW w:w="1392" w:type="dxa"/>
          </w:tcPr>
          <w:p w:rsidR="000262A1" w:rsidRPr="00EE2E5A" w:rsidP="00EB27CE" w14:paraId="55752CE8" w14:textId="77777777">
            <w:pPr>
              <w:pStyle w:val="TableParagraph"/>
              <w:spacing w:before="59"/>
              <w:jc w:val="center"/>
              <w:rPr>
                <w:rFonts w:ascii="Crimson Pro" w:eastAsia="Calibri" w:hAnsi="Crimson Pro" w:cs="Calibri"/>
              </w:rPr>
            </w:pPr>
            <w:r w:rsidRPr="00EE2E5A">
              <w:rPr>
                <w:rFonts w:ascii="Crimson Pro" w:eastAsia="Calibri" w:hAnsi="Crimson Pro" w:cs="Calibri"/>
              </w:rPr>
              <w:t>360</w:t>
            </w:r>
          </w:p>
        </w:tc>
      </w:tr>
      <w:tr w14:paraId="213D5FDF" w14:textId="77777777" w:rsidTr="00EB27CE">
        <w:tblPrEx>
          <w:tblW w:w="8854" w:type="dxa"/>
          <w:tblInd w:w="-5" w:type="dxa"/>
          <w:tblLayout w:type="fixed"/>
          <w:tblCellMar>
            <w:left w:w="0" w:type="dxa"/>
            <w:right w:w="0" w:type="dxa"/>
          </w:tblCellMar>
          <w:tblLook w:val="01E0"/>
        </w:tblPrEx>
        <w:trPr>
          <w:trHeight w:val="385"/>
        </w:trPr>
        <w:tc>
          <w:tcPr>
            <w:tcW w:w="1276" w:type="dxa"/>
          </w:tcPr>
          <w:p w:rsidR="000262A1" w:rsidRPr="00EE2E5A" w:rsidP="00EB27CE" w14:paraId="7A7012E3" w14:textId="77777777">
            <w:pPr>
              <w:pStyle w:val="TableParagraph"/>
              <w:spacing w:before="59"/>
              <w:rPr>
                <w:rFonts w:ascii="Crimson Pro" w:eastAsia="Calibri" w:hAnsi="Crimson Pro" w:cs="Calibri"/>
              </w:rPr>
            </w:pPr>
            <w:r w:rsidRPr="00EE2E5A">
              <w:rPr>
                <w:rFonts w:ascii="Crimson Pro" w:eastAsia="Calibri" w:hAnsi="Crimson Pro" w:cs="Calibri"/>
              </w:rPr>
              <w:t>98TB80*</w:t>
            </w:r>
          </w:p>
        </w:tc>
        <w:tc>
          <w:tcPr>
            <w:tcW w:w="2410" w:type="dxa"/>
          </w:tcPr>
          <w:p w:rsidR="000262A1" w:rsidRPr="00EE2E5A" w:rsidP="00EB27CE" w14:paraId="389198A2" w14:textId="77777777">
            <w:pPr>
              <w:pStyle w:val="TableParagraph"/>
              <w:spacing w:before="59"/>
              <w:ind w:left="107"/>
              <w:rPr>
                <w:rFonts w:ascii="Crimson Pro" w:eastAsia="Calibri" w:hAnsi="Crimson Pro" w:cs="Calibri"/>
              </w:rPr>
            </w:pPr>
            <w:r w:rsidRPr="00EE2E5A">
              <w:rPr>
                <w:rFonts w:ascii="Crimson Pro" w:eastAsia="Calibri" w:hAnsi="Crimson Pro" w:cs="Calibri"/>
              </w:rPr>
              <w:t>Hovedprosjekt</w:t>
            </w:r>
          </w:p>
        </w:tc>
        <w:tc>
          <w:tcPr>
            <w:tcW w:w="992" w:type="dxa"/>
          </w:tcPr>
          <w:p w:rsidR="000262A1" w:rsidRPr="00EE2E5A" w:rsidP="00EB27CE" w14:paraId="44995698" w14:textId="77777777">
            <w:pPr>
              <w:pStyle w:val="TableParagraph"/>
              <w:spacing w:before="59"/>
              <w:jc w:val="center"/>
              <w:rPr>
                <w:rFonts w:ascii="Crimson Pro" w:eastAsia="Calibri" w:hAnsi="Crimson Pro" w:cs="Calibri"/>
              </w:rPr>
            </w:pPr>
            <w:r w:rsidRPr="00EE2E5A">
              <w:rPr>
                <w:rFonts w:ascii="Crimson Pro" w:eastAsia="Calibri" w:hAnsi="Crimson Pro" w:cs="Calibri"/>
              </w:rPr>
              <w:t>10</w:t>
            </w:r>
          </w:p>
        </w:tc>
        <w:tc>
          <w:tcPr>
            <w:tcW w:w="1392" w:type="dxa"/>
          </w:tcPr>
          <w:p w:rsidR="000262A1" w:rsidRPr="00EE2E5A" w:rsidP="00EB27CE" w14:paraId="499BD398" w14:textId="77777777">
            <w:pPr>
              <w:pStyle w:val="TableParagraph"/>
              <w:spacing w:before="59"/>
              <w:jc w:val="center"/>
              <w:rPr>
                <w:rFonts w:ascii="Crimson Pro" w:eastAsia="Calibri" w:hAnsi="Crimson Pro" w:cs="Calibri"/>
              </w:rPr>
            </w:pPr>
            <w:r w:rsidRPr="00EE2E5A">
              <w:rPr>
                <w:rFonts w:ascii="Crimson Pro" w:eastAsia="Calibri" w:hAnsi="Crimson Pro" w:cs="Calibri"/>
              </w:rPr>
              <w:t>260</w:t>
            </w:r>
          </w:p>
        </w:tc>
        <w:tc>
          <w:tcPr>
            <w:tcW w:w="1392" w:type="dxa"/>
          </w:tcPr>
          <w:p w:rsidR="000262A1" w:rsidRPr="00EE2E5A" w:rsidP="00EB27CE" w14:paraId="7A1147E8" w14:textId="77777777">
            <w:pPr>
              <w:pStyle w:val="TableParagraph"/>
              <w:spacing w:before="59"/>
              <w:jc w:val="center"/>
              <w:rPr>
                <w:rFonts w:ascii="Crimson Pro" w:eastAsia="Calibri" w:hAnsi="Crimson Pro" w:cs="Calibri"/>
              </w:rPr>
            </w:pPr>
            <w:r w:rsidRPr="00EE2E5A">
              <w:rPr>
                <w:rFonts w:ascii="Crimson Pro" w:eastAsia="Calibri" w:hAnsi="Crimson Pro" w:cs="Calibri"/>
              </w:rPr>
              <w:t>80</w:t>
            </w:r>
          </w:p>
        </w:tc>
        <w:tc>
          <w:tcPr>
            <w:tcW w:w="1392" w:type="dxa"/>
          </w:tcPr>
          <w:p w:rsidR="000262A1" w:rsidRPr="00EE2E5A" w:rsidP="00EB27CE" w14:paraId="04007962" w14:textId="77777777">
            <w:pPr>
              <w:pStyle w:val="TableParagraph"/>
              <w:spacing w:before="59"/>
              <w:jc w:val="center"/>
              <w:rPr>
                <w:rFonts w:ascii="Crimson Pro" w:eastAsia="Calibri" w:hAnsi="Crimson Pro" w:cs="Calibri"/>
              </w:rPr>
            </w:pPr>
            <w:r w:rsidRPr="00EE2E5A">
              <w:rPr>
                <w:rFonts w:ascii="Crimson Pro" w:eastAsia="Calibri" w:hAnsi="Crimson Pro" w:cs="Calibri"/>
              </w:rPr>
              <w:t>180</w:t>
            </w:r>
          </w:p>
        </w:tc>
      </w:tr>
      <w:tr w14:paraId="3E84D30D" w14:textId="77777777" w:rsidTr="00EB27CE">
        <w:tblPrEx>
          <w:tblW w:w="8854" w:type="dxa"/>
          <w:tblInd w:w="-5" w:type="dxa"/>
          <w:tblLayout w:type="fixed"/>
          <w:tblCellMar>
            <w:left w:w="0" w:type="dxa"/>
            <w:right w:w="0" w:type="dxa"/>
          </w:tblCellMar>
          <w:tblLook w:val="01E0"/>
        </w:tblPrEx>
        <w:trPr>
          <w:trHeight w:val="387"/>
        </w:trPr>
        <w:tc>
          <w:tcPr>
            <w:tcW w:w="1276" w:type="dxa"/>
          </w:tcPr>
          <w:p w:rsidR="000262A1" w:rsidRPr="00EE2E5A" w:rsidP="00EB27CE" w14:paraId="4A93BB7D" w14:textId="77777777">
            <w:pPr>
              <w:pStyle w:val="TableParagraph"/>
              <w:ind w:left="0"/>
              <w:rPr>
                <w:rFonts w:ascii="Crimson Pro" w:eastAsia="Calibri" w:hAnsi="Crimson Pro" w:cs="Calibri"/>
                <w:b/>
                <w:bCs/>
              </w:rPr>
            </w:pPr>
          </w:p>
        </w:tc>
        <w:tc>
          <w:tcPr>
            <w:tcW w:w="2410" w:type="dxa"/>
          </w:tcPr>
          <w:p w:rsidR="000262A1" w:rsidRPr="00EE2E5A" w:rsidP="00EB27CE" w14:paraId="208C7D35" w14:textId="77777777">
            <w:pPr>
              <w:pStyle w:val="TableParagraph"/>
              <w:spacing w:before="60"/>
              <w:ind w:left="107"/>
              <w:rPr>
                <w:rFonts w:ascii="Crimson Pro" w:eastAsia="Calibri" w:hAnsi="Crimson Pro" w:cs="Calibri"/>
                <w:b/>
                <w:bCs/>
              </w:rPr>
            </w:pPr>
            <w:r w:rsidRPr="00EE2E5A">
              <w:rPr>
                <w:rFonts w:ascii="Crimson Pro" w:eastAsia="Calibri" w:hAnsi="Crimson Pro" w:cs="Calibri"/>
                <w:b/>
                <w:bCs/>
              </w:rPr>
              <w:t>Totalt</w:t>
            </w:r>
          </w:p>
        </w:tc>
        <w:tc>
          <w:tcPr>
            <w:tcW w:w="992" w:type="dxa"/>
          </w:tcPr>
          <w:p w:rsidR="000262A1" w:rsidRPr="00EE2E5A" w:rsidP="00EB27CE" w14:paraId="48AC2914" w14:textId="77777777">
            <w:pPr>
              <w:pStyle w:val="TableParagraph"/>
              <w:spacing w:before="60"/>
              <w:jc w:val="center"/>
              <w:rPr>
                <w:rFonts w:ascii="Crimson Pro" w:eastAsia="Calibri" w:hAnsi="Crimson Pro" w:cs="Calibri"/>
                <w:b/>
                <w:bCs/>
              </w:rPr>
            </w:pPr>
            <w:r w:rsidRPr="00EE2E5A">
              <w:rPr>
                <w:rFonts w:ascii="Crimson Pro" w:eastAsia="Calibri" w:hAnsi="Crimson Pro" w:cs="Calibri"/>
                <w:b/>
                <w:bCs/>
              </w:rPr>
              <w:t>120</w:t>
            </w:r>
          </w:p>
        </w:tc>
        <w:tc>
          <w:tcPr>
            <w:tcW w:w="1392" w:type="dxa"/>
          </w:tcPr>
          <w:p w:rsidR="000262A1" w:rsidRPr="00EE2E5A" w:rsidP="00EB27CE" w14:paraId="0FB0C168" w14:textId="77777777">
            <w:pPr>
              <w:pStyle w:val="TableParagraph"/>
              <w:spacing w:before="60"/>
              <w:jc w:val="center"/>
              <w:rPr>
                <w:rFonts w:ascii="Crimson Pro" w:eastAsia="Calibri" w:hAnsi="Crimson Pro" w:cs="Calibri"/>
                <w:b/>
                <w:bCs/>
              </w:rPr>
            </w:pPr>
            <w:r w:rsidRPr="00EE2E5A">
              <w:rPr>
                <w:rFonts w:ascii="Crimson Pro" w:eastAsia="Calibri" w:hAnsi="Crimson Pro" w:cs="Calibri"/>
                <w:b/>
                <w:bCs/>
              </w:rPr>
              <w:t>3120</w:t>
            </w:r>
          </w:p>
        </w:tc>
        <w:tc>
          <w:tcPr>
            <w:tcW w:w="1392" w:type="dxa"/>
          </w:tcPr>
          <w:p w:rsidR="000262A1" w:rsidRPr="00EE2E5A" w:rsidP="00EB27CE" w14:paraId="0AF85DCB" w14:textId="77777777">
            <w:pPr>
              <w:pStyle w:val="TableParagraph"/>
              <w:spacing w:before="60"/>
              <w:jc w:val="center"/>
              <w:rPr>
                <w:rFonts w:ascii="Crimson Pro" w:eastAsia="Calibri" w:hAnsi="Crimson Pro" w:cs="Calibri"/>
                <w:b/>
                <w:bCs/>
              </w:rPr>
            </w:pPr>
            <w:r w:rsidRPr="00EE2E5A">
              <w:rPr>
                <w:rFonts w:ascii="Crimson Pro" w:eastAsia="Calibri" w:hAnsi="Crimson Pro" w:cs="Calibri"/>
                <w:b/>
                <w:bCs/>
              </w:rPr>
              <w:t>960</w:t>
            </w:r>
          </w:p>
        </w:tc>
        <w:tc>
          <w:tcPr>
            <w:tcW w:w="1392" w:type="dxa"/>
          </w:tcPr>
          <w:p w:rsidR="000262A1" w:rsidRPr="00EE2E5A" w:rsidP="00EB27CE" w14:paraId="7532F242" w14:textId="77777777">
            <w:pPr>
              <w:pStyle w:val="TableParagraph"/>
              <w:spacing w:before="60"/>
              <w:jc w:val="center"/>
              <w:rPr>
                <w:rFonts w:ascii="Crimson Pro" w:eastAsia="Calibri" w:hAnsi="Crimson Pro" w:cs="Calibri"/>
                <w:b/>
                <w:bCs/>
              </w:rPr>
            </w:pPr>
            <w:r w:rsidRPr="00EE2E5A">
              <w:rPr>
                <w:rFonts w:ascii="Crimson Pro" w:eastAsia="Calibri" w:hAnsi="Crimson Pro" w:cs="Calibri"/>
                <w:b/>
                <w:bCs/>
              </w:rPr>
              <w:t>2160</w:t>
            </w:r>
          </w:p>
        </w:tc>
      </w:tr>
    </w:tbl>
    <w:p w:rsidR="0074122F" w:rsidRPr="00EE2E5A" w:rsidP="0074122F" w14:paraId="32A7FE72" w14:textId="77777777">
      <w:pPr>
        <w:pStyle w:val="BodyText"/>
        <w:spacing w:before="240"/>
        <w:ind w:right="1185"/>
        <w:rPr>
          <w:rFonts w:ascii="Crimson Pro" w:hAnsi="Crimson Pro" w:cs="Calibri"/>
          <w:b w:val="0"/>
          <w:bCs w:val="0"/>
          <w:sz w:val="22"/>
          <w:szCs w:val="22"/>
        </w:rPr>
      </w:pPr>
      <w:r w:rsidRPr="00EE2E5A">
        <w:rPr>
          <w:rFonts w:ascii="Crimson Pro" w:hAnsi="Crimson Pro" w:cs="Calibri"/>
          <w:b w:val="0"/>
          <w:bCs w:val="0"/>
          <w:sz w:val="22"/>
          <w:szCs w:val="22"/>
        </w:rPr>
        <w:t xml:space="preserve">*) Fordypningsemne i 3. Klasse. </w:t>
      </w:r>
    </w:p>
    <w:p w:rsidR="0074122F" w:rsidRPr="00EE2E5A" w:rsidP="009F4F94" w14:paraId="3BA93A69" w14:textId="77777777"/>
    <w:p w:rsidR="00F37616" w:rsidRPr="00EE2E5A" w:rsidP="00F37616" w14:paraId="675FF696" w14:textId="6FE450D0">
      <w:r w:rsidRPr="00EE2E5A">
        <w:t xml:space="preserve">De ulike lærerstyrte læringsaktivitetene er beskrevet nærmere i kapittel </w:t>
      </w:r>
      <w:r w:rsidRPr="00EE2E5A">
        <w:fldChar w:fldCharType="begin"/>
      </w:r>
      <w:r w:rsidRPr="00EE2E5A">
        <w:instrText xml:space="preserve"> REF _Ref229412990 \r \h </w:instrText>
      </w:r>
      <w:r w:rsidR="00EE2E5A">
        <w:instrText xml:space="preserve"> \* MERGEFORMAT </w:instrText>
      </w:r>
      <w:r w:rsidRPr="00EE2E5A">
        <w:fldChar w:fldCharType="separate"/>
      </w:r>
      <w:r w:rsidRPr="00EE2E5A" w:rsidR="00E9580F">
        <w:t>1.10.1</w:t>
      </w:r>
      <w:r w:rsidRPr="00EE2E5A">
        <w:fldChar w:fldCharType="end"/>
      </w:r>
      <w:r w:rsidRPr="00EE2E5A">
        <w:t>. Hvilke læringsaktiviteter som benyttes vil være tilpasset de ulike emnene, og avhenger av hva som er egnet for at studentene skal oppnå læringsutbyttet for emnet, i henhold til fagskoletilsynsforskriften. Dette vil framgå av de enkelte emneplanene, som publiseres på skolens læringsplattform.</w:t>
      </w:r>
    </w:p>
    <w:p w:rsidR="00F220E1" w:rsidRPr="00EE2E5A" w:rsidP="009F4F94" w14:paraId="74E4E39C" w14:textId="77777777"/>
    <w:p w:rsidR="00F220E1" w:rsidRPr="00EE2E5A" w:rsidP="00284D89" w14:paraId="0BFCCBAA" w14:textId="77777777">
      <w:pPr>
        <w:pStyle w:val="Heading3"/>
      </w:pPr>
      <w:bookmarkStart w:id="82" w:name="_Toc256000022"/>
      <w:r w:rsidRPr="00EE2E5A">
        <w:t>Læringsplattform</w:t>
      </w:r>
      <w:bookmarkEnd w:id="82"/>
    </w:p>
    <w:p w:rsidR="00F220E1" w:rsidRPr="00EE2E5A" w:rsidP="009F4F94" w14:paraId="7C1DF320" w14:textId="77777777">
      <w:r w:rsidRPr="00EE2E5A">
        <w:t>All informasjon om undervisning, oppgaver, arbeidskrav, vurderinger og kommunikasjon mellom faglærer og studenter håndteres gjennom skolens digitale læringsplattform (LMS). Faglærerne svarer normalt på henvendelser fra studenter innen 1 virkedag. For veiledning på større oppgaver vil responstiden være etter avtale med faglærer.</w:t>
      </w:r>
    </w:p>
    <w:p w:rsidR="00F220E1" w:rsidRPr="00EE2E5A" w:rsidP="009F4F94" w14:paraId="2404FF93" w14:textId="77777777"/>
    <w:p w:rsidR="00F220E1" w:rsidRPr="00EE2E5A" w:rsidP="009F4F94" w14:paraId="6ECD6212" w14:textId="77777777">
      <w:r w:rsidRPr="00EE2E5A">
        <w:t>Studenten plikter til regelmessig å logge seg inn på læringsplattformen for å sjekke sin status. Informasjon gitt via læringsplattformen regnes som mottatt av studenten.</w:t>
      </w:r>
    </w:p>
    <w:p w:rsidR="00F220E1" w:rsidRPr="00EE2E5A" w:rsidP="009F4F94" w14:paraId="58384B2B" w14:textId="77777777"/>
    <w:p w:rsidR="00F220E1" w:rsidRPr="00EE2E5A" w:rsidP="00284D89" w14:paraId="02A88991" w14:textId="650F6379">
      <w:pPr>
        <w:pStyle w:val="Heading3"/>
      </w:pPr>
      <w:bookmarkStart w:id="83" w:name="_Toc256000023"/>
      <w:r w:rsidRPr="00EE2E5A">
        <w:t>Planer for undervisningen</w:t>
      </w:r>
      <w:bookmarkEnd w:id="83"/>
    </w:p>
    <w:p w:rsidR="00F220E1" w:rsidRPr="00EE2E5A" w:rsidP="009F4F94" w14:paraId="16B22418" w14:textId="77777777">
      <w:r w:rsidRPr="00EE2E5A">
        <w:rPr>
          <w:b/>
          <w:bCs/>
        </w:rPr>
        <w:t>Plan for samlingene</w:t>
      </w:r>
      <w:r w:rsidRPr="00EE2E5A">
        <w:t xml:space="preserve"> publiseres på skolens hjemmesider og i skolens kvalitetssystem senest innen 1.juli før oppstart av studieåret. </w:t>
      </w:r>
    </w:p>
    <w:p w:rsidR="00F220E1" w:rsidRPr="00EE2E5A" w:rsidP="009F4F94" w14:paraId="4B1F6AD6" w14:textId="77777777"/>
    <w:p w:rsidR="00F220E1" w:rsidRPr="00EE2E5A" w:rsidP="009F4F94" w14:paraId="0F52747A" w14:textId="77777777">
      <w:r w:rsidRPr="00EE2E5A">
        <w:rPr>
          <w:b/>
          <w:bCs/>
        </w:rPr>
        <w:t>Timeplaner</w:t>
      </w:r>
      <w:r w:rsidRPr="00EE2E5A">
        <w:t xml:space="preserve"> for den enkelte samlingsuke samt lærerstyrte aktiviteter på nett mellom samlinger publiseres i studentenes læringsplattform senest 25.august (høstsemester) og 20.desember (vårsemester).</w:t>
      </w:r>
    </w:p>
    <w:p w:rsidR="00F220E1" w:rsidRPr="00EE2E5A" w:rsidP="009F4F94" w14:paraId="694B32E7" w14:textId="77777777"/>
    <w:p w:rsidR="00F220E1" w:rsidRPr="00EE2E5A" w:rsidP="009F4F94" w14:paraId="04ECA5CF" w14:textId="65552531">
      <w:r w:rsidRPr="00EE2E5A">
        <w:rPr>
          <w:b/>
          <w:bCs/>
        </w:rPr>
        <w:t xml:space="preserve">Emneplan </w:t>
      </w:r>
      <w:r w:rsidRPr="00EE2E5A" w:rsidR="0027725A">
        <w:t xml:space="preserve">er </w:t>
      </w:r>
      <w:r w:rsidRPr="00EE2E5A">
        <w:t xml:space="preserve">faglærers fremdriftsplan for de enkelte emner publiseres i LMS ved emnets oppstart. Planen viser tidspunkt og lærestoff for undervisning og andre lærerstyrte aktiviteter på og mellom samlinger, samt obligatoriske arbeidskrav. </w:t>
      </w:r>
    </w:p>
    <w:p w:rsidR="00F220E1" w:rsidRPr="00EE2E5A" w:rsidP="009F4F94" w14:paraId="05A19A2B" w14:textId="77777777"/>
    <w:p w:rsidR="00F220E1" w:rsidRPr="00EE2E5A" w:rsidP="00284D89" w14:paraId="23A41E4B" w14:textId="77777777">
      <w:pPr>
        <w:pStyle w:val="Heading3"/>
      </w:pPr>
      <w:bookmarkStart w:id="84" w:name="_Toc192540591"/>
      <w:bookmarkStart w:id="85" w:name="_Toc256000024"/>
      <w:r w:rsidRPr="00EE2E5A">
        <w:t>Krav til deltakelse</w:t>
      </w:r>
      <w:bookmarkEnd w:id="85"/>
      <w:bookmarkEnd w:id="84"/>
    </w:p>
    <w:p w:rsidR="00F220E1" w:rsidRPr="00EE2E5A" w:rsidP="009F4F94" w14:paraId="6A2ADF56" w14:textId="77777777">
      <w:r w:rsidRPr="00EE2E5A">
        <w:t>Det er krav om en tilstedeværelse på 80 % av undervisningen på fysiske samlinger og nettforelesninger, for å sikre læringsutbyttet. Studentene må også delta på alle på obligatoriske felt-/laboratoriearbeid eller andre praktiske øvelser. Studenter med lavere tilstedeværelse kan ikke gå opp til sluttvurdering i emnet.</w:t>
      </w:r>
    </w:p>
    <w:p w:rsidR="00F220E1" w:rsidRPr="00EE2E5A" w:rsidP="009F4F94" w14:paraId="09C6DA03" w14:textId="77777777"/>
    <w:p w:rsidR="00F220E1" w:rsidRPr="00EE2E5A" w:rsidP="009F4F94" w14:paraId="2CA64A8E" w14:textId="77777777">
      <w:r w:rsidRPr="00EE2E5A">
        <w:t xml:space="preserve">Dersom studenten har fått lavere tilstedeværelse enn 80 % innenfor et enkelt emne, må emnet tas på nytt og eksamen i emnet utsettes tilsvarende. </w:t>
      </w:r>
    </w:p>
    <w:p w:rsidR="00F220E1" w:rsidRPr="00EE2E5A" w:rsidP="009F4F94" w14:paraId="0286FC89" w14:textId="77777777"/>
    <w:p w:rsidR="00F220E1" w:rsidRPr="00EE2E5A" w:rsidP="009F4F94" w14:paraId="0F92CA2C" w14:textId="77777777">
      <w:bookmarkStart w:id="86" w:name="_Toc138942675"/>
      <w:bookmarkStart w:id="87" w:name="_Toc192540595"/>
      <w:r w:rsidRPr="00EE2E5A">
        <w:t xml:space="preserve">Mindre avvik kan kompenseres ved ekstratiltak, f.eks. øvelser gjennomføres på nytt tidspunkt, men dette må godkjennes av avdelingsleder etter begrunnet søknad fra studenten. </w:t>
      </w:r>
    </w:p>
    <w:p w:rsidR="00F220E1" w:rsidRPr="00EE2E5A" w:rsidP="009F4F94" w14:paraId="1CE7B914" w14:textId="77777777"/>
    <w:p w:rsidR="00284D89" w:rsidRPr="00EE2E5A" w:rsidP="009F4F94" w14:paraId="74C1BA2C" w14:textId="77777777"/>
    <w:p w:rsidR="00F220E1" w:rsidRPr="00EE2E5A" w:rsidP="00284D89" w14:paraId="00B4080A" w14:textId="77777777">
      <w:pPr>
        <w:pStyle w:val="Heading2"/>
      </w:pPr>
      <w:bookmarkStart w:id="88" w:name="_Toc256000025"/>
      <w:r w:rsidRPr="00EE2E5A">
        <w:t>Undervisnings-, lærings- og vurderingsformer</w:t>
      </w:r>
      <w:bookmarkEnd w:id="88"/>
    </w:p>
    <w:p w:rsidR="00F220E1" w:rsidRPr="00EE2E5A" w:rsidP="00284D89" w14:paraId="7A7B0DED" w14:textId="77777777">
      <w:pPr>
        <w:pStyle w:val="Heading3"/>
      </w:pPr>
      <w:bookmarkStart w:id="89" w:name="_Ref229412990"/>
      <w:bookmarkStart w:id="90" w:name="_Ref229413243"/>
      <w:bookmarkEnd w:id="86"/>
      <w:bookmarkEnd w:id="87"/>
      <w:bookmarkStart w:id="91" w:name="_Toc256000026"/>
      <w:r w:rsidRPr="00EE2E5A">
        <w:t>Undervisning og læringsaktiviteter</w:t>
      </w:r>
      <w:bookmarkEnd w:id="91"/>
      <w:bookmarkEnd w:id="89"/>
      <w:bookmarkEnd w:id="90"/>
      <w:r w:rsidRPr="00EE2E5A">
        <w:t xml:space="preserve"> </w:t>
      </w:r>
    </w:p>
    <w:p w:rsidR="00F220E1" w:rsidRPr="00EE2E5A" w:rsidP="009F4F94" w14:paraId="66B5C71C" w14:textId="77777777">
      <w:r w:rsidRPr="00EE2E5A">
        <w:t xml:space="preserve">En fagskoleutdanning krever høy grad av egenaktivitet hos studenten. Skolens rolle er å legge til rette for studentenes læring ved å tilby undervisning og varierte læringsaktiviteter, samt å støtte og veilede studentene. Følgende undervisningsformer og læringsaktiviteter kan bli benyttet: </w:t>
      </w:r>
    </w:p>
    <w:p w:rsidR="00F220E1" w:rsidRPr="00EE2E5A" w:rsidP="009F4F94" w14:paraId="66A47A9A" w14:textId="77777777"/>
    <w:p w:rsidR="00F220E1" w:rsidRPr="00EE2E5A" w:rsidP="009F4F94" w14:paraId="4F004255" w14:textId="77777777">
      <w:r w:rsidRPr="00EE2E5A">
        <w:rPr>
          <w:b/>
          <w:bCs/>
        </w:rPr>
        <w:t xml:space="preserve">Forelesning </w:t>
      </w:r>
      <w:r w:rsidRPr="00EE2E5A">
        <w:t xml:space="preserve">og dialogbasert undervisning, på samling eller på nett. </w:t>
      </w:r>
    </w:p>
    <w:p w:rsidR="00F220E1" w:rsidRPr="00EE2E5A" w:rsidP="009F4F94" w14:paraId="57FD8F4B" w14:textId="77777777"/>
    <w:p w:rsidR="00F220E1" w:rsidRPr="00EE2E5A" w:rsidP="009F4F94" w14:paraId="356F16F9" w14:textId="77777777">
      <w:r w:rsidRPr="00EE2E5A">
        <w:rPr>
          <w:b/>
          <w:bCs/>
        </w:rPr>
        <w:t>E-læring</w:t>
      </w:r>
      <w:r w:rsidRPr="00EE2E5A">
        <w:t xml:space="preserve"> Gjennom den digitale læringsplattformen vil studentene få tilgang på forelesninger og annet lærestoff, motta, jobbe med, levere og få tilbakemelding på arbeidskrav. Læremateriellet vil være samlet og tilgjengelig på LMS for å kvalitetssikre læringstilgjengelighet. Veiledning skjer også via læringsplattformen, både individuelt og i grupper.</w:t>
      </w:r>
    </w:p>
    <w:p w:rsidR="00F220E1" w:rsidRPr="00EE2E5A" w:rsidP="009F4F94" w14:paraId="01D1296D" w14:textId="77777777"/>
    <w:p w:rsidR="00F220E1" w:rsidRPr="00EE2E5A" w:rsidP="009F4F94" w14:paraId="502EDB57" w14:textId="7CA00564">
      <w:r w:rsidRPr="00EE2E5A">
        <w:rPr>
          <w:b/>
          <w:bCs/>
        </w:rPr>
        <w:t>Veiledning</w:t>
      </w:r>
      <w:r w:rsidRPr="00EE2E5A">
        <w:t xml:space="preserve"> i læringsarbeidet.  God veiledning skal være både tilbakemelding og </w:t>
      </w:r>
      <w:r w:rsidRPr="00EE2E5A" w:rsidR="004B30C7">
        <w:t>framovermelding</w:t>
      </w:r>
      <w:r w:rsidRPr="00EE2E5A">
        <w:t>. Veiledning vil også være å støtte studentene for å øke kapasiteten i læringsarbeidet.</w:t>
      </w:r>
    </w:p>
    <w:p w:rsidR="00F220E1" w:rsidRPr="00EE2E5A" w:rsidP="009F4F94" w14:paraId="30A180E9" w14:textId="77777777">
      <w:pPr>
        <w:rPr>
          <w:b/>
          <w:bCs/>
        </w:rPr>
      </w:pPr>
    </w:p>
    <w:p w:rsidR="00F220E1" w:rsidRPr="00EE2E5A" w:rsidP="009F4F94" w14:paraId="3EDB2F21" w14:textId="77777777">
      <w:r w:rsidRPr="00EE2E5A">
        <w:rPr>
          <w:b/>
          <w:bCs/>
        </w:rPr>
        <w:t>Oppgaveløsning</w:t>
      </w:r>
      <w:r w:rsidRPr="00EE2E5A">
        <w:t xml:space="preserve"> individuelt og i grupper. Oppgaver i form av øving eller innlevering av teorioppgaver og praktiske oppgaver. </w:t>
      </w:r>
    </w:p>
    <w:p w:rsidR="00F220E1" w:rsidRPr="00EE2E5A" w:rsidP="009F4F94" w14:paraId="79ABDF93" w14:textId="77777777"/>
    <w:p w:rsidR="00F220E1" w:rsidRPr="00EE2E5A" w:rsidP="009F4F94" w14:paraId="51ACFB65" w14:textId="77777777">
      <w:r w:rsidRPr="00EE2E5A">
        <w:rPr>
          <w:b/>
          <w:bCs/>
        </w:rPr>
        <w:t>Skriftlige innlevering</w:t>
      </w:r>
      <w:r w:rsidRPr="00EE2E5A">
        <w:rPr>
          <w:i/>
          <w:iCs/>
        </w:rPr>
        <w:t xml:space="preserve"> </w:t>
      </w:r>
      <w:r w:rsidRPr="00EE2E5A">
        <w:t>vil være oppgaver, refleksjonsnotat eller rapporter der studenten får tilegne seg og øve på kunnskaper og ferdigheter i fagstoffet, og gi lærer anledning til veiledning basert på studentens produksjon.</w:t>
      </w:r>
    </w:p>
    <w:p w:rsidR="00F220E1" w:rsidRPr="00EE2E5A" w:rsidP="009F4F94" w14:paraId="7435283B" w14:textId="77777777"/>
    <w:p w:rsidR="00F220E1" w:rsidRPr="00EE2E5A" w:rsidP="009F4F94" w14:paraId="365557C5" w14:textId="2DC41EE4">
      <w:r w:rsidRPr="00EE2E5A">
        <w:rPr>
          <w:b/>
          <w:bCs/>
        </w:rPr>
        <w:t xml:space="preserve">Prosjektarbeid </w:t>
      </w:r>
      <w:r w:rsidRPr="00EE2E5A">
        <w:t>knyttet til problemstillinger de vil møte i arbeidslivet innebærer problembasert læring og ofte tverrfaglighet, individuelt eller i en gruppe</w:t>
      </w:r>
    </w:p>
    <w:p w:rsidR="00F220E1" w:rsidRPr="00EE2E5A" w:rsidP="009F4F94" w14:paraId="0314EF9F" w14:textId="77777777"/>
    <w:p w:rsidR="00F220E1" w:rsidRPr="00EE2E5A" w:rsidP="009F4F94" w14:paraId="55394C13" w14:textId="77777777">
      <w:r w:rsidRPr="00EE2E5A">
        <w:rPr>
          <w:b/>
          <w:bCs/>
        </w:rPr>
        <w:t>Presentasjoner</w:t>
      </w:r>
      <w:r w:rsidRPr="00EE2E5A">
        <w:t xml:space="preserve"> kan innebære studentundervisning og presentasjon av eget og andres arbeid, internt eller eksternt. </w:t>
      </w:r>
    </w:p>
    <w:p w:rsidR="00F220E1" w:rsidRPr="00EE2E5A" w:rsidP="009F4F94" w14:paraId="12286048" w14:textId="77777777"/>
    <w:p w:rsidR="00F220E1" w:rsidRPr="00EE2E5A" w:rsidP="009F4F94" w14:paraId="32025970" w14:textId="77777777">
      <w:r w:rsidRPr="00EE2E5A">
        <w:rPr>
          <w:b/>
          <w:bCs/>
        </w:rPr>
        <w:t>Diskusjoner</w:t>
      </w:r>
      <w:r w:rsidRPr="00EE2E5A">
        <w:t xml:space="preserve"> for å trene på refleksjon og faglige meningsutvekslinger. Dette vil være viktig i møte med bransje og samfunn.</w:t>
      </w:r>
    </w:p>
    <w:p w:rsidR="00F220E1" w:rsidRPr="00EE2E5A" w:rsidP="009F4F94" w14:paraId="1F2DE8C5" w14:textId="77777777"/>
    <w:p w:rsidR="00F220E1" w:rsidRPr="00EE2E5A" w:rsidP="009F4F94" w14:paraId="3F478131" w14:textId="77777777">
      <w:r w:rsidRPr="00EE2E5A">
        <w:rPr>
          <w:b/>
          <w:bCs/>
        </w:rPr>
        <w:t xml:space="preserve">Feltarbeid </w:t>
      </w:r>
      <w:r w:rsidRPr="00EE2E5A">
        <w:t>innebærer utendørsaktiviteter som observasjoner, prøvetaking og praktisk arbeid for å få oppnå kunnskaper og ferdigheter i et emne</w:t>
      </w:r>
    </w:p>
    <w:p w:rsidR="00F220E1" w:rsidRPr="00EE2E5A" w:rsidP="009F4F94" w14:paraId="35341469" w14:textId="77777777"/>
    <w:p w:rsidR="00F220E1" w:rsidRPr="00EE2E5A" w:rsidP="009F4F94" w14:paraId="29FFD14B" w14:textId="77777777">
      <w:r w:rsidRPr="00EE2E5A">
        <w:rPr>
          <w:b/>
          <w:bCs/>
        </w:rPr>
        <w:t>Ekskursjoner og bedriftsbesøk</w:t>
      </w:r>
      <w:r w:rsidRPr="00EE2E5A">
        <w:t xml:space="preserve"> gjennomføres for at studentene skal få lære om hvordan kunnskap settes ut i praksis, tekniske løsninger og bransjens behov</w:t>
      </w:r>
    </w:p>
    <w:p w:rsidR="00F220E1" w:rsidRPr="00EE2E5A" w:rsidP="009F4F94" w14:paraId="560CF938" w14:textId="77777777"/>
    <w:p w:rsidR="00F220E1" w:rsidRPr="00EE2E5A" w:rsidP="009F4F94" w14:paraId="4AC1C46A" w14:textId="77777777">
      <w:r w:rsidRPr="00EE2E5A">
        <w:rPr>
          <w:b/>
          <w:bCs/>
        </w:rPr>
        <w:t xml:space="preserve">Laboratoriearbeid </w:t>
      </w:r>
      <w:r w:rsidRPr="00EE2E5A">
        <w:t xml:space="preserve">gjennomføres i fagskolens laboratorium, hvor formålet kan være å undersøke prøver fra feltøvelser eller gjøre seg kjent med ulike analysemetoder. </w:t>
      </w:r>
    </w:p>
    <w:p w:rsidR="00F220E1" w:rsidRPr="00EE2E5A" w:rsidP="009F4F94" w14:paraId="06990601" w14:textId="77777777"/>
    <w:p w:rsidR="00F220E1" w:rsidRPr="00EE2E5A" w:rsidP="009F4F94" w14:paraId="378812A1" w14:textId="259DA6A7">
      <w:r w:rsidRPr="00EE2E5A">
        <w:rPr>
          <w:b/>
          <w:bCs/>
        </w:rPr>
        <w:t>Andre praktiske studentøvelser</w:t>
      </w:r>
      <w:r w:rsidRPr="00EE2E5A">
        <w:t xml:space="preserve"> som opplæring i bruk av ulike dataverktøy til for eksempel </w:t>
      </w:r>
      <w:r w:rsidRPr="00EE2E5A" w:rsidR="003A5600">
        <w:t>landmåling</w:t>
      </w:r>
      <w:r w:rsidRPr="00EE2E5A" w:rsidR="00867A0D">
        <w:t>.</w:t>
      </w:r>
      <w:r w:rsidRPr="00EE2E5A">
        <w:t xml:space="preserve"> </w:t>
      </w:r>
    </w:p>
    <w:p w:rsidR="00F220E1" w:rsidRPr="00EE2E5A" w:rsidP="009F4F94" w14:paraId="7A3F8227" w14:textId="77777777"/>
    <w:p w:rsidR="00F220E1" w:rsidRPr="00EE2E5A" w:rsidP="009F4F94" w14:paraId="7170FFEF" w14:textId="77777777">
      <w:r w:rsidRPr="00EE2E5A">
        <w:t xml:space="preserve">Det er naturlig at feltarbeid, ekskursjon, laboratoriearbeid og andre praktiske øvelser vil resultere i et refleksjonsnotat eller en rapport </w:t>
      </w:r>
    </w:p>
    <w:p w:rsidR="0073720F" w:rsidRPr="00EE2E5A" w:rsidP="00CD1521" w14:paraId="5C4A303D" w14:textId="4B57CD81"/>
    <w:p w:rsidR="00F220E1" w:rsidRPr="00EE2E5A" w:rsidP="009F4F94" w14:paraId="7A663B4E" w14:textId="20D92276">
      <w:r w:rsidRPr="00EE2E5A">
        <w:t xml:space="preserve">Alle de </w:t>
      </w:r>
      <w:r w:rsidRPr="00EE2E5A" w:rsidR="00025E0A">
        <w:t>ovenfornevnte</w:t>
      </w:r>
      <w:r w:rsidRPr="00EE2E5A">
        <w:t xml:space="preserve"> </w:t>
      </w:r>
      <w:r w:rsidRPr="00EE2E5A" w:rsidR="00025E0A">
        <w:t>læringsaktivitetene</w:t>
      </w:r>
      <w:r w:rsidRPr="00EE2E5A">
        <w:t xml:space="preserve"> </w:t>
      </w:r>
      <w:r w:rsidRPr="00EE2E5A" w:rsidR="00025E0A">
        <w:t>regnes</w:t>
      </w:r>
      <w:r w:rsidRPr="00EE2E5A">
        <w:t xml:space="preserve"> som lærerstyrer </w:t>
      </w:r>
      <w:r w:rsidRPr="00EE2E5A" w:rsidR="00025E0A">
        <w:t>aktiviteter</w:t>
      </w:r>
      <w:r w:rsidRPr="00EE2E5A">
        <w:t xml:space="preserve">, </w:t>
      </w:r>
      <w:r w:rsidRPr="00EE2E5A" w:rsidR="00025E0A">
        <w:t>bortsett</w:t>
      </w:r>
      <w:r w:rsidRPr="00EE2E5A">
        <w:t xml:space="preserve"> fra </w:t>
      </w:r>
      <w:r w:rsidRPr="00EE2E5A" w:rsidR="00025E0A">
        <w:t xml:space="preserve">selvstendige oppgaveløsning og </w:t>
      </w:r>
      <w:r w:rsidRPr="00EE2E5A" w:rsidR="00365960">
        <w:t>selvstudium.</w:t>
      </w:r>
    </w:p>
    <w:p w:rsidR="00F220E1" w:rsidRPr="00EE2E5A" w:rsidP="00284D89" w14:paraId="3EFE0756" w14:textId="77777777">
      <w:pPr>
        <w:pStyle w:val="Heading3"/>
      </w:pPr>
      <w:bookmarkStart w:id="92" w:name="_Toc256000027"/>
      <w:r w:rsidRPr="00EE2E5A">
        <w:t>Arbeidskrav</w:t>
      </w:r>
      <w:bookmarkEnd w:id="92"/>
      <w:r w:rsidRPr="00EE2E5A">
        <w:t xml:space="preserve"> </w:t>
      </w:r>
    </w:p>
    <w:p w:rsidR="00F220E1" w:rsidRPr="00EE2E5A" w:rsidP="009F4F94" w14:paraId="326C4C94" w14:textId="77777777">
      <w:r w:rsidRPr="00EE2E5A">
        <w:t xml:space="preserve">Et arbeidskrav er et læringsarbeid som skal leveres faglærere for vurdering. Arbeidskravene skal sikre den faglige progresjonen i emnet. </w:t>
      </w:r>
    </w:p>
    <w:p w:rsidR="00F220E1" w:rsidRPr="00EE2E5A" w:rsidP="009F4F94" w14:paraId="7FC2978A" w14:textId="77777777"/>
    <w:p w:rsidR="00F220E1" w:rsidRPr="00EE2E5A" w:rsidP="009F4F94" w14:paraId="673C77CD" w14:textId="77777777">
      <w:r w:rsidRPr="00EE2E5A">
        <w:t xml:space="preserve">Arbeidskrav kan inkludere: </w:t>
      </w:r>
    </w:p>
    <w:p w:rsidR="00F220E1" w:rsidRPr="00EE2E5A" w:rsidP="00331156" w14:paraId="15CCD841" w14:textId="77777777">
      <w:pPr>
        <w:pStyle w:val="ListParagraph"/>
        <w:numPr>
          <w:ilvl w:val="0"/>
          <w:numId w:val="68"/>
        </w:numPr>
      </w:pPr>
      <w:r w:rsidRPr="00EE2E5A">
        <w:t>Skriftlig innlevering</w:t>
      </w:r>
    </w:p>
    <w:p w:rsidR="00F220E1" w:rsidRPr="00EE2E5A" w:rsidP="00331156" w14:paraId="6E90F4DA" w14:textId="77777777">
      <w:pPr>
        <w:pStyle w:val="ListParagraph"/>
        <w:numPr>
          <w:ilvl w:val="0"/>
          <w:numId w:val="68"/>
        </w:numPr>
      </w:pPr>
      <w:r w:rsidRPr="00EE2E5A">
        <w:t xml:space="preserve">Prosjektarbeid </w:t>
      </w:r>
    </w:p>
    <w:p w:rsidR="00F220E1" w:rsidRPr="00EE2E5A" w:rsidP="00331156" w14:paraId="4A0E34B9" w14:textId="77777777">
      <w:pPr>
        <w:pStyle w:val="ListParagraph"/>
        <w:numPr>
          <w:ilvl w:val="0"/>
          <w:numId w:val="68"/>
        </w:numPr>
      </w:pPr>
      <w:r w:rsidRPr="00EE2E5A">
        <w:t xml:space="preserve">Presentasjoner </w:t>
      </w:r>
    </w:p>
    <w:p w:rsidR="00F220E1" w:rsidRPr="00EE2E5A" w:rsidP="00331156" w14:paraId="1E097BD8" w14:textId="77777777">
      <w:pPr>
        <w:pStyle w:val="ListParagraph"/>
        <w:numPr>
          <w:ilvl w:val="0"/>
          <w:numId w:val="68"/>
        </w:numPr>
      </w:pPr>
      <w:r w:rsidRPr="00EE2E5A">
        <w:t xml:space="preserve">Feltarbeid </w:t>
      </w:r>
    </w:p>
    <w:p w:rsidR="00F220E1" w:rsidRPr="00EE2E5A" w:rsidP="00331156" w14:paraId="6CE0D0C0" w14:textId="77777777">
      <w:pPr>
        <w:pStyle w:val="ListParagraph"/>
        <w:numPr>
          <w:ilvl w:val="0"/>
          <w:numId w:val="68"/>
        </w:numPr>
      </w:pPr>
      <w:r w:rsidRPr="00EE2E5A">
        <w:t xml:space="preserve">Ekskursjoner og bedriftsbesøk </w:t>
      </w:r>
    </w:p>
    <w:p w:rsidR="00F220E1" w:rsidRPr="00EE2E5A" w:rsidP="00331156" w14:paraId="07B55A4D" w14:textId="77777777">
      <w:pPr>
        <w:pStyle w:val="ListParagraph"/>
        <w:numPr>
          <w:ilvl w:val="0"/>
          <w:numId w:val="68"/>
        </w:numPr>
      </w:pPr>
      <w:r w:rsidRPr="00EE2E5A">
        <w:t xml:space="preserve">Laboratoriearbeid </w:t>
      </w:r>
    </w:p>
    <w:p w:rsidR="00F220E1" w:rsidRPr="00EE2E5A" w:rsidP="00331156" w14:paraId="5355FBE3" w14:textId="77777777">
      <w:pPr>
        <w:pStyle w:val="ListParagraph"/>
        <w:numPr>
          <w:ilvl w:val="0"/>
          <w:numId w:val="68"/>
        </w:numPr>
      </w:pPr>
      <w:r w:rsidRPr="00EE2E5A">
        <w:t xml:space="preserve">Andre praktiske studentøvelser </w:t>
      </w:r>
    </w:p>
    <w:p w:rsidR="00F220E1" w:rsidRPr="00EE2E5A" w:rsidP="009F4F94" w14:paraId="24AD0AFC" w14:textId="77777777"/>
    <w:p w:rsidR="00F220E1" w:rsidRPr="00EE2E5A" w:rsidP="009F4F94" w14:paraId="1D8B1F05" w14:textId="77777777">
      <w:r w:rsidRPr="00EE2E5A">
        <w:t xml:space="preserve">Studentene skal levere inn arbeidskrav i hvert emne. Antall og omfang skal være tilpasset emnet og spesifiseres i emneplanen på læringsplattform. Innleveringer og tilbakemelding skal skje via læringsplattform til fastsatt frist. </w:t>
      </w:r>
    </w:p>
    <w:p w:rsidR="00F220E1" w:rsidRPr="00EE2E5A" w:rsidP="009F4F94" w14:paraId="7D31C281" w14:textId="77777777"/>
    <w:p w:rsidR="00F220E1" w:rsidRPr="00EE2E5A" w:rsidP="009F4F94" w14:paraId="78FFB7D6" w14:textId="77777777">
      <w:r w:rsidRPr="00EE2E5A">
        <w:t>Studenten vil få veiledning i arbeidet med arbeidskravene. Innleverte arbeidskrav gis en formativ vurdering og bedømmes som godkjent/ikke godkjent.</w:t>
      </w:r>
    </w:p>
    <w:p w:rsidR="00F220E1" w:rsidRPr="00EE2E5A" w:rsidP="009F4F94" w14:paraId="053C7904" w14:textId="77777777"/>
    <w:p w:rsidR="00F220E1" w:rsidRPr="00EE2E5A" w:rsidP="009F4F94" w14:paraId="7BFB540F" w14:textId="77777777">
      <w:r w:rsidRPr="00EE2E5A">
        <w:t>Alle obligatoriske arbeidskrav må være godkjent for at studenten kan fremstille seg til sluttvurdering i emnet.  Studenten får to forsøk på å gjennomføre arbeidskrav.</w:t>
      </w:r>
    </w:p>
    <w:p w:rsidR="00F220E1" w:rsidRPr="00EE2E5A" w:rsidP="00284D89" w14:paraId="2AE54665" w14:textId="77777777">
      <w:pPr>
        <w:pStyle w:val="Heading3"/>
      </w:pPr>
      <w:bookmarkStart w:id="93" w:name="_Toc256000028"/>
      <w:r w:rsidRPr="00EE2E5A">
        <w:t>Underveisvurdering</w:t>
      </w:r>
      <w:bookmarkEnd w:id="93"/>
      <w:r w:rsidRPr="00EE2E5A">
        <w:t xml:space="preserve"> </w:t>
      </w:r>
    </w:p>
    <w:p w:rsidR="00F220E1" w:rsidRPr="00EE2E5A" w:rsidP="009F4F94" w14:paraId="38CA5B2C" w14:textId="785CBBB9">
      <w:r w:rsidRPr="00EE2E5A">
        <w:t xml:space="preserve">Underveis i utdanningen vil studenten få tilbakemeldinger på læringsarbeidet som skal gjøre studenten bedre i stand til å oppnå læringsutbyttet. </w:t>
      </w:r>
      <w:r w:rsidRPr="00EE2E5A" w:rsidR="003A3998">
        <w:t>Underveisvurdering</w:t>
      </w:r>
      <w:r w:rsidRPr="00EE2E5A">
        <w:t xml:space="preserve"> kalles </w:t>
      </w:r>
      <w:r w:rsidRPr="00EE2E5A" w:rsidR="003A3998">
        <w:t xml:space="preserve">også </w:t>
      </w:r>
      <w:r w:rsidRPr="00EE2E5A">
        <w:t>formativ vurdering eller</w:t>
      </w:r>
      <w:r w:rsidRPr="00EE2E5A" w:rsidR="003A3998">
        <w:t xml:space="preserve"> vurdering for </w:t>
      </w:r>
      <w:r w:rsidRPr="00EE2E5A" w:rsidR="00B360B2">
        <w:t>læring.</w:t>
      </w:r>
      <w:r w:rsidRPr="00EE2E5A">
        <w:t xml:space="preserve"> </w:t>
      </w:r>
    </w:p>
    <w:p w:rsidR="00F220E1" w:rsidRPr="00EE2E5A" w:rsidP="009F4F94" w14:paraId="46186F97" w14:textId="77777777"/>
    <w:p w:rsidR="00F220E1" w:rsidRPr="00EE2E5A" w:rsidP="009F4F94" w14:paraId="327DCE12" w14:textId="77777777">
      <w:r w:rsidRPr="00EE2E5A">
        <w:t xml:space="preserve">Underveisvurdering kan være skriftlige eller muntlige tilbakemeldinger på framføringer og innleverte oppgaver. Alle arbeidskrav vil få skriftlig formativ vurdering.  </w:t>
      </w:r>
    </w:p>
    <w:p w:rsidR="00F220E1" w:rsidRPr="00EE2E5A" w:rsidP="009F4F94" w14:paraId="1F5756B1" w14:textId="77777777"/>
    <w:p w:rsidR="00F220E1" w:rsidRPr="00EE2E5A" w:rsidP="009F4F94" w14:paraId="74A58915" w14:textId="77777777">
      <w:r w:rsidRPr="00EE2E5A">
        <w:t xml:space="preserve">Veiledning og underveisvurdering henger sammen. Underveisvurderingen vil oftest inneholdende en tilbakemelding og en framovermelding, altså hva studenten har oppnådd av læringsutbyttet fram til nå og hva studenten bør jobbe med frem mot sluttvurderingen. </w:t>
      </w:r>
    </w:p>
    <w:p w:rsidR="00F220E1" w:rsidRPr="00EE2E5A" w:rsidP="009F4F94" w14:paraId="0D88E118" w14:textId="77777777"/>
    <w:p w:rsidR="00F220E1" w:rsidRPr="00EE2E5A" w:rsidP="009F4F94" w14:paraId="57300FF0" w14:textId="77777777">
      <w:r w:rsidRPr="00EE2E5A">
        <w:t xml:space="preserve">Underveisvurderingene inngår ikke i den avsluttende vurderingen for emnet, sluttvurderingen. </w:t>
      </w:r>
    </w:p>
    <w:p w:rsidR="00F220E1" w:rsidRPr="00EE2E5A" w:rsidP="009F4F94" w14:paraId="69E04932" w14:textId="77777777">
      <w:r w:rsidRPr="00EE2E5A">
        <w:t xml:space="preserve"> </w:t>
      </w:r>
    </w:p>
    <w:p w:rsidR="00F220E1" w:rsidRPr="00EE2E5A" w:rsidP="00284D89" w14:paraId="5C64E94A" w14:textId="11A6F9C2">
      <w:pPr>
        <w:pStyle w:val="Heading3"/>
      </w:pPr>
      <w:bookmarkStart w:id="94" w:name="_Toc256000029"/>
      <w:r w:rsidRPr="00EE2E5A">
        <w:t>Sluttvurdering</w:t>
      </w:r>
      <w:r w:rsidRPr="00EE2E5A" w:rsidR="00DF30FA">
        <w:t xml:space="preserve"> og eksamen</w:t>
      </w:r>
      <w:bookmarkEnd w:id="94"/>
      <w:r w:rsidRPr="00EE2E5A">
        <w:t xml:space="preserve"> </w:t>
      </w:r>
    </w:p>
    <w:p w:rsidR="00012219" w:rsidRPr="00EE2E5A" w:rsidP="009F4F94" w14:paraId="0270C60D" w14:textId="4341975F">
      <w:r w:rsidRPr="00EE2E5A">
        <w:t>Sluttvurderingen i hvert emne gis på grunnlag av avlagt eksamen</w:t>
      </w:r>
      <w:r w:rsidRPr="00EE2E5A" w:rsidR="00702AF4">
        <w:t xml:space="preserve"> eller løpende </w:t>
      </w:r>
      <w:r w:rsidRPr="00EE2E5A">
        <w:t xml:space="preserve">vurdering, i henhold til  </w:t>
      </w:r>
      <w:hyperlink r:id="rId15" w:history="1">
        <w:r w:rsidRPr="00EE2E5A">
          <w:t>Forskrift om høyere yrkesfaglig utdanning ved Fagskolen i Finnmark</w:t>
        </w:r>
      </w:hyperlink>
      <w:r w:rsidRPr="00EE2E5A">
        <w:t xml:space="preserve"> </w:t>
      </w:r>
    </w:p>
    <w:p w:rsidR="00012219" w:rsidRPr="00EE2E5A" w:rsidP="009F4F94" w14:paraId="018DC82C" w14:textId="77777777"/>
    <w:p w:rsidR="00F220E1" w:rsidRPr="00EE2E5A" w:rsidP="009F4F94" w14:paraId="2656ABD4" w14:textId="4DD8960D">
      <w:r w:rsidRPr="00EE2E5A">
        <w:t>Sluttvurderingen</w:t>
      </w:r>
      <w:r w:rsidRPr="00EE2E5A">
        <w:t xml:space="preserve"> bygger på studieplanens læringsutbyttebeskrivelser for emnene og skal gi studenten anledning til å vise i hvilken grad studenten har oppnådd læringsutbyttet i emnet. </w:t>
      </w:r>
    </w:p>
    <w:p w:rsidR="005224E1" w:rsidRPr="00EE2E5A" w:rsidP="005224E1" w14:paraId="2B84C337" w14:textId="77777777">
      <w:pPr>
        <w:spacing w:line="276" w:lineRule="auto"/>
      </w:pPr>
    </w:p>
    <w:p w:rsidR="00AA2737" w:rsidRPr="00EE2E5A" w:rsidP="00AA2737" w14:paraId="44F90945" w14:textId="145110FA">
      <w:pPr>
        <w:spacing w:line="276" w:lineRule="auto"/>
      </w:pPr>
      <w:r w:rsidRPr="00EE2E5A">
        <w:t>Vurderingsuttrykket til vitnemål er karakter A-F i alle emner i studiet.</w:t>
      </w:r>
      <w:r w:rsidRPr="00EE2E5A">
        <w:t xml:space="preserve"> Sensur skjer med begrenset sensur og</w:t>
      </w:r>
      <w:r w:rsidRPr="00EE2E5A" w:rsidR="0004228D">
        <w:t>/</w:t>
      </w:r>
      <w:r w:rsidRPr="00EE2E5A">
        <w:t>eller utvalgssensur iht. lokal forskrift. I begrenset sensur vil ekstern sensor godkjenne eksamensoppgavene og en sensorveiledning mens faglærer gjør vurderingsarbeidet på anonymiserte besvarelser.</w:t>
      </w:r>
    </w:p>
    <w:p w:rsidR="00F220E1" w:rsidRPr="00EE2E5A" w:rsidP="009F4F94" w14:paraId="660AA5BA" w14:textId="77777777"/>
    <w:p w:rsidR="00CC0C6D" w:rsidRPr="00EE2E5A" w:rsidP="00CC0C6D" w14:paraId="4A0A21EB" w14:textId="03D4178A">
      <w:pPr>
        <w:spacing w:line="276" w:lineRule="auto"/>
      </w:pPr>
      <w:r w:rsidRPr="00EE2E5A">
        <w:t>Emnet h</w:t>
      </w:r>
      <w:r w:rsidRPr="00EE2E5A">
        <w:t xml:space="preserve">ovedprosjekt </w:t>
      </w:r>
      <w:r w:rsidRPr="00EE2E5A" w:rsidR="00450D3F">
        <w:t>slutt</w:t>
      </w:r>
      <w:r w:rsidRPr="00EE2E5A">
        <w:t xml:space="preserve">vurderes på grunnlag av studentenes skriftlige prosjektrapport og påfølgende muntlig eksaminering. Hovedprosjekt sensureres med full sensur, med en intern og en ekstern sensor. </w:t>
      </w:r>
    </w:p>
    <w:p w:rsidR="00CC0C6D" w:rsidRPr="00EE2E5A" w:rsidP="00CC0C6D" w14:paraId="4EA65217" w14:textId="77777777">
      <w:pPr>
        <w:spacing w:line="276" w:lineRule="auto"/>
      </w:pPr>
    </w:p>
    <w:p w:rsidR="007312E8" w:rsidRPr="00EE2E5A" w:rsidP="007312E8" w14:paraId="5F60ADF3" w14:textId="5B7DCEE5">
      <w:pPr>
        <w:spacing w:line="276" w:lineRule="auto"/>
      </w:pPr>
      <w:r w:rsidRPr="00EE2E5A">
        <w:t>I redskapsem</w:t>
      </w:r>
      <w:r w:rsidRPr="00EE2E5A" w:rsidR="00635D66">
        <w:t xml:space="preserve">net </w:t>
      </w:r>
      <w:r w:rsidRPr="00EE2E5A" w:rsidR="00466F27">
        <w:t>Yrkesrettet</w:t>
      </w:r>
      <w:r w:rsidRPr="00EE2E5A" w:rsidR="00635D66">
        <w:t xml:space="preserve"> kommunikasjon </w:t>
      </w:r>
      <w:r w:rsidRPr="00EE2E5A" w:rsidR="00466F27">
        <w:t>blir v</w:t>
      </w:r>
      <w:r w:rsidRPr="00EE2E5A">
        <w:t xml:space="preserve">urderingen gjennomført i form av </w:t>
      </w:r>
      <w:r w:rsidRPr="00EE2E5A" w:rsidR="00884597">
        <w:t>l</w:t>
      </w:r>
      <w:r w:rsidRPr="00EE2E5A">
        <w:t>øpende vurdering</w:t>
      </w:r>
      <w:r w:rsidRPr="00EE2E5A" w:rsidR="00507B7F">
        <w:t xml:space="preserve"> i henhold til </w:t>
      </w:r>
      <w:r w:rsidRPr="00EE2E5A">
        <w:t xml:space="preserve"> </w:t>
      </w:r>
      <w:hyperlink r:id="rId15" w:history="1">
        <w:r w:rsidRPr="00EE2E5A">
          <w:t>Forskrift om høyere yrkesfaglig utdanning ved Fagskolen i Finnmark</w:t>
        </w:r>
      </w:hyperlink>
      <w:r w:rsidRPr="00EE2E5A" w:rsidR="00A57AF7">
        <w:t xml:space="preserve">. </w:t>
      </w:r>
    </w:p>
    <w:p w:rsidR="007312E8" w:rsidRPr="00EE2E5A" w:rsidP="007312E8" w14:paraId="24A6B76E" w14:textId="77777777">
      <w:pPr>
        <w:spacing w:line="276" w:lineRule="auto"/>
      </w:pPr>
    </w:p>
    <w:p w:rsidR="007312E8" w:rsidRPr="00EE2E5A" w:rsidP="007312E8" w14:paraId="2AD7C291" w14:textId="24FD37A5">
      <w:pPr>
        <w:spacing w:line="276" w:lineRule="auto"/>
      </w:pPr>
      <w:r w:rsidRPr="00EE2E5A">
        <w:t xml:space="preserve">I </w:t>
      </w:r>
      <w:r w:rsidRPr="00EE2E5A" w:rsidR="000A09D9">
        <w:t xml:space="preserve">alle </w:t>
      </w:r>
      <w:r w:rsidRPr="00EE2E5A" w:rsidR="00635D66">
        <w:t>andre emner</w:t>
      </w:r>
      <w:r w:rsidRPr="00EE2E5A">
        <w:t xml:space="preserve"> angis vurdering til vitnemål som eksamenskarakter.</w:t>
      </w:r>
      <w:r w:rsidRPr="00EE2E5A" w:rsidR="005C7CD6">
        <w:t xml:space="preserve"> Hva som inngår i vurderingsgrunnlaget for hvert enkelt emne er spesifisert i kap. </w:t>
      </w:r>
      <w:r w:rsidRPr="00EE2E5A" w:rsidR="005C7CD6">
        <w:fldChar w:fldCharType="begin"/>
      </w:r>
      <w:r w:rsidRPr="00EE2E5A" w:rsidR="005C7CD6">
        <w:instrText xml:space="preserve"> REF _Ref221531359 \r \h </w:instrText>
      </w:r>
      <w:r w:rsidR="00EE2E5A">
        <w:instrText xml:space="preserve"> \* MERGEFORMAT </w:instrText>
      </w:r>
      <w:r w:rsidRPr="00EE2E5A" w:rsidR="005C7CD6">
        <w:fldChar w:fldCharType="separate"/>
      </w:r>
      <w:r w:rsidRPr="00EE2E5A" w:rsidR="00E9580F">
        <w:t>2</w:t>
      </w:r>
      <w:r w:rsidRPr="00EE2E5A" w:rsidR="005C7CD6">
        <w:fldChar w:fldCharType="end"/>
      </w:r>
    </w:p>
    <w:p w:rsidR="009450CC" w:rsidRPr="00EE2E5A" w:rsidP="009450CC" w14:paraId="0489634E" w14:textId="77777777"/>
    <w:p w:rsidR="009450CC" w:rsidRPr="00EE2E5A" w:rsidP="00B65544" w14:paraId="25B35378" w14:textId="214C86FD">
      <w:pPr>
        <w:spacing w:line="276" w:lineRule="auto"/>
      </w:pPr>
      <w:r w:rsidRPr="00EE2E5A">
        <w:t xml:space="preserve">Eksamen kan gjennomføres som en skriftlig skoleeksamen, muntlig eksamen eller hjemmeeksamen.  Eksamensform for hvert enkelt emne er spesifisert i emnebeskrivelsene i kap. </w:t>
      </w:r>
      <w:r w:rsidRPr="00EE2E5A">
        <w:fldChar w:fldCharType="begin"/>
      </w:r>
      <w:r w:rsidRPr="00EE2E5A">
        <w:instrText xml:space="preserve"> REF _Ref221531359 \r \h </w:instrText>
      </w:r>
      <w:r w:rsidR="00EE2E5A">
        <w:instrText xml:space="preserve"> \* MERGEFORMAT </w:instrText>
      </w:r>
      <w:r w:rsidRPr="00EE2E5A">
        <w:fldChar w:fldCharType="separate"/>
      </w:r>
      <w:r w:rsidRPr="00EE2E5A" w:rsidR="00E9580F">
        <w:t>2</w:t>
      </w:r>
      <w:r w:rsidRPr="00EE2E5A">
        <w:fldChar w:fldCharType="end"/>
      </w:r>
      <w:r w:rsidRPr="00EE2E5A">
        <w:t xml:space="preserve"> </w:t>
      </w:r>
      <w:r w:rsidRPr="00EE2E5A">
        <w:t>Gjennomføring av eksamen er nærmere beskrevet i fagskolens eksamensreglement som finnes i skolens kvalitetssystem.</w:t>
      </w:r>
    </w:p>
    <w:p w:rsidR="009450CC" w:rsidRPr="00EE2E5A" w:rsidP="009450CC" w14:paraId="6B95FBE8" w14:textId="77777777"/>
    <w:p w:rsidR="009450CC" w:rsidRPr="00EE2E5A" w:rsidP="009450CC" w14:paraId="73EDE0E6" w14:textId="77777777">
      <w:r w:rsidRPr="00EE2E5A">
        <w:t>Tidspunkt, tillatte hjelpemidler og eksamensplattform vil framgå av eksamensplanen som finnes i skolen kvalitetssystem og kunngjøres på læringsplattformen ved studiestart.</w:t>
      </w:r>
    </w:p>
    <w:p w:rsidR="007312E8" w:rsidRPr="00EE2E5A" w:rsidP="007312E8" w14:paraId="31A75EEB" w14:textId="77777777">
      <w:pPr>
        <w:spacing w:line="276" w:lineRule="auto"/>
      </w:pPr>
    </w:p>
    <w:p w:rsidR="003423A9" w:rsidRPr="00EE2E5A" w:rsidP="007312E8" w14:paraId="32832D93" w14:textId="15F2A37B">
      <w:pPr>
        <w:spacing w:line="276" w:lineRule="auto"/>
      </w:pPr>
      <w:r w:rsidRPr="00EE2E5A">
        <w:t xml:space="preserve">Studenter med funksjonsnedsettelse og studenter med særskilte behov har rett til egnet individuell tilrettelegging av sluttvurdering og eksamen, for å sikre likeverdige opplærings og utdanningsmuligheter, se </w:t>
      </w:r>
      <w:hyperlink r:id="rId11" w:history="1">
        <w:r w:rsidRPr="00EE2E5A" w:rsidR="00340250">
          <w:rPr>
            <w:rStyle w:val="Hyperlink"/>
          </w:rPr>
          <w:t>kapittel 2</w:t>
        </w:r>
        <w:r w:rsidRPr="00EE2E5A" w:rsidR="009B5A75">
          <w:rPr>
            <w:rStyle w:val="Hyperlink"/>
          </w:rPr>
          <w:t xml:space="preserve"> i </w:t>
        </w:r>
        <w:r w:rsidRPr="00EE2E5A" w:rsidR="00AB24E5">
          <w:rPr>
            <w:rStyle w:val="Hyperlink"/>
          </w:rPr>
          <w:t>lokal forskrift</w:t>
        </w:r>
      </w:hyperlink>
      <w:r w:rsidRPr="00EE2E5A" w:rsidR="009B5A75">
        <w:t xml:space="preserve"> </w:t>
      </w:r>
    </w:p>
    <w:p w:rsidR="0077564D" w:rsidRPr="00EE2E5A" w:rsidP="00A36224" w14:paraId="7FDD9BB5" w14:textId="70FBC1DC">
      <w:pPr>
        <w:spacing w:line="276" w:lineRule="auto"/>
      </w:pPr>
      <w:r w:rsidRPr="00EE2E5A">
        <w:t>Det er mulig for studenten å søke studiestedet om aksept til å avlegge skriftlig eksamen i annet godkjent eksamenslokale, under samme regelverk som øvrige studenter, og med ansvar for å dekke arrangørens kostnader for lokalet, administrasjon og tilsyn.</w:t>
      </w:r>
    </w:p>
    <w:p w:rsidR="00A36224" w:rsidRPr="00EE2E5A" w:rsidP="00A36224" w14:paraId="5DEA9352" w14:textId="77777777">
      <w:pPr>
        <w:spacing w:line="276" w:lineRule="auto"/>
      </w:pPr>
    </w:p>
    <w:p w:rsidR="0077564D" w:rsidRPr="00EE2E5A" w:rsidP="0077564D" w14:paraId="73AB5F38" w14:textId="352C1A2D">
      <w:r w:rsidRPr="00EE2E5A">
        <w:t xml:space="preserve">Eksamen, sensur, samt klageadgang finnes nærmere beskrevet </w:t>
      </w:r>
      <w:r w:rsidRPr="00EE2E5A" w:rsidR="00B360B2">
        <w:t>i Kapittel 5</w:t>
      </w:r>
      <w:r w:rsidRPr="00EE2E5A" w:rsidR="00340250">
        <w:t xml:space="preserve"> i</w:t>
      </w:r>
      <w:r w:rsidRPr="00EE2E5A" w:rsidR="00B360B2">
        <w:t xml:space="preserve"> </w:t>
      </w:r>
      <w:hyperlink r:id="rId16" w:history="1">
        <w:r w:rsidRPr="00EE2E5A" w:rsidR="00340250">
          <w:rPr>
            <w:rStyle w:val="Hyperlink"/>
          </w:rPr>
          <w:t>lokal f</w:t>
        </w:r>
        <w:r w:rsidRPr="00EE2E5A">
          <w:rPr>
            <w:rStyle w:val="Hyperlink"/>
          </w:rPr>
          <w:t xml:space="preserve">orskrift </w:t>
        </w:r>
      </w:hyperlink>
      <w:r w:rsidRPr="00EE2E5A" w:rsidR="00B360B2">
        <w:t xml:space="preserve">, </w:t>
      </w:r>
    </w:p>
    <w:p w:rsidR="002B6012" w:rsidRPr="00EE2E5A" w:rsidP="007312E8" w14:paraId="2036D080" w14:textId="77777777">
      <w:pPr>
        <w:spacing w:line="276" w:lineRule="auto"/>
      </w:pPr>
    </w:p>
    <w:p w:rsidR="007312E8" w:rsidRPr="00EE2E5A" w:rsidP="00497ADF" w14:paraId="36F956A0" w14:textId="0EFA3286">
      <w:pPr>
        <w:pStyle w:val="Caption"/>
        <w:spacing w:after="0"/>
      </w:pPr>
      <w:r w:rsidRPr="00EE2E5A">
        <w:t xml:space="preserve">Tabell </w:t>
      </w:r>
      <w:r>
        <w:fldChar w:fldCharType="begin"/>
      </w:r>
      <w:r>
        <w:instrText xml:space="preserve"> SEQ Tabell \* ARABIC </w:instrText>
      </w:r>
      <w:r>
        <w:fldChar w:fldCharType="separate"/>
      </w:r>
      <w:r>
        <w:t>6</w:t>
      </w:r>
      <w:r w:rsidRPr="00EE2E5A" w:rsidR="00E9580F">
        <w:rPr>
          <w:noProof/>
        </w:rPr>
        <w:fldChar w:fldCharType="end"/>
      </w:r>
      <w:r w:rsidRPr="00EE2E5A">
        <w:rPr>
          <w:noProof/>
        </w:rPr>
        <w:t xml:space="preserve"> </w:t>
      </w:r>
      <w:r w:rsidRPr="00EE2E5A">
        <w:t>Karakterutr</w:t>
      </w:r>
      <w:r w:rsidRPr="00EE2E5A" w:rsidR="00497ADF">
        <w:t>y</w:t>
      </w:r>
      <w:r w:rsidRPr="00EE2E5A">
        <w:t xml:space="preserve">kk i henhold til  </w:t>
      </w:r>
      <w:hyperlink r:id="rId17" w:history="1">
        <w:r w:rsidRPr="00EE2E5A" w:rsidR="00B360B2">
          <w:rPr>
            <w:rStyle w:val="Hyperlink"/>
          </w:rPr>
          <w:t>F</w:t>
        </w:r>
        <w:r w:rsidRPr="00EE2E5A" w:rsidR="006C183D">
          <w:rPr>
            <w:rStyle w:val="Hyperlink"/>
          </w:rPr>
          <w:t>orskrif</w:t>
        </w:r>
        <w:r w:rsidRPr="00EE2E5A" w:rsidR="00761D1A">
          <w:rPr>
            <w:rStyle w:val="Hyperlink"/>
          </w:rPr>
          <w:t xml:space="preserve">t </w:t>
        </w:r>
        <w:r w:rsidRPr="00EE2E5A" w:rsidR="00893C5D">
          <w:rPr>
            <w:rStyle w:val="Hyperlink"/>
          </w:rPr>
          <w:t>om høyere yrkesfaglig utdanning ved Fagskolen i Finnmark</w:t>
        </w:r>
      </w:hyperlink>
      <w:r w:rsidRPr="00EE2E5A" w:rsidR="00497ADF">
        <w:t xml:space="preserve"> </w:t>
      </w:r>
    </w:p>
    <w:tbl>
      <w:tblPr>
        <w:tblpPr w:leftFromText="141" w:rightFromText="141" w:vertAnchor="text" w:horzAnchor="margin" w:tblpY="205"/>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26"/>
        <w:gridCol w:w="1356"/>
        <w:gridCol w:w="7177"/>
      </w:tblGrid>
      <w:tr w14:paraId="564E460D" w14:textId="77777777" w:rsidTr="00EB27CE">
        <w:tblPrEx>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402"/>
        </w:trPr>
        <w:tc>
          <w:tcPr>
            <w:tcW w:w="826" w:type="dxa"/>
            <w:vAlign w:val="center"/>
            <w:hideMark/>
          </w:tcPr>
          <w:p w:rsidR="007312E8" w:rsidRPr="00EE2E5A" w:rsidP="00EB27CE" w14:paraId="167CF798" w14:textId="77777777">
            <w:pPr>
              <w:textAlignment w:val="baseline"/>
              <w:rPr>
                <w:rFonts w:cs="Calibri"/>
                <w:b/>
                <w:bCs/>
              </w:rPr>
            </w:pPr>
            <w:r w:rsidRPr="00EE2E5A">
              <w:rPr>
                <w:rFonts w:cs="Calibri"/>
                <w:b/>
                <w:bCs/>
                <w:color w:val="000000"/>
              </w:rPr>
              <w:t>Symbol</w:t>
            </w:r>
            <w:r w:rsidRPr="00EE2E5A">
              <w:rPr>
                <w:rFonts w:cs="Calibri"/>
                <w:b/>
                <w:bCs/>
              </w:rPr>
              <w:t> </w:t>
            </w:r>
          </w:p>
        </w:tc>
        <w:tc>
          <w:tcPr>
            <w:tcW w:w="1356" w:type="dxa"/>
            <w:vAlign w:val="center"/>
            <w:hideMark/>
          </w:tcPr>
          <w:p w:rsidR="007312E8" w:rsidRPr="00EE2E5A" w:rsidP="00EB27CE" w14:paraId="53332FED" w14:textId="77777777">
            <w:pPr>
              <w:textAlignment w:val="baseline"/>
              <w:rPr>
                <w:rFonts w:cs="Calibri"/>
                <w:b/>
                <w:bCs/>
              </w:rPr>
            </w:pPr>
            <w:r w:rsidRPr="00EE2E5A">
              <w:rPr>
                <w:rFonts w:cs="Calibri"/>
                <w:b/>
                <w:bCs/>
                <w:color w:val="000000"/>
              </w:rPr>
              <w:t>Betegnelse</w:t>
            </w:r>
            <w:r w:rsidRPr="00EE2E5A">
              <w:rPr>
                <w:rFonts w:cs="Calibri"/>
                <w:b/>
                <w:bCs/>
              </w:rPr>
              <w:t> </w:t>
            </w:r>
          </w:p>
        </w:tc>
        <w:tc>
          <w:tcPr>
            <w:tcW w:w="7177" w:type="dxa"/>
            <w:vAlign w:val="center"/>
            <w:hideMark/>
          </w:tcPr>
          <w:p w:rsidR="007312E8" w:rsidRPr="00EE2E5A" w:rsidP="00EB27CE" w14:paraId="6DC2694B" w14:textId="77777777">
            <w:pPr>
              <w:textAlignment w:val="baseline"/>
              <w:rPr>
                <w:rFonts w:cs="Calibri"/>
                <w:b/>
                <w:bCs/>
              </w:rPr>
            </w:pPr>
            <w:r w:rsidRPr="00EE2E5A">
              <w:rPr>
                <w:rFonts w:cs="Calibri"/>
                <w:b/>
                <w:bCs/>
                <w:color w:val="000000"/>
              </w:rPr>
              <w:t>Generell, ikke fagspesifikk beskrivelse av vurderingskriterier</w:t>
            </w:r>
            <w:r w:rsidRPr="00EE2E5A">
              <w:rPr>
                <w:rFonts w:cs="Calibri"/>
                <w:b/>
                <w:bCs/>
              </w:rPr>
              <w:t> </w:t>
            </w:r>
          </w:p>
        </w:tc>
      </w:tr>
      <w:tr w14:paraId="1FB01ABD" w14:textId="77777777" w:rsidTr="00EB27CE">
        <w:tblPrEx>
          <w:tblW w:w="9359" w:type="dxa"/>
          <w:tblCellMar>
            <w:left w:w="0" w:type="dxa"/>
            <w:right w:w="0" w:type="dxa"/>
          </w:tblCellMar>
          <w:tblLook w:val="04A0"/>
        </w:tblPrEx>
        <w:trPr>
          <w:trHeight w:val="345"/>
        </w:trPr>
        <w:tc>
          <w:tcPr>
            <w:tcW w:w="826" w:type="dxa"/>
            <w:vAlign w:val="center"/>
            <w:hideMark/>
          </w:tcPr>
          <w:p w:rsidR="007312E8" w:rsidRPr="00EE2E5A" w:rsidP="00EB27CE" w14:paraId="13E23877" w14:textId="77777777">
            <w:pPr>
              <w:jc w:val="center"/>
              <w:textAlignment w:val="baseline"/>
              <w:rPr>
                <w:rFonts w:cs="Calibri"/>
              </w:rPr>
            </w:pPr>
            <w:r w:rsidRPr="00EE2E5A">
              <w:rPr>
                <w:rFonts w:cs="Calibri"/>
                <w:color w:val="000000"/>
              </w:rPr>
              <w:t>A</w:t>
            </w:r>
          </w:p>
        </w:tc>
        <w:tc>
          <w:tcPr>
            <w:tcW w:w="1356" w:type="dxa"/>
            <w:vAlign w:val="center"/>
            <w:hideMark/>
          </w:tcPr>
          <w:p w:rsidR="007312E8" w:rsidRPr="00EE2E5A" w:rsidP="00EB27CE" w14:paraId="689CFB9A" w14:textId="77777777">
            <w:pPr>
              <w:textAlignment w:val="baseline"/>
              <w:rPr>
                <w:rFonts w:cs="Calibri"/>
              </w:rPr>
            </w:pPr>
            <w:r w:rsidRPr="00EE2E5A">
              <w:rPr>
                <w:rFonts w:cs="Calibri"/>
                <w:color w:val="000000"/>
              </w:rPr>
              <w:t>Fremragende </w:t>
            </w:r>
            <w:r w:rsidRPr="00EE2E5A">
              <w:rPr>
                <w:rFonts w:cs="Calibri"/>
              </w:rPr>
              <w:t> </w:t>
            </w:r>
          </w:p>
        </w:tc>
        <w:tc>
          <w:tcPr>
            <w:tcW w:w="7177" w:type="dxa"/>
            <w:vAlign w:val="center"/>
            <w:hideMark/>
          </w:tcPr>
          <w:p w:rsidR="007312E8" w:rsidRPr="00EE2E5A" w:rsidP="00EB27CE" w14:paraId="696D42FF" w14:textId="77777777">
            <w:pPr>
              <w:ind w:left="135"/>
              <w:textAlignment w:val="baseline"/>
              <w:rPr>
                <w:rFonts w:cs="Calibri"/>
              </w:rPr>
            </w:pPr>
            <w:r w:rsidRPr="00EE2E5A">
              <w:rPr>
                <w:rFonts w:cs="Calibri"/>
                <w:color w:val="000000"/>
              </w:rPr>
              <w:t>Fremragende prestasjon som skiller seg klart ut. Studenten har svært gode kunnskaper, ferdigheter og generell kompetanse.</w:t>
            </w:r>
          </w:p>
        </w:tc>
      </w:tr>
      <w:tr w14:paraId="6DDA815E" w14:textId="77777777" w:rsidTr="00EB27CE">
        <w:tblPrEx>
          <w:tblW w:w="9359" w:type="dxa"/>
          <w:tblCellMar>
            <w:left w:w="0" w:type="dxa"/>
            <w:right w:w="0" w:type="dxa"/>
          </w:tblCellMar>
          <w:tblLook w:val="04A0"/>
        </w:tblPrEx>
        <w:trPr>
          <w:trHeight w:val="286"/>
        </w:trPr>
        <w:tc>
          <w:tcPr>
            <w:tcW w:w="826" w:type="dxa"/>
            <w:vAlign w:val="center"/>
            <w:hideMark/>
          </w:tcPr>
          <w:p w:rsidR="007312E8" w:rsidRPr="00EE2E5A" w:rsidP="00EB27CE" w14:paraId="41FE7FEE" w14:textId="77777777">
            <w:pPr>
              <w:jc w:val="center"/>
              <w:textAlignment w:val="baseline"/>
              <w:rPr>
                <w:rFonts w:cs="Calibri"/>
              </w:rPr>
            </w:pPr>
            <w:r w:rsidRPr="00EE2E5A">
              <w:rPr>
                <w:rFonts w:cs="Calibri"/>
                <w:color w:val="000000"/>
              </w:rPr>
              <w:t>B</w:t>
            </w:r>
          </w:p>
        </w:tc>
        <w:tc>
          <w:tcPr>
            <w:tcW w:w="1356" w:type="dxa"/>
            <w:vAlign w:val="center"/>
            <w:hideMark/>
          </w:tcPr>
          <w:p w:rsidR="007312E8" w:rsidRPr="00EE2E5A" w:rsidP="00EB27CE" w14:paraId="5B7E9AEF" w14:textId="77777777">
            <w:pPr>
              <w:textAlignment w:val="baseline"/>
              <w:rPr>
                <w:rFonts w:cs="Calibri"/>
              </w:rPr>
            </w:pPr>
            <w:r w:rsidRPr="00EE2E5A">
              <w:rPr>
                <w:rFonts w:cs="Calibri"/>
                <w:color w:val="000000"/>
              </w:rPr>
              <w:t>Meget god</w:t>
            </w:r>
            <w:r w:rsidRPr="00EE2E5A">
              <w:rPr>
                <w:rFonts w:cs="Calibri"/>
              </w:rPr>
              <w:t> </w:t>
            </w:r>
          </w:p>
        </w:tc>
        <w:tc>
          <w:tcPr>
            <w:tcW w:w="7177" w:type="dxa"/>
            <w:vAlign w:val="center"/>
            <w:hideMark/>
          </w:tcPr>
          <w:p w:rsidR="007312E8" w:rsidRPr="00EE2E5A" w:rsidP="00EB27CE" w14:paraId="230ABBFC" w14:textId="77777777">
            <w:pPr>
              <w:ind w:left="135"/>
              <w:textAlignment w:val="baseline"/>
              <w:rPr>
                <w:rFonts w:cs="Calibri"/>
              </w:rPr>
            </w:pPr>
            <w:r w:rsidRPr="00EE2E5A">
              <w:rPr>
                <w:rFonts w:cs="Calibri"/>
                <w:color w:val="000000"/>
              </w:rPr>
              <w:t>Meget god prestasjon. Studenten har meget gode kunnskaper, ferdigheter og generell kompetanse.</w:t>
            </w:r>
          </w:p>
        </w:tc>
      </w:tr>
      <w:tr w14:paraId="640A5F0A" w14:textId="77777777" w:rsidTr="00EB27CE">
        <w:tblPrEx>
          <w:tblW w:w="9359" w:type="dxa"/>
          <w:tblCellMar>
            <w:left w:w="0" w:type="dxa"/>
            <w:right w:w="0" w:type="dxa"/>
          </w:tblCellMar>
          <w:tblLook w:val="04A0"/>
        </w:tblPrEx>
        <w:trPr>
          <w:trHeight w:val="373"/>
        </w:trPr>
        <w:tc>
          <w:tcPr>
            <w:tcW w:w="826" w:type="dxa"/>
            <w:vAlign w:val="center"/>
            <w:hideMark/>
          </w:tcPr>
          <w:p w:rsidR="007312E8" w:rsidRPr="00EE2E5A" w:rsidP="00EB27CE" w14:paraId="72A1F6A5" w14:textId="77777777">
            <w:pPr>
              <w:jc w:val="center"/>
              <w:textAlignment w:val="baseline"/>
              <w:rPr>
                <w:rFonts w:cs="Calibri"/>
              </w:rPr>
            </w:pPr>
            <w:r w:rsidRPr="00EE2E5A">
              <w:rPr>
                <w:rFonts w:cs="Calibri"/>
                <w:color w:val="000000"/>
              </w:rPr>
              <w:t>C</w:t>
            </w:r>
          </w:p>
        </w:tc>
        <w:tc>
          <w:tcPr>
            <w:tcW w:w="1356" w:type="dxa"/>
            <w:vAlign w:val="center"/>
            <w:hideMark/>
          </w:tcPr>
          <w:p w:rsidR="007312E8" w:rsidRPr="00EE2E5A" w:rsidP="00EB27CE" w14:paraId="4A800FC0" w14:textId="77777777">
            <w:pPr>
              <w:textAlignment w:val="baseline"/>
              <w:rPr>
                <w:rFonts w:cs="Calibri"/>
              </w:rPr>
            </w:pPr>
            <w:r w:rsidRPr="00EE2E5A">
              <w:rPr>
                <w:rFonts w:cs="Calibri"/>
                <w:color w:val="000000"/>
              </w:rPr>
              <w:t>God</w:t>
            </w:r>
            <w:r w:rsidRPr="00EE2E5A">
              <w:rPr>
                <w:rFonts w:cs="Calibri"/>
              </w:rPr>
              <w:t> </w:t>
            </w:r>
          </w:p>
        </w:tc>
        <w:tc>
          <w:tcPr>
            <w:tcW w:w="7177" w:type="dxa"/>
            <w:vAlign w:val="center"/>
            <w:hideMark/>
          </w:tcPr>
          <w:p w:rsidR="007312E8" w:rsidRPr="00EE2E5A" w:rsidP="00EB27CE" w14:paraId="2DE923AD" w14:textId="77777777">
            <w:pPr>
              <w:ind w:left="135"/>
              <w:textAlignment w:val="baseline"/>
              <w:rPr>
                <w:rFonts w:cs="Calibri"/>
              </w:rPr>
            </w:pPr>
            <w:r w:rsidRPr="00EE2E5A">
              <w:rPr>
                <w:rFonts w:cs="Calibri"/>
                <w:color w:val="000000"/>
              </w:rPr>
              <w:t xml:space="preserve">Jevnt god prestasjon som er tilfredsstillende på de fleste områder. </w:t>
            </w:r>
            <w:r w:rsidRPr="00EE2E5A">
              <w:rPr>
                <w:rFonts w:cs="Calibri"/>
                <w:color w:val="000000"/>
              </w:rPr>
              <w:br/>
              <w:t>Studenten har gode kunnskaper, ferdigheter og generell kompetanse.</w:t>
            </w:r>
          </w:p>
        </w:tc>
      </w:tr>
      <w:tr w14:paraId="7C7EA576" w14:textId="77777777" w:rsidTr="00EB27CE">
        <w:tblPrEx>
          <w:tblW w:w="9359" w:type="dxa"/>
          <w:tblCellMar>
            <w:left w:w="0" w:type="dxa"/>
            <w:right w:w="0" w:type="dxa"/>
          </w:tblCellMar>
          <w:tblLook w:val="04A0"/>
        </w:tblPrEx>
        <w:trPr>
          <w:trHeight w:val="652"/>
        </w:trPr>
        <w:tc>
          <w:tcPr>
            <w:tcW w:w="826" w:type="dxa"/>
            <w:vAlign w:val="center"/>
            <w:hideMark/>
          </w:tcPr>
          <w:p w:rsidR="007312E8" w:rsidRPr="00EE2E5A" w:rsidP="00EB27CE" w14:paraId="7CECEF80" w14:textId="77777777">
            <w:pPr>
              <w:jc w:val="center"/>
              <w:textAlignment w:val="baseline"/>
              <w:rPr>
                <w:rFonts w:cs="Calibri"/>
              </w:rPr>
            </w:pPr>
            <w:r w:rsidRPr="00EE2E5A">
              <w:rPr>
                <w:rFonts w:cs="Calibri"/>
                <w:color w:val="000000"/>
              </w:rPr>
              <w:t>D</w:t>
            </w:r>
          </w:p>
        </w:tc>
        <w:tc>
          <w:tcPr>
            <w:tcW w:w="1356" w:type="dxa"/>
            <w:vAlign w:val="center"/>
            <w:hideMark/>
          </w:tcPr>
          <w:p w:rsidR="007312E8" w:rsidRPr="00EE2E5A" w:rsidP="00EB27CE" w14:paraId="28ACFEC8" w14:textId="77777777">
            <w:pPr>
              <w:textAlignment w:val="baseline"/>
              <w:rPr>
                <w:rFonts w:cs="Calibri"/>
              </w:rPr>
            </w:pPr>
            <w:r w:rsidRPr="00EE2E5A">
              <w:rPr>
                <w:rFonts w:cs="Calibri"/>
                <w:color w:val="000000"/>
              </w:rPr>
              <w:t>Nokså god</w:t>
            </w:r>
            <w:r w:rsidRPr="00EE2E5A">
              <w:rPr>
                <w:rFonts w:cs="Calibri"/>
              </w:rPr>
              <w:t> </w:t>
            </w:r>
          </w:p>
        </w:tc>
        <w:tc>
          <w:tcPr>
            <w:tcW w:w="7177" w:type="dxa"/>
            <w:vAlign w:val="center"/>
            <w:hideMark/>
          </w:tcPr>
          <w:p w:rsidR="007312E8" w:rsidRPr="00EE2E5A" w:rsidP="00EB27CE" w14:paraId="0FB70D1C" w14:textId="77777777">
            <w:pPr>
              <w:ind w:left="135"/>
              <w:textAlignment w:val="baseline"/>
              <w:rPr>
                <w:rFonts w:cs="Calibri"/>
              </w:rPr>
            </w:pPr>
            <w:r w:rsidRPr="00EE2E5A">
              <w:rPr>
                <w:rFonts w:cs="Calibri"/>
                <w:color w:val="000000"/>
              </w:rPr>
              <w:t>Akseptabel prestasjon med noen vesentlige mangler. Studenten har nokså gode kunnskaper, ferdigheter og generell kompetanse</w:t>
            </w:r>
          </w:p>
        </w:tc>
      </w:tr>
      <w:tr w14:paraId="36BB96B1" w14:textId="77777777" w:rsidTr="00EB27CE">
        <w:tblPrEx>
          <w:tblW w:w="9359" w:type="dxa"/>
          <w:tblCellMar>
            <w:left w:w="0" w:type="dxa"/>
            <w:right w:w="0" w:type="dxa"/>
          </w:tblCellMar>
          <w:tblLook w:val="04A0"/>
        </w:tblPrEx>
        <w:trPr>
          <w:trHeight w:val="849"/>
        </w:trPr>
        <w:tc>
          <w:tcPr>
            <w:tcW w:w="826" w:type="dxa"/>
            <w:vAlign w:val="center"/>
            <w:hideMark/>
          </w:tcPr>
          <w:p w:rsidR="007312E8" w:rsidRPr="00EE2E5A" w:rsidP="00EB27CE" w14:paraId="219EAC36" w14:textId="77777777">
            <w:pPr>
              <w:jc w:val="center"/>
              <w:textAlignment w:val="baseline"/>
              <w:rPr>
                <w:rFonts w:cs="Calibri"/>
              </w:rPr>
            </w:pPr>
            <w:r w:rsidRPr="00EE2E5A">
              <w:rPr>
                <w:rFonts w:cs="Calibri"/>
                <w:color w:val="000000"/>
              </w:rPr>
              <w:t>E</w:t>
            </w:r>
          </w:p>
        </w:tc>
        <w:tc>
          <w:tcPr>
            <w:tcW w:w="1356" w:type="dxa"/>
            <w:vAlign w:val="center"/>
            <w:hideMark/>
          </w:tcPr>
          <w:p w:rsidR="007312E8" w:rsidRPr="00EE2E5A" w:rsidP="00EB27CE" w14:paraId="5F414F55" w14:textId="77777777">
            <w:pPr>
              <w:textAlignment w:val="baseline"/>
              <w:rPr>
                <w:rFonts w:cs="Calibri"/>
              </w:rPr>
            </w:pPr>
            <w:r w:rsidRPr="00EE2E5A">
              <w:rPr>
                <w:rFonts w:cs="Calibri"/>
                <w:color w:val="000000"/>
              </w:rPr>
              <w:t>Tilstrekkelig</w:t>
            </w:r>
            <w:r w:rsidRPr="00EE2E5A">
              <w:rPr>
                <w:rFonts w:cs="Calibri"/>
              </w:rPr>
              <w:t> </w:t>
            </w:r>
          </w:p>
        </w:tc>
        <w:tc>
          <w:tcPr>
            <w:tcW w:w="7177" w:type="dxa"/>
            <w:vAlign w:val="center"/>
            <w:hideMark/>
          </w:tcPr>
          <w:p w:rsidR="007312E8" w:rsidRPr="00EE2E5A" w:rsidP="00EB27CE" w14:paraId="678D672A" w14:textId="77777777">
            <w:pPr>
              <w:ind w:left="135"/>
              <w:textAlignment w:val="baseline"/>
              <w:rPr>
                <w:rFonts w:cs="Calibri"/>
              </w:rPr>
            </w:pPr>
            <w:r w:rsidRPr="00EE2E5A">
              <w:rPr>
                <w:rFonts w:cs="Calibri"/>
                <w:color w:val="000000"/>
              </w:rPr>
              <w:t xml:space="preserve">Prestasjonen tilfredsstiller minimumskravene, men heller ikke mer. </w:t>
            </w:r>
            <w:r w:rsidRPr="00EE2E5A">
              <w:rPr>
                <w:rFonts w:cs="Calibri"/>
                <w:color w:val="000000"/>
              </w:rPr>
              <w:br/>
              <w:t>Studenten har oppfylt minimumskravene som blir stilt til kunnskaper, ferdigheter og generell kompetanse.</w:t>
            </w:r>
          </w:p>
        </w:tc>
      </w:tr>
      <w:tr w14:paraId="75590A94" w14:textId="77777777" w:rsidTr="00EB27CE">
        <w:tblPrEx>
          <w:tblW w:w="9359" w:type="dxa"/>
          <w:tblCellMar>
            <w:left w:w="0" w:type="dxa"/>
            <w:right w:w="0" w:type="dxa"/>
          </w:tblCellMar>
          <w:tblLook w:val="04A0"/>
        </w:tblPrEx>
        <w:trPr>
          <w:trHeight w:val="300"/>
        </w:trPr>
        <w:tc>
          <w:tcPr>
            <w:tcW w:w="826" w:type="dxa"/>
            <w:vAlign w:val="center"/>
            <w:hideMark/>
          </w:tcPr>
          <w:p w:rsidR="007312E8" w:rsidRPr="00EE2E5A" w:rsidP="00EB27CE" w14:paraId="5590D55F" w14:textId="77777777">
            <w:pPr>
              <w:jc w:val="center"/>
              <w:textAlignment w:val="baseline"/>
              <w:rPr>
                <w:rFonts w:cs="Calibri"/>
              </w:rPr>
            </w:pPr>
            <w:r w:rsidRPr="00EE2E5A">
              <w:rPr>
                <w:rFonts w:cs="Calibri"/>
                <w:color w:val="000000"/>
              </w:rPr>
              <w:t>F</w:t>
            </w:r>
          </w:p>
        </w:tc>
        <w:tc>
          <w:tcPr>
            <w:tcW w:w="1356" w:type="dxa"/>
            <w:vAlign w:val="center"/>
            <w:hideMark/>
          </w:tcPr>
          <w:p w:rsidR="007312E8" w:rsidRPr="00EE2E5A" w:rsidP="00EB27CE" w14:paraId="30568BE2" w14:textId="77777777">
            <w:pPr>
              <w:textAlignment w:val="baseline"/>
              <w:rPr>
                <w:rFonts w:cs="Calibri"/>
              </w:rPr>
            </w:pPr>
            <w:r w:rsidRPr="00EE2E5A">
              <w:rPr>
                <w:rFonts w:cs="Calibri"/>
                <w:color w:val="000000"/>
              </w:rPr>
              <w:t>Ikke bestått</w:t>
            </w:r>
            <w:r w:rsidRPr="00EE2E5A">
              <w:rPr>
                <w:rFonts w:cs="Calibri"/>
              </w:rPr>
              <w:t> </w:t>
            </w:r>
          </w:p>
        </w:tc>
        <w:tc>
          <w:tcPr>
            <w:tcW w:w="7177" w:type="dxa"/>
            <w:vAlign w:val="center"/>
            <w:hideMark/>
          </w:tcPr>
          <w:p w:rsidR="007312E8" w:rsidRPr="00EE2E5A" w:rsidP="00EB27CE" w14:paraId="034125F0" w14:textId="77777777">
            <w:pPr>
              <w:ind w:left="135"/>
              <w:textAlignment w:val="baseline"/>
              <w:rPr>
                <w:rFonts w:cs="Calibri"/>
              </w:rPr>
            </w:pPr>
            <w:r w:rsidRPr="00EE2E5A">
              <w:rPr>
                <w:rFonts w:cs="Calibri"/>
                <w:color w:val="000000"/>
              </w:rPr>
              <w:t>Prestasjon som ikke tilfredsstiller minimumskravene. Studenten har ikke bestått på grunn av vesentlige mangler når det gjelder faglige kunnskaper, ferdigheter og generell kompetanse.</w:t>
            </w:r>
          </w:p>
        </w:tc>
      </w:tr>
    </w:tbl>
    <w:p w:rsidR="007312E8" w:rsidRPr="00EE2E5A" w:rsidP="007312E8" w14:paraId="73F7B7EA" w14:textId="77777777">
      <w:pPr>
        <w:pStyle w:val="BodyText"/>
        <w:spacing w:line="276" w:lineRule="auto"/>
        <w:rPr>
          <w:rFonts w:cs="Calibri"/>
          <w:sz w:val="20"/>
          <w:szCs w:val="20"/>
        </w:rPr>
      </w:pPr>
    </w:p>
    <w:p w:rsidR="00F220E1" w:rsidRPr="00EE2E5A" w:rsidP="009F4F94" w14:paraId="29D7DABB" w14:textId="77777777"/>
    <w:p w:rsidR="00F220E1" w:rsidRPr="00EE2E5A" w:rsidP="00487BC6" w14:paraId="631A122C" w14:textId="0771A462">
      <w:pPr>
        <w:pStyle w:val="Heading3"/>
      </w:pPr>
      <w:bookmarkStart w:id="95" w:name="_Toc256000030"/>
      <w:r w:rsidRPr="00EE2E5A">
        <w:t>Vitnemål</w:t>
      </w:r>
      <w:bookmarkEnd w:id="95"/>
    </w:p>
    <w:p w:rsidR="00DC68A8" w:rsidRPr="00EE2E5A" w:rsidP="00DC68A8" w14:paraId="352975B8" w14:textId="585DC5CF">
      <w:r w:rsidRPr="00EE2E5A">
        <w:t xml:space="preserve">Vitnemål er dokumentasjon på fullført utdanning og </w:t>
      </w:r>
      <w:bookmarkStart w:id="96" w:name="_Toc107477798"/>
      <w:bookmarkStart w:id="97" w:name="_Toc107483827"/>
      <w:bookmarkStart w:id="98" w:name="_Toc138942671"/>
      <w:r w:rsidRPr="00EE2E5A">
        <w:t>utstedes når alle emnene er bestått og studiet er fullført.</w:t>
      </w:r>
    </w:p>
    <w:p w:rsidR="0050619D" w:rsidRPr="00EE2E5A" w:rsidP="00DC68A8" w14:paraId="70B90B46" w14:textId="77777777"/>
    <w:p w:rsidR="0050619D" w:rsidRPr="00EE2E5A" w:rsidP="0050619D" w14:paraId="176EEFA7" w14:textId="32C73CBA">
      <w:pPr>
        <w:spacing w:line="276" w:lineRule="auto"/>
        <w:jc w:val="both"/>
      </w:pPr>
      <w:r w:rsidRPr="00EE2E5A">
        <w:t>Etter fullført og bestått fagskoleutdanning oppnår kandidaten graden Høyere fagskolegrad.</w:t>
      </w:r>
    </w:p>
    <w:p w:rsidR="0050619D" w:rsidRPr="00EE2E5A" w:rsidP="0050619D" w14:paraId="6C63194C" w14:textId="77777777">
      <w:pPr>
        <w:spacing w:line="276" w:lineRule="auto"/>
        <w:jc w:val="both"/>
      </w:pPr>
    </w:p>
    <w:p w:rsidR="0050619D" w:rsidRPr="00EE2E5A" w:rsidP="0050619D" w14:paraId="30CE707F" w14:textId="77777777">
      <w:pPr>
        <w:spacing w:line="276" w:lineRule="auto"/>
        <w:jc w:val="both"/>
      </w:pPr>
      <w:r w:rsidRPr="00EE2E5A">
        <w:t>Vitnemålet skal inneholde:</w:t>
      </w:r>
    </w:p>
    <w:p w:rsidR="0050619D" w:rsidRPr="00EE2E5A" w:rsidP="00331156" w14:paraId="7ABE8396" w14:textId="77777777">
      <w:pPr>
        <w:numPr>
          <w:ilvl w:val="0"/>
          <w:numId w:val="116"/>
        </w:numPr>
        <w:spacing w:line="276" w:lineRule="auto"/>
        <w:contextualSpacing/>
        <w:jc w:val="both"/>
      </w:pPr>
      <w:r w:rsidRPr="00EE2E5A">
        <w:t>Fagskolen, utdanningen og kandidatens navn.</w:t>
      </w:r>
    </w:p>
    <w:p w:rsidR="0050619D" w:rsidRPr="00EE2E5A" w:rsidP="00331156" w14:paraId="79CB0E52" w14:textId="77777777">
      <w:pPr>
        <w:numPr>
          <w:ilvl w:val="0"/>
          <w:numId w:val="116"/>
        </w:numPr>
        <w:spacing w:line="276" w:lineRule="auto"/>
        <w:contextualSpacing/>
        <w:jc w:val="both"/>
      </w:pPr>
      <w:r w:rsidRPr="00EE2E5A">
        <w:t>Antall studiepoeng og gradsbetegnelse.</w:t>
      </w:r>
    </w:p>
    <w:p w:rsidR="0050619D" w:rsidRPr="00EE2E5A" w:rsidP="00331156" w14:paraId="7DF1514D" w14:textId="77777777">
      <w:pPr>
        <w:numPr>
          <w:ilvl w:val="0"/>
          <w:numId w:val="116"/>
        </w:numPr>
        <w:spacing w:line="276" w:lineRule="auto"/>
        <w:contextualSpacing/>
        <w:jc w:val="both"/>
      </w:pPr>
      <w:r w:rsidRPr="00EE2E5A">
        <w:t>År og semester for fullført utdanning.</w:t>
      </w:r>
    </w:p>
    <w:p w:rsidR="0050619D" w:rsidRPr="00EE2E5A" w:rsidP="00331156" w14:paraId="2DC8FE5F" w14:textId="77777777">
      <w:pPr>
        <w:numPr>
          <w:ilvl w:val="0"/>
          <w:numId w:val="116"/>
        </w:numPr>
        <w:spacing w:line="276" w:lineRule="auto"/>
        <w:contextualSpacing/>
        <w:jc w:val="both"/>
      </w:pPr>
      <w:r w:rsidRPr="00EE2E5A">
        <w:t>Det overordnede læringsutbyttet for utdanningen.</w:t>
      </w:r>
    </w:p>
    <w:p w:rsidR="0050619D" w:rsidRPr="00EE2E5A" w:rsidP="00331156" w14:paraId="12D33EAF" w14:textId="0885F3A1">
      <w:pPr>
        <w:numPr>
          <w:ilvl w:val="0"/>
          <w:numId w:val="116"/>
        </w:numPr>
        <w:spacing w:line="276" w:lineRule="auto"/>
        <w:contextualSpacing/>
        <w:jc w:val="both"/>
      </w:pPr>
      <w:r w:rsidRPr="00EE2E5A">
        <w:t>Utdanningens emner.</w:t>
      </w:r>
    </w:p>
    <w:p w:rsidR="0050619D" w:rsidRPr="00EE2E5A" w:rsidP="00331156" w14:paraId="4D186D94" w14:textId="77777777">
      <w:pPr>
        <w:numPr>
          <w:ilvl w:val="0"/>
          <w:numId w:val="116"/>
        </w:numPr>
        <w:spacing w:line="276" w:lineRule="auto"/>
        <w:contextualSpacing/>
        <w:jc w:val="both"/>
      </w:pPr>
      <w:r w:rsidRPr="00EE2E5A">
        <w:t>NKR – nivå (5.2).</w:t>
      </w:r>
    </w:p>
    <w:p w:rsidR="0050619D" w:rsidRPr="00EE2E5A" w:rsidP="00331156" w14:paraId="3D30B4D6" w14:textId="77777777">
      <w:pPr>
        <w:numPr>
          <w:ilvl w:val="0"/>
          <w:numId w:val="116"/>
        </w:numPr>
        <w:spacing w:line="276" w:lineRule="auto"/>
        <w:contextualSpacing/>
        <w:jc w:val="both"/>
      </w:pPr>
      <w:r w:rsidRPr="00EE2E5A">
        <w:t>Karaktersystemet som benyttes.</w:t>
      </w:r>
    </w:p>
    <w:p w:rsidR="0050619D" w:rsidRPr="00EE2E5A" w:rsidP="00331156" w14:paraId="10964911" w14:textId="6873248B">
      <w:pPr>
        <w:numPr>
          <w:ilvl w:val="0"/>
          <w:numId w:val="116"/>
        </w:numPr>
        <w:spacing w:line="276" w:lineRule="auto"/>
        <w:contextualSpacing/>
        <w:jc w:val="both"/>
      </w:pPr>
      <w:r w:rsidRPr="00EE2E5A">
        <w:t xml:space="preserve">Én karakter for hvert emne. </w:t>
      </w:r>
    </w:p>
    <w:p w:rsidR="0050619D" w:rsidRPr="00EE2E5A" w:rsidP="00331156" w14:paraId="707DC40D" w14:textId="77777777">
      <w:pPr>
        <w:numPr>
          <w:ilvl w:val="0"/>
          <w:numId w:val="116"/>
        </w:numPr>
        <w:spacing w:line="276" w:lineRule="auto"/>
        <w:contextualSpacing/>
        <w:jc w:val="both"/>
      </w:pPr>
      <w:r w:rsidRPr="00EE2E5A">
        <w:t xml:space="preserve">Beskrivelse av innhold og vurdering av studentens hovedprosjekt. </w:t>
      </w:r>
    </w:p>
    <w:p w:rsidR="0050619D" w:rsidRPr="00EE2E5A" w:rsidP="0050619D" w14:paraId="23D70D60" w14:textId="77777777">
      <w:pPr>
        <w:spacing w:line="276" w:lineRule="auto"/>
        <w:contextualSpacing/>
        <w:jc w:val="both"/>
      </w:pPr>
    </w:p>
    <w:p w:rsidR="0050619D" w:rsidRPr="00EE2E5A" w:rsidP="00DC68A8" w14:paraId="42032BD7" w14:textId="77777777"/>
    <w:p w:rsidR="00F220E1" w:rsidRPr="00EE2E5A" w:rsidP="009F4F94" w14:paraId="52E4AA95" w14:textId="77777777"/>
    <w:p w:rsidR="00F220E1" w:rsidRPr="00EE2E5A" w:rsidP="009F4F94" w14:paraId="2971028D" w14:textId="77777777">
      <w:pPr>
        <w:rPr>
          <w:rFonts w:ascii="Montserrat" w:hAnsi="Montserrat"/>
          <w:sz w:val="32"/>
        </w:rPr>
      </w:pPr>
      <w:bookmarkStart w:id="99" w:name="_Ref220782442"/>
      <w:bookmarkEnd w:id="96"/>
      <w:bookmarkEnd w:id="97"/>
      <w:bookmarkEnd w:id="98"/>
      <w:r w:rsidRPr="00EE2E5A">
        <w:br w:type="page"/>
      </w:r>
    </w:p>
    <w:p w:rsidR="00F220E1" w:rsidRPr="00EE2E5A" w:rsidP="008C18FE" w14:paraId="6F7BAEB1" w14:textId="77777777">
      <w:pPr>
        <w:pStyle w:val="Heading1"/>
      </w:pPr>
      <w:bookmarkStart w:id="100" w:name="_Ref221531359"/>
      <w:bookmarkStart w:id="101" w:name="_Toc256000031"/>
      <w:r w:rsidRPr="00EE2E5A">
        <w:t>Emnebeskrivelser</w:t>
      </w:r>
      <w:bookmarkEnd w:id="101"/>
      <w:bookmarkEnd w:id="99"/>
      <w:bookmarkEnd w:id="100"/>
    </w:p>
    <w:p w:rsidR="008E7266" w:rsidRPr="00EE2E5A" w:rsidP="009F4F94" w14:paraId="7432B5E0" w14:textId="76E9A379"/>
    <w:p w:rsidR="008E7266" w:rsidRPr="00EE2E5A" w:rsidP="009F4F94" w14:paraId="17A67050" w14:textId="265F77DE">
      <w:pPr>
        <w:pStyle w:val="Heading2"/>
      </w:pPr>
      <w:bookmarkStart w:id="102" w:name="_Toc107477815"/>
      <w:bookmarkStart w:id="103" w:name="_Toc107483844"/>
      <w:bookmarkStart w:id="104" w:name="_Toc138942690"/>
      <w:bookmarkStart w:id="105" w:name="_Toc192540610"/>
      <w:bookmarkStart w:id="106" w:name="_Toc256000032"/>
      <w:r w:rsidRPr="00EE2E5A">
        <w:t>REDSKAPSEMNER</w:t>
      </w:r>
      <w:bookmarkEnd w:id="106"/>
      <w:bookmarkEnd w:id="102"/>
      <w:bookmarkEnd w:id="103"/>
      <w:bookmarkEnd w:id="104"/>
      <w:bookmarkEnd w:id="105"/>
    </w:p>
    <w:p w:rsidR="008E7266" w:rsidRPr="00EE2E5A" w:rsidP="00284D89" w14:paraId="672F6FBF" w14:textId="5C8B2AA3">
      <w:pPr>
        <w:pStyle w:val="Heading3"/>
      </w:pPr>
      <w:bookmarkStart w:id="107" w:name="_Toc107477816"/>
      <w:bookmarkStart w:id="108" w:name="_Toc107483845"/>
      <w:bookmarkStart w:id="109" w:name="_Toc138942691"/>
      <w:bookmarkStart w:id="110" w:name="_Toc192540611"/>
      <w:bookmarkStart w:id="111" w:name="_Toc256000033"/>
      <w:r w:rsidRPr="00EE2E5A">
        <w:t>REALFAGLIGE REDSKAP</w:t>
      </w:r>
      <w:bookmarkEnd w:id="111"/>
      <w:bookmarkEnd w:id="107"/>
      <w:bookmarkEnd w:id="108"/>
      <w:bookmarkEnd w:id="109"/>
      <w:bookmarkEnd w:id="110"/>
    </w:p>
    <w:tbl>
      <w:tblPr>
        <w:tblW w:w="93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377"/>
        <w:gridCol w:w="4979"/>
        <w:gridCol w:w="16"/>
      </w:tblGrid>
      <w:tr w14:paraId="75A46D57" w14:textId="77777777" w:rsidTr="0E6E5239">
        <w:tblPrEx>
          <w:tblW w:w="93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gridAfter w:val="1"/>
          <w:wAfter w:w="16" w:type="dxa"/>
          <w:trHeight w:val="340"/>
        </w:trPr>
        <w:tc>
          <w:tcPr>
            <w:tcW w:w="4377" w:type="dxa"/>
            <w:shd w:val="clear" w:color="auto" w:fill="D9D9D9" w:themeFill="background1" w:themeFillShade="D9"/>
          </w:tcPr>
          <w:p w:rsidR="008E7266" w:rsidRPr="00EE2E5A" w:rsidP="009F4F94" w14:paraId="7F193307" w14:textId="77777777">
            <w:pPr>
              <w:rPr>
                <w:rFonts w:eastAsia="Calibri"/>
                <w:lang w:eastAsia="en-US"/>
              </w:rPr>
            </w:pPr>
            <w:r w:rsidRPr="00EE2E5A">
              <w:rPr>
                <w:rFonts w:eastAsia="Calibri"/>
                <w:lang w:eastAsia="en-US"/>
              </w:rPr>
              <w:t>Emne 96TB11L</w:t>
            </w:r>
          </w:p>
        </w:tc>
        <w:tc>
          <w:tcPr>
            <w:tcW w:w="4979" w:type="dxa"/>
            <w:shd w:val="clear" w:color="auto" w:fill="D9D9D9" w:themeFill="background1" w:themeFillShade="D9"/>
          </w:tcPr>
          <w:p w:rsidR="008E7266" w:rsidRPr="00EE2E5A" w:rsidP="009F4F94" w14:paraId="04C78776" w14:textId="77777777">
            <w:pPr>
              <w:rPr>
                <w:rFonts w:eastAsia="Calibri"/>
                <w:lang w:val="en-US" w:eastAsia="en-US"/>
              </w:rPr>
            </w:pPr>
            <w:r w:rsidRPr="00EE2E5A">
              <w:rPr>
                <w:rFonts w:eastAsia="Calibri"/>
                <w:lang w:val="en-US" w:eastAsia="en-US"/>
              </w:rPr>
              <w:t>Tema</w:t>
            </w:r>
          </w:p>
        </w:tc>
      </w:tr>
      <w:tr w14:paraId="374A6FE1" w14:textId="77777777" w:rsidTr="0E6E5239">
        <w:tblPrEx>
          <w:tblW w:w="9372" w:type="dxa"/>
          <w:tblInd w:w="-5" w:type="dxa"/>
          <w:tblLayout w:type="fixed"/>
          <w:tblCellMar>
            <w:left w:w="0" w:type="dxa"/>
            <w:right w:w="0" w:type="dxa"/>
          </w:tblCellMar>
          <w:tblLook w:val="01E0"/>
        </w:tblPrEx>
        <w:trPr>
          <w:gridAfter w:val="1"/>
          <w:wAfter w:w="16" w:type="dxa"/>
          <w:trHeight w:val="653"/>
        </w:trPr>
        <w:tc>
          <w:tcPr>
            <w:tcW w:w="4377" w:type="dxa"/>
          </w:tcPr>
          <w:p w:rsidR="008E7266" w:rsidRPr="00EE2E5A" w:rsidP="009F4F94" w14:paraId="40039AA4" w14:textId="77777777">
            <w:pPr>
              <w:rPr>
                <w:rFonts w:eastAsia="Calibri"/>
                <w:lang w:eastAsia="en-US"/>
              </w:rPr>
            </w:pPr>
            <w:r w:rsidRPr="00EE2E5A">
              <w:rPr>
                <w:rFonts w:eastAsia="Calibri"/>
                <w:lang w:eastAsia="en-US"/>
              </w:rPr>
              <w:t>Realfaglige</w:t>
            </w:r>
            <w:r w:rsidRPr="00EE2E5A">
              <w:rPr>
                <w:rFonts w:eastAsia="Calibri"/>
                <w:spacing w:val="-6"/>
                <w:lang w:eastAsia="en-US"/>
              </w:rPr>
              <w:t xml:space="preserve"> </w:t>
            </w:r>
            <w:r w:rsidRPr="00EE2E5A">
              <w:rPr>
                <w:rFonts w:eastAsia="Calibri"/>
                <w:lang w:eastAsia="en-US"/>
              </w:rPr>
              <w:t>redskap</w:t>
            </w:r>
          </w:p>
          <w:p w:rsidR="008E7266" w:rsidRPr="00EE2E5A" w:rsidP="009F4F94" w14:paraId="65505F1E" w14:textId="39CE7FF3">
            <w:pPr>
              <w:rPr>
                <w:rFonts w:eastAsia="Calibri"/>
                <w:lang w:eastAsia="en-US"/>
              </w:rPr>
            </w:pPr>
            <w:r w:rsidRPr="00EE2E5A">
              <w:rPr>
                <w:rFonts w:eastAsia="Calibri"/>
                <w:lang w:eastAsia="en-US"/>
              </w:rPr>
              <w:t>(10</w:t>
            </w:r>
            <w:r w:rsidRPr="00EE2E5A">
              <w:rPr>
                <w:rFonts w:eastAsia="Calibri"/>
                <w:spacing w:val="-6"/>
                <w:lang w:eastAsia="en-US"/>
              </w:rPr>
              <w:t xml:space="preserve"> </w:t>
            </w:r>
            <w:r w:rsidRPr="00EE2E5A" w:rsidR="00FC2A6D">
              <w:rPr>
                <w:rFonts w:eastAsia="Calibri"/>
                <w:lang w:eastAsia="en-US"/>
              </w:rPr>
              <w:t>stp.</w:t>
            </w:r>
            <w:r w:rsidRPr="00EE2E5A">
              <w:rPr>
                <w:rFonts w:eastAsia="Calibri"/>
                <w:lang w:eastAsia="en-US"/>
              </w:rPr>
              <w:t>)</w:t>
            </w:r>
          </w:p>
        </w:tc>
        <w:tc>
          <w:tcPr>
            <w:tcW w:w="4979" w:type="dxa"/>
          </w:tcPr>
          <w:p w:rsidR="008E7266" w:rsidRPr="00EE2E5A" w:rsidP="009F4F94" w14:paraId="575DDE0F" w14:textId="77777777">
            <w:pPr>
              <w:rPr>
                <w:rFonts w:eastAsia="Calibri"/>
                <w:lang w:eastAsia="en-US"/>
              </w:rPr>
            </w:pPr>
            <w:r w:rsidRPr="00EE2E5A">
              <w:rPr>
                <w:rFonts w:eastAsia="Calibri"/>
                <w:lang w:eastAsia="en-US"/>
              </w:rPr>
              <w:t>Matematikk</w:t>
            </w:r>
          </w:p>
          <w:p w:rsidR="008E7266" w:rsidRPr="00EE2E5A" w:rsidP="009F4F94" w14:paraId="471CCF53" w14:textId="77777777">
            <w:pPr>
              <w:rPr>
                <w:rFonts w:eastAsia="Calibri"/>
                <w:lang w:val="en-US" w:eastAsia="en-US"/>
              </w:rPr>
            </w:pPr>
            <w:r w:rsidRPr="00EE2E5A">
              <w:rPr>
                <w:rFonts w:eastAsia="Calibri"/>
                <w:spacing w:val="-57"/>
                <w:lang w:eastAsia="en-US"/>
              </w:rPr>
              <w:t xml:space="preserve"> </w:t>
            </w:r>
            <w:r w:rsidRPr="00EE2E5A">
              <w:rPr>
                <w:rFonts w:eastAsia="Calibri"/>
                <w:lang w:eastAsia="en-US"/>
              </w:rPr>
              <w:t>Fysikk</w:t>
            </w:r>
          </w:p>
        </w:tc>
      </w:tr>
      <w:tr w14:paraId="12F7D371" w14:textId="77777777" w:rsidTr="0E6E5239">
        <w:tblPrEx>
          <w:tblW w:w="9372" w:type="dxa"/>
          <w:tblInd w:w="-5" w:type="dxa"/>
          <w:tblLayout w:type="fixed"/>
          <w:tblCellMar>
            <w:left w:w="0" w:type="dxa"/>
            <w:right w:w="0" w:type="dxa"/>
          </w:tblCellMar>
          <w:tblLook w:val="01E0"/>
        </w:tblPrEx>
        <w:trPr>
          <w:gridAfter w:val="1"/>
          <w:wAfter w:w="16" w:type="dxa"/>
          <w:trHeight w:val="340"/>
        </w:trPr>
        <w:tc>
          <w:tcPr>
            <w:tcW w:w="9356" w:type="dxa"/>
            <w:gridSpan w:val="2"/>
            <w:shd w:val="clear" w:color="auto" w:fill="EEECE1" w:themeFill="background2"/>
          </w:tcPr>
          <w:p w:rsidR="008E7266" w:rsidRPr="00EE2E5A" w:rsidP="009F4F94" w14:paraId="3DB2E494" w14:textId="15D9760E">
            <w:pPr>
              <w:rPr>
                <w:rFonts w:eastAsia="Calibri"/>
                <w:lang w:eastAsia="en-US"/>
              </w:rPr>
            </w:pPr>
            <w:r w:rsidRPr="00EE2E5A">
              <w:rPr>
                <w:rFonts w:eastAsia="Calibri"/>
                <w:lang w:eastAsia="en-US"/>
              </w:rPr>
              <w:t>O</w:t>
            </w:r>
            <w:r w:rsidRPr="00EE2E5A" w:rsidR="007C2DF1">
              <w:rPr>
                <w:rFonts w:eastAsia="Calibri"/>
                <w:lang w:eastAsia="en-US"/>
              </w:rPr>
              <w:t>mfang</w:t>
            </w:r>
          </w:p>
        </w:tc>
      </w:tr>
      <w:tr w14:paraId="7F3B45C5" w14:textId="77777777" w:rsidTr="0E6E5239">
        <w:tblPrEx>
          <w:tblW w:w="9372" w:type="dxa"/>
          <w:tblInd w:w="-5" w:type="dxa"/>
          <w:tblLayout w:type="fixed"/>
          <w:tblCellMar>
            <w:left w:w="0" w:type="dxa"/>
            <w:right w:w="0" w:type="dxa"/>
          </w:tblCellMar>
          <w:tblLook w:val="01E0"/>
        </w:tblPrEx>
        <w:trPr>
          <w:gridAfter w:val="1"/>
          <w:wAfter w:w="16" w:type="dxa"/>
          <w:trHeight w:val="326"/>
        </w:trPr>
        <w:tc>
          <w:tcPr>
            <w:tcW w:w="9356" w:type="dxa"/>
            <w:gridSpan w:val="2"/>
          </w:tcPr>
          <w:p w:rsidR="00891C4B" w:rsidRPr="00EE2E5A" w:rsidP="009F4F94" w14:paraId="15E42D0D" w14:textId="77777777">
            <w:pPr>
              <w:rPr>
                <w:rFonts w:eastAsia="Calibri"/>
                <w:lang w:eastAsia="en-US"/>
              </w:rPr>
            </w:pPr>
            <w:r w:rsidRPr="00EE2E5A">
              <w:rPr>
                <w:rFonts w:eastAsia="Calibri"/>
                <w:lang w:eastAsia="en-US"/>
              </w:rPr>
              <w:t>Emnet undervises over to semester i første studieår.</w:t>
            </w:r>
          </w:p>
          <w:p w:rsidR="00891C4B" w:rsidRPr="00EE2E5A" w:rsidP="009F4F94" w14:paraId="6DA10617" w14:textId="77777777">
            <w:pPr>
              <w:rPr>
                <w:rFonts w:eastAsia="Calibri"/>
                <w:lang w:eastAsia="en-US"/>
              </w:rPr>
            </w:pPr>
            <w:r w:rsidRPr="00EE2E5A">
              <w:rPr>
                <w:rFonts w:eastAsia="Calibri"/>
                <w:lang w:eastAsia="en-US"/>
              </w:rPr>
              <w:t>Matematikk: 6 studiepoeng</w:t>
            </w:r>
          </w:p>
          <w:p w:rsidR="00891C4B" w:rsidRPr="00EE2E5A" w:rsidP="009F4F94" w14:paraId="55738D4D" w14:textId="77777777">
            <w:pPr>
              <w:rPr>
                <w:rFonts w:eastAsia="Calibri"/>
                <w:lang w:eastAsia="en-US"/>
              </w:rPr>
            </w:pPr>
            <w:r w:rsidRPr="00EE2E5A">
              <w:rPr>
                <w:rFonts w:eastAsia="Calibri"/>
                <w:lang w:eastAsia="en-US"/>
              </w:rPr>
              <w:t>Fysikk:</w:t>
            </w:r>
            <w:r w:rsidRPr="00EE2E5A">
              <w:rPr>
                <w:rFonts w:eastAsia="Calibri"/>
                <w:b/>
                <w:bCs/>
                <w:lang w:eastAsia="en-US"/>
              </w:rPr>
              <w:t xml:space="preserve"> </w:t>
            </w:r>
            <w:r w:rsidRPr="00EE2E5A">
              <w:rPr>
                <w:rFonts w:eastAsia="Calibri"/>
                <w:lang w:eastAsia="en-US"/>
              </w:rPr>
              <w:t>4 studiepoeng</w:t>
            </w:r>
          </w:p>
          <w:p w:rsidR="004022AA" w:rsidRPr="00EE2E5A" w:rsidP="009F4F94" w14:paraId="4C088DF8" w14:textId="77777777">
            <w:pPr>
              <w:rPr>
                <w:rFonts w:eastAsia="Calibri"/>
                <w:lang w:eastAsia="en-US"/>
              </w:rPr>
            </w:pPr>
          </w:p>
        </w:tc>
      </w:tr>
      <w:tr w14:paraId="0C1A1C33" w14:textId="77777777" w:rsidTr="0E6E5239">
        <w:tblPrEx>
          <w:tblW w:w="9372" w:type="dxa"/>
          <w:tblInd w:w="-5" w:type="dxa"/>
          <w:tblLayout w:type="fixed"/>
          <w:tblCellMar>
            <w:left w:w="0" w:type="dxa"/>
            <w:right w:w="0" w:type="dxa"/>
          </w:tblCellMar>
          <w:tblLook w:val="01E0"/>
        </w:tblPrEx>
        <w:trPr>
          <w:gridAfter w:val="1"/>
          <w:wAfter w:w="16" w:type="dxa"/>
          <w:trHeight w:val="340"/>
        </w:trPr>
        <w:tc>
          <w:tcPr>
            <w:tcW w:w="9356" w:type="dxa"/>
            <w:gridSpan w:val="2"/>
            <w:shd w:val="clear" w:color="auto" w:fill="EEECE1" w:themeFill="background2"/>
          </w:tcPr>
          <w:p w:rsidR="004022AA" w:rsidRPr="00EE2E5A" w:rsidP="009F4F94" w14:paraId="6D19A69F" w14:textId="4F1101CB">
            <w:pPr>
              <w:rPr>
                <w:rFonts w:eastAsia="Calibri"/>
                <w:lang w:eastAsia="en-US"/>
              </w:rPr>
            </w:pPr>
            <w:r w:rsidRPr="00EE2E5A">
              <w:rPr>
                <w:rFonts w:eastAsia="Calibri"/>
                <w:lang w:eastAsia="en-US"/>
              </w:rPr>
              <w:t>Vurdering</w:t>
            </w:r>
          </w:p>
        </w:tc>
      </w:tr>
      <w:tr w14:paraId="3B8BD0F1" w14:textId="77777777" w:rsidTr="0E6E5239">
        <w:tblPrEx>
          <w:tblW w:w="9372" w:type="dxa"/>
          <w:tblInd w:w="-5" w:type="dxa"/>
          <w:tblLayout w:type="fixed"/>
          <w:tblCellMar>
            <w:left w:w="0" w:type="dxa"/>
            <w:right w:w="0" w:type="dxa"/>
          </w:tblCellMar>
          <w:tblLook w:val="01E0"/>
        </w:tblPrEx>
        <w:trPr>
          <w:gridAfter w:val="1"/>
          <w:wAfter w:w="16" w:type="dxa"/>
          <w:trHeight w:val="1395"/>
        </w:trPr>
        <w:tc>
          <w:tcPr>
            <w:tcW w:w="9356" w:type="dxa"/>
            <w:gridSpan w:val="2"/>
          </w:tcPr>
          <w:p w:rsidR="6329DCC5" w:rsidRPr="00EE2E5A" w:rsidP="009F4F94" w14:paraId="6699B944" w14:textId="134D5726">
            <w:pPr>
              <w:rPr>
                <w:rFonts w:eastAsia="Crimson Pro"/>
              </w:rPr>
            </w:pPr>
            <w:r w:rsidRPr="00EE2E5A">
              <w:rPr>
                <w:rFonts w:eastAsia="Crimson Pro"/>
              </w:rPr>
              <w:t>Vurderings</w:t>
            </w:r>
            <w:r w:rsidRPr="00EE2E5A" w:rsidR="17CA6DC7">
              <w:rPr>
                <w:rFonts w:eastAsia="Crimson Pro"/>
              </w:rPr>
              <w:t>form</w:t>
            </w:r>
            <w:r w:rsidRPr="00EE2E5A">
              <w:rPr>
                <w:rFonts w:eastAsia="Crimson Pro"/>
              </w:rPr>
              <w:t xml:space="preserve">: </w:t>
            </w:r>
          </w:p>
          <w:p w:rsidR="6329DCC5" w:rsidRPr="00EE2E5A" w:rsidP="009F4F94" w14:paraId="6300E042" w14:textId="35D6E120">
            <w:pPr>
              <w:rPr>
                <w:rFonts w:eastAsia="Crimson Pro"/>
              </w:rPr>
            </w:pPr>
            <w:r w:rsidRPr="00EE2E5A">
              <w:rPr>
                <w:rFonts w:eastAsia="Crimson Pro"/>
              </w:rPr>
              <w:t xml:space="preserve">Avsluttende skriftlige </w:t>
            </w:r>
            <w:r w:rsidRPr="00EE2E5A" w:rsidR="3389C427">
              <w:rPr>
                <w:rFonts w:eastAsia="Crimson Pro"/>
              </w:rPr>
              <w:t>eksamen</w:t>
            </w:r>
            <w:r w:rsidRPr="00EE2E5A">
              <w:rPr>
                <w:rFonts w:eastAsia="Crimson Pro"/>
              </w:rPr>
              <w:t xml:space="preserve"> med varighet 5 timer</w:t>
            </w:r>
            <w:r w:rsidRPr="00EE2E5A" w:rsidR="002F4EE6">
              <w:rPr>
                <w:rFonts w:eastAsia="Crimson Pro"/>
              </w:rPr>
              <w:t>, vurdert med karakter A-F</w:t>
            </w:r>
          </w:p>
          <w:p w:rsidR="0E6E5239" w:rsidRPr="00EE2E5A" w:rsidP="009F4F94" w14:paraId="6106ED9D" w14:textId="409EA919">
            <w:pPr>
              <w:rPr>
                <w:rFonts w:eastAsia="Crimson Pro"/>
              </w:rPr>
            </w:pPr>
          </w:p>
          <w:p w:rsidR="72B6EEA2" w:rsidRPr="00EE2E5A" w:rsidP="009F4F94" w14:paraId="68E706D7" w14:textId="66E932E6">
            <w:pPr>
              <w:rPr>
                <w:rFonts w:eastAsia="Crimson Pro"/>
              </w:rPr>
            </w:pPr>
            <w:r w:rsidRPr="00EE2E5A">
              <w:rPr>
                <w:rFonts w:eastAsia="Crimson Pro"/>
              </w:rPr>
              <w:t>Obligatoriske arbeidskrav:</w:t>
            </w:r>
          </w:p>
          <w:p w:rsidR="72B6EEA2" w:rsidRPr="00EE2E5A" w:rsidP="009F4F94" w14:paraId="6B1B8122" w14:textId="5B893CB1">
            <w:pPr>
              <w:rPr>
                <w:rFonts w:eastAsia="Crimson Pro"/>
              </w:rPr>
            </w:pPr>
            <w:r w:rsidRPr="00EE2E5A">
              <w:rPr>
                <w:rFonts w:eastAsia="Crimson Pro"/>
              </w:rPr>
              <w:t xml:space="preserve">Tre obligatoriske arbeidskrav i matematikk og </w:t>
            </w:r>
            <w:r w:rsidRPr="00EE2E5A" w:rsidR="3EADDE73">
              <w:rPr>
                <w:rFonts w:eastAsia="Crimson Pro"/>
              </w:rPr>
              <w:t>to</w:t>
            </w:r>
            <w:r w:rsidRPr="00EE2E5A">
              <w:rPr>
                <w:rFonts w:eastAsia="Crimson Pro"/>
              </w:rPr>
              <w:t xml:space="preserve"> skriftlig arbeidskrav fysikk, som faglærer vurderer formativt og setter status godkjent/ikke godkjent.</w:t>
            </w:r>
          </w:p>
          <w:p w:rsidR="008E7266" w:rsidRPr="00EE2E5A" w:rsidP="009F4F94" w14:paraId="0FDD6581" w14:textId="220A6945">
            <w:pPr>
              <w:rPr>
                <w:rFonts w:eastAsia="Crimson Pro"/>
              </w:rPr>
            </w:pPr>
            <w:r w:rsidRPr="00EE2E5A">
              <w:rPr>
                <w:rFonts w:eastAsia="Crimson Pro"/>
              </w:rPr>
              <w:t>Emnets fremdriftsplan viser utlevering og innleveringsfrist for arbeidskrav.</w:t>
            </w:r>
          </w:p>
        </w:tc>
      </w:tr>
      <w:tr w14:paraId="69EB98BD" w14:textId="77777777" w:rsidTr="0E6E5239">
        <w:tblPrEx>
          <w:tblW w:w="9372" w:type="dxa"/>
          <w:tblInd w:w="-5" w:type="dxa"/>
          <w:tblLayout w:type="fixed"/>
          <w:tblCellMar>
            <w:left w:w="0" w:type="dxa"/>
            <w:right w:w="0" w:type="dxa"/>
          </w:tblCellMar>
          <w:tblLook w:val="01E0"/>
        </w:tblPrEx>
        <w:trPr>
          <w:gridAfter w:val="1"/>
          <w:wAfter w:w="16" w:type="dxa"/>
          <w:trHeight w:val="340"/>
        </w:trPr>
        <w:tc>
          <w:tcPr>
            <w:tcW w:w="9356" w:type="dxa"/>
            <w:gridSpan w:val="2"/>
            <w:shd w:val="clear" w:color="auto" w:fill="EEECE1" w:themeFill="background2"/>
          </w:tcPr>
          <w:p w:rsidR="008E7266" w:rsidRPr="00EE2E5A" w:rsidP="009F4F94" w14:paraId="7DDB8789" w14:textId="77777777">
            <w:pPr>
              <w:rPr>
                <w:rFonts w:eastAsia="Calibri"/>
                <w:lang w:val="en-US" w:eastAsia="en-US"/>
              </w:rPr>
            </w:pPr>
            <w:r w:rsidRPr="00EE2E5A">
              <w:rPr>
                <w:rFonts w:eastAsia="Calibri"/>
                <w:lang w:eastAsia="en-US"/>
              </w:rPr>
              <w:t>Gjennomføring</w:t>
            </w:r>
            <w:r w:rsidRPr="00EE2E5A">
              <w:rPr>
                <w:rFonts w:eastAsia="Calibri"/>
                <w:lang w:val="en-US" w:eastAsia="en-US"/>
              </w:rPr>
              <w:t xml:space="preserve"> </w:t>
            </w:r>
          </w:p>
        </w:tc>
      </w:tr>
      <w:tr w14:paraId="37D97E75" w14:textId="77777777" w:rsidTr="0E6E5239">
        <w:tblPrEx>
          <w:tblW w:w="9372" w:type="dxa"/>
          <w:tblInd w:w="-5" w:type="dxa"/>
          <w:tblLayout w:type="fixed"/>
          <w:tblCellMar>
            <w:left w:w="0" w:type="dxa"/>
            <w:right w:w="0" w:type="dxa"/>
          </w:tblCellMar>
          <w:tblLook w:val="01E0"/>
        </w:tblPrEx>
        <w:trPr>
          <w:gridAfter w:val="1"/>
          <w:wAfter w:w="16" w:type="dxa"/>
          <w:trHeight w:val="1100"/>
        </w:trPr>
        <w:tc>
          <w:tcPr>
            <w:tcW w:w="9356" w:type="dxa"/>
            <w:gridSpan w:val="2"/>
          </w:tcPr>
          <w:p w:rsidR="008E7266" w:rsidRPr="00EE2E5A" w:rsidP="0065783B" w14:paraId="0E4F822D" w14:textId="3D763A1D">
            <w:pPr>
              <w:pStyle w:val="ListParagraph"/>
              <w:numPr>
                <w:ilvl w:val="0"/>
                <w:numId w:val="5"/>
              </w:numPr>
              <w:rPr>
                <w:rFonts w:eastAsia="Crimson Pro"/>
              </w:rPr>
            </w:pPr>
            <w:r w:rsidRPr="00EE2E5A">
              <w:rPr>
                <w:rFonts w:eastAsia="Crimson Pro"/>
              </w:rPr>
              <w:t>Forelesninger</w:t>
            </w:r>
            <w:r w:rsidRPr="00EE2E5A" w:rsidR="4E907151">
              <w:rPr>
                <w:rFonts w:eastAsia="Crimson Pro"/>
              </w:rPr>
              <w:t>/undervisning på samling</w:t>
            </w:r>
          </w:p>
          <w:p w:rsidR="008E7266" w:rsidRPr="00EE2E5A" w:rsidP="0065783B" w14:paraId="1B41A0F6" w14:textId="2BAAB40A">
            <w:pPr>
              <w:pStyle w:val="ListParagraph"/>
              <w:numPr>
                <w:ilvl w:val="0"/>
                <w:numId w:val="5"/>
              </w:numPr>
              <w:rPr>
                <w:rFonts w:eastAsia="Crimson Pro"/>
              </w:rPr>
            </w:pPr>
            <w:r w:rsidRPr="00EE2E5A">
              <w:rPr>
                <w:rFonts w:eastAsia="Crimson Pro"/>
              </w:rPr>
              <w:t>Nettbasert undervisning og veiledning</w:t>
            </w:r>
          </w:p>
          <w:p w:rsidR="4E907151" w:rsidRPr="00EE2E5A" w:rsidP="0065783B" w14:paraId="2002BAAF" w14:textId="74086BBD">
            <w:pPr>
              <w:pStyle w:val="ListParagraph"/>
              <w:numPr>
                <w:ilvl w:val="0"/>
                <w:numId w:val="5"/>
              </w:numPr>
              <w:rPr>
                <w:rFonts w:eastAsia="Crimson Pro"/>
              </w:rPr>
            </w:pPr>
            <w:r w:rsidRPr="00EE2E5A">
              <w:rPr>
                <w:rFonts w:eastAsia="Crimson Pro"/>
              </w:rPr>
              <w:t>Øvingsoppgaver (individuelt og i grupper)</w:t>
            </w:r>
          </w:p>
          <w:p w:rsidR="00795267" w:rsidRPr="00EE2E5A" w:rsidP="0065783B" w14:paraId="1CC142E0" w14:textId="77777777">
            <w:pPr>
              <w:pStyle w:val="ListParagraph"/>
              <w:numPr>
                <w:ilvl w:val="0"/>
                <w:numId w:val="5"/>
              </w:numPr>
              <w:rPr>
                <w:rFonts w:eastAsia="Crimson Pro"/>
              </w:rPr>
            </w:pPr>
            <w:r w:rsidRPr="00EE2E5A">
              <w:rPr>
                <w:rFonts w:eastAsia="Crimson Pro"/>
              </w:rPr>
              <w:t>Arbeidskra</w:t>
            </w:r>
            <w:r w:rsidRPr="00EE2E5A" w:rsidR="00B553B9">
              <w:rPr>
                <w:rFonts w:eastAsia="Crimson Pro"/>
              </w:rPr>
              <w:t>v</w:t>
            </w:r>
          </w:p>
          <w:p w:rsidR="00FF45A5" w:rsidRPr="00FF45A5" w:rsidP="00FF45A5" w14:paraId="51620152" w14:textId="02CB6C2C">
            <w:pPr>
              <w:pStyle w:val="ListParagraph"/>
              <w:numPr>
                <w:ilvl w:val="0"/>
                <w:numId w:val="5"/>
              </w:numPr>
              <w:rPr>
                <w:rFonts w:eastAsia="Crimson Pro"/>
              </w:rPr>
            </w:pPr>
            <w:r w:rsidRPr="00EE2E5A">
              <w:rPr>
                <w:rFonts w:eastAsia="Crimson Pro"/>
              </w:rPr>
              <w:t>Selvstudie</w:t>
            </w:r>
          </w:p>
        </w:tc>
      </w:tr>
      <w:tr w14:paraId="62B66974" w14:textId="77777777" w:rsidTr="0E6E5239">
        <w:tblPrEx>
          <w:tblW w:w="9372" w:type="dxa"/>
          <w:tblInd w:w="-5" w:type="dxa"/>
          <w:tblLayout w:type="fixed"/>
          <w:tblCellMar>
            <w:left w:w="0" w:type="dxa"/>
            <w:right w:w="0" w:type="dxa"/>
          </w:tblCellMar>
          <w:tblLook w:val="01E0"/>
        </w:tblPrEx>
        <w:trPr>
          <w:gridAfter w:val="1"/>
          <w:wAfter w:w="16" w:type="dxa"/>
          <w:trHeight w:val="340"/>
        </w:trPr>
        <w:tc>
          <w:tcPr>
            <w:tcW w:w="9356" w:type="dxa"/>
            <w:gridSpan w:val="2"/>
            <w:shd w:val="clear" w:color="auto" w:fill="EEECE1" w:themeFill="background2"/>
          </w:tcPr>
          <w:p w:rsidR="00795267" w:rsidRPr="00EE2E5A" w:rsidP="009F4F94" w14:paraId="2DD515E9" w14:textId="77777777">
            <w:pPr>
              <w:rPr>
                <w:lang w:val="en-US"/>
              </w:rPr>
            </w:pPr>
            <w:r w:rsidRPr="00EE2E5A">
              <w:rPr>
                <w:rFonts w:eastAsia="Calibri"/>
                <w:lang w:eastAsia="en-US"/>
              </w:rPr>
              <w:t>Læringsutbytte</w:t>
            </w:r>
            <w:r w:rsidRPr="00EE2E5A">
              <w:rPr>
                <w:rFonts w:eastAsia="Calibri"/>
                <w:lang w:val="en-US" w:eastAsia="en-US"/>
              </w:rPr>
              <w:t xml:space="preserve"> </w:t>
            </w:r>
          </w:p>
        </w:tc>
      </w:tr>
      <w:tr w14:paraId="0EDD13CB" w14:textId="77777777" w:rsidTr="0E6E5239">
        <w:tblPrEx>
          <w:tblW w:w="9372" w:type="dxa"/>
          <w:tblInd w:w="-5" w:type="dxa"/>
          <w:tblLayout w:type="fixed"/>
          <w:tblCellMar>
            <w:left w:w="0" w:type="dxa"/>
            <w:right w:w="0" w:type="dxa"/>
          </w:tblCellMar>
          <w:tblLook w:val="01E0"/>
        </w:tblPrEx>
        <w:trPr>
          <w:gridAfter w:val="1"/>
          <w:wAfter w:w="16" w:type="dxa"/>
          <w:trHeight w:val="325"/>
        </w:trPr>
        <w:tc>
          <w:tcPr>
            <w:tcW w:w="9356" w:type="dxa"/>
            <w:gridSpan w:val="2"/>
            <w:shd w:val="clear" w:color="auto" w:fill="FFFFFF" w:themeFill="background1"/>
          </w:tcPr>
          <w:p w:rsidR="00795267" w:rsidRPr="00EE2E5A" w:rsidP="009F4F94" w14:paraId="780EB36F" w14:textId="2E710B15">
            <w:pPr>
              <w:rPr>
                <w:rFonts w:eastAsia="Calibri"/>
                <w:lang w:eastAsia="en-US"/>
              </w:rPr>
            </w:pPr>
            <w:r w:rsidRPr="00EE2E5A">
              <w:rPr>
                <w:rFonts w:eastAsia="Calibri"/>
                <w:lang w:eastAsia="en-US"/>
              </w:rPr>
              <w:t>Kunnskaper</w:t>
            </w:r>
          </w:p>
          <w:p w:rsidR="00795267" w:rsidRPr="00EE2E5A" w:rsidP="0065783B" w14:paraId="6706B1C4" w14:textId="77777777">
            <w:pPr>
              <w:pStyle w:val="ListParagraph"/>
              <w:numPr>
                <w:ilvl w:val="0"/>
                <w:numId w:val="19"/>
              </w:numPr>
              <w:rPr>
                <w:rFonts w:eastAsia="Calibri"/>
                <w:lang w:eastAsia="en-US"/>
              </w:rPr>
            </w:pPr>
            <w:r w:rsidRPr="00EE2E5A">
              <w:rPr>
                <w:rFonts w:eastAsia="Calibri"/>
                <w:lang w:eastAsia="en-US"/>
              </w:rPr>
              <w:t>har kunnskap om realfag som redskap innen sitt fagområde</w:t>
            </w:r>
          </w:p>
          <w:p w:rsidR="00795267" w:rsidRPr="00EE2E5A" w:rsidP="0065783B" w14:paraId="06DEA391" w14:textId="77777777">
            <w:pPr>
              <w:pStyle w:val="ListParagraph"/>
              <w:numPr>
                <w:ilvl w:val="0"/>
                <w:numId w:val="19"/>
              </w:numPr>
              <w:rPr>
                <w:rFonts w:eastAsia="Calibri"/>
                <w:lang w:eastAsia="en-US"/>
              </w:rPr>
            </w:pPr>
            <w:r w:rsidRPr="00EE2E5A">
              <w:rPr>
                <w:rFonts w:eastAsia="Calibri"/>
                <w:lang w:eastAsia="en-US"/>
              </w:rPr>
              <w:t>har kunnskap om realfaglige begreper, teorier, analyser, strategier, prosesser og verktøy som anvendes for å utføre nødvendige beregninger, dimensjoneringer, overslag og annen problemløsning med utgangspunkt i relevante praktiske situasjoner og problemstillinger innen fagretningen</w:t>
            </w:r>
          </w:p>
          <w:p w:rsidR="00795267" w:rsidRPr="00EE2E5A" w:rsidP="0065783B" w14:paraId="2635B2B7" w14:textId="77777777">
            <w:pPr>
              <w:pStyle w:val="ListParagraph"/>
              <w:numPr>
                <w:ilvl w:val="0"/>
                <w:numId w:val="19"/>
              </w:numPr>
              <w:rPr>
                <w:rFonts w:eastAsia="Calibri"/>
                <w:lang w:eastAsia="en-US"/>
              </w:rPr>
            </w:pPr>
            <w:r w:rsidRPr="00EE2E5A">
              <w:rPr>
                <w:rFonts w:eastAsia="Calibri"/>
                <w:lang w:eastAsia="en-US"/>
              </w:rPr>
              <w:t>har kunnskap om matematiske og fysiske lover, formler og symboler som er relevante for fagretningen</w:t>
            </w:r>
          </w:p>
          <w:p w:rsidR="00795267" w:rsidRPr="00EE2E5A" w:rsidP="0065783B" w14:paraId="7515E36E" w14:textId="77777777">
            <w:pPr>
              <w:pStyle w:val="ListParagraph"/>
              <w:numPr>
                <w:ilvl w:val="0"/>
                <w:numId w:val="19"/>
              </w:numPr>
              <w:rPr>
                <w:rFonts w:eastAsia="Calibri"/>
                <w:lang w:eastAsia="en-US"/>
              </w:rPr>
            </w:pPr>
            <w:r w:rsidRPr="00EE2E5A">
              <w:rPr>
                <w:rFonts w:eastAsia="Calibri"/>
                <w:lang w:eastAsia="en-US"/>
              </w:rPr>
              <w:t>kan vurdere eget arbeid i forhold til matematiske og fysiske lover</w:t>
            </w:r>
          </w:p>
          <w:p w:rsidR="00795267" w:rsidRPr="00EE2E5A" w:rsidP="0065783B" w14:paraId="63C2E1B4" w14:textId="77777777">
            <w:pPr>
              <w:pStyle w:val="ListParagraph"/>
              <w:numPr>
                <w:ilvl w:val="0"/>
                <w:numId w:val="19"/>
              </w:numPr>
              <w:rPr>
                <w:rFonts w:eastAsia="Calibri"/>
                <w:lang w:eastAsia="en-US"/>
              </w:rPr>
            </w:pPr>
            <w:r w:rsidRPr="00EE2E5A">
              <w:rPr>
                <w:rFonts w:eastAsia="Calibri"/>
                <w:lang w:eastAsia="en-US"/>
              </w:rPr>
              <w:t>har bransjekunnskap og kjennskap til yrkesfeltet en har valgt og om hvilken betydning realfaglige redskap har for fagretningen</w:t>
            </w:r>
          </w:p>
          <w:p w:rsidR="00795267" w:rsidRPr="00EE2E5A" w:rsidP="0065783B" w14:paraId="4659A236" w14:textId="77777777">
            <w:pPr>
              <w:pStyle w:val="ListParagraph"/>
              <w:numPr>
                <w:ilvl w:val="0"/>
                <w:numId w:val="19"/>
              </w:numPr>
              <w:rPr>
                <w:rFonts w:eastAsia="Calibri"/>
                <w:lang w:eastAsia="en-US"/>
              </w:rPr>
            </w:pPr>
            <w:r w:rsidRPr="00EE2E5A">
              <w:rPr>
                <w:rFonts w:eastAsia="Calibri"/>
                <w:lang w:eastAsia="en-US"/>
              </w:rPr>
              <w:t>kan oppdatere sine kunnskaper innen realfag</w:t>
            </w:r>
          </w:p>
          <w:p w:rsidR="00795267" w:rsidRPr="00EE2E5A" w:rsidP="0065783B" w14:paraId="77B0DA10" w14:textId="77777777">
            <w:pPr>
              <w:pStyle w:val="ListParagraph"/>
              <w:numPr>
                <w:ilvl w:val="0"/>
                <w:numId w:val="19"/>
              </w:numPr>
              <w:rPr>
                <w:rFonts w:eastAsia="Calibri"/>
                <w:lang w:eastAsia="en-US"/>
              </w:rPr>
            </w:pPr>
            <w:r w:rsidRPr="00EE2E5A">
              <w:rPr>
                <w:rFonts w:eastAsia="Calibri"/>
                <w:lang w:eastAsia="en-US"/>
              </w:rPr>
              <w:t>kjenner til matematikkens og fysikkens historie, tradisjoner, egenart og plass i samfunnet</w:t>
            </w:r>
          </w:p>
          <w:p w:rsidR="00795267" w:rsidRPr="00EE2E5A" w:rsidP="0065783B" w14:paraId="56AA9FF5" w14:textId="77777777">
            <w:pPr>
              <w:pStyle w:val="ListParagraph"/>
              <w:numPr>
                <w:ilvl w:val="0"/>
                <w:numId w:val="19"/>
              </w:numPr>
              <w:rPr>
                <w:rFonts w:eastAsia="Calibri"/>
                <w:lang w:eastAsia="en-US"/>
              </w:rPr>
            </w:pPr>
            <w:r w:rsidRPr="00EE2E5A">
              <w:rPr>
                <w:rFonts w:eastAsia="Calibri"/>
                <w:lang w:eastAsia="en-US"/>
              </w:rPr>
              <w:t>har innsikt i egne utviklingsmuligheter innen realfag</w:t>
            </w:r>
          </w:p>
          <w:p w:rsidR="00046644" w:rsidRPr="00EE2E5A" w:rsidP="009F4F94" w14:paraId="27371B61" w14:textId="77777777">
            <w:pPr>
              <w:rPr>
                <w:rFonts w:eastAsia="Calibri"/>
                <w:lang w:eastAsia="en-US"/>
              </w:rPr>
            </w:pPr>
          </w:p>
          <w:p w:rsidR="00795267" w:rsidRPr="00EE2E5A" w:rsidP="009F4F94" w14:paraId="7C27944B" w14:textId="672B2DD8">
            <w:pPr>
              <w:rPr>
                <w:rFonts w:eastAsia="Calibri"/>
                <w:lang w:eastAsia="en-US"/>
              </w:rPr>
            </w:pPr>
            <w:r w:rsidRPr="00EE2E5A">
              <w:rPr>
                <w:rFonts w:eastAsia="Calibri"/>
                <w:lang w:eastAsia="en-US"/>
              </w:rPr>
              <w:t>Ferdigheter</w:t>
            </w:r>
          </w:p>
          <w:p w:rsidR="00795267" w:rsidRPr="00EE2E5A" w:rsidP="0065783B" w14:paraId="1570F311" w14:textId="77777777">
            <w:pPr>
              <w:pStyle w:val="ListParagraph"/>
              <w:numPr>
                <w:ilvl w:val="0"/>
                <w:numId w:val="20"/>
              </w:numPr>
              <w:rPr>
                <w:rFonts w:eastAsia="Calibri"/>
                <w:lang w:eastAsia="en-US"/>
              </w:rPr>
            </w:pPr>
            <w:r w:rsidRPr="00EE2E5A">
              <w:rPr>
                <w:rFonts w:eastAsia="Calibri"/>
                <w:lang w:eastAsia="en-US"/>
              </w:rPr>
              <w:t xml:space="preserve">kan gjøre rede for valg av regneoperasjoner som anvendes for fagspesifikke problemstillinger </w:t>
            </w:r>
          </w:p>
          <w:p w:rsidR="00795267" w:rsidRPr="00EE2E5A" w:rsidP="0065783B" w14:paraId="2929835B" w14:textId="77777777">
            <w:pPr>
              <w:pStyle w:val="ListParagraph"/>
              <w:numPr>
                <w:ilvl w:val="0"/>
                <w:numId w:val="20"/>
              </w:numPr>
              <w:rPr>
                <w:rFonts w:eastAsia="Calibri"/>
                <w:lang w:eastAsia="en-US"/>
              </w:rPr>
            </w:pPr>
            <w:r w:rsidRPr="00EE2E5A">
              <w:rPr>
                <w:rFonts w:eastAsia="Calibri"/>
                <w:lang w:eastAsia="en-US"/>
              </w:rPr>
              <w:t xml:space="preserve">kan gjøre rede for digitale verktøy som anvendes til problemløsninger innen realfaglige tema </w:t>
            </w:r>
          </w:p>
          <w:p w:rsidR="00795267" w:rsidRPr="00EE2E5A" w:rsidP="0065783B" w14:paraId="38A10C08" w14:textId="77777777">
            <w:pPr>
              <w:pStyle w:val="ListParagraph"/>
              <w:numPr>
                <w:ilvl w:val="0"/>
                <w:numId w:val="20"/>
              </w:numPr>
              <w:rPr>
                <w:rFonts w:eastAsia="Calibri"/>
                <w:lang w:eastAsia="en-US"/>
              </w:rPr>
            </w:pPr>
            <w:r w:rsidRPr="00EE2E5A">
              <w:rPr>
                <w:rFonts w:eastAsia="Calibri"/>
                <w:lang w:eastAsia="en-US"/>
              </w:rPr>
              <w:t>kan reflektere over egen faglig utøvelse og vurdere resultater av beregninger og justere denne under veiledning</w:t>
            </w:r>
          </w:p>
          <w:p w:rsidR="00795267" w:rsidRPr="00EE2E5A" w:rsidP="0065783B" w14:paraId="15575DCF" w14:textId="77777777">
            <w:pPr>
              <w:pStyle w:val="ListParagraph"/>
              <w:numPr>
                <w:ilvl w:val="0"/>
                <w:numId w:val="20"/>
              </w:numPr>
              <w:rPr>
                <w:rFonts w:eastAsia="Calibri"/>
                <w:lang w:eastAsia="en-US"/>
              </w:rPr>
            </w:pPr>
            <w:r w:rsidRPr="00EE2E5A">
              <w:rPr>
                <w:rFonts w:eastAsia="Calibri"/>
                <w:lang w:eastAsia="en-US"/>
              </w:rPr>
              <w:t>kan finne og henvise til informasjon og fagstoff i formelsamlinger og fagbøker og vurdere relevansen for en realfaglig problemstilling</w:t>
            </w:r>
          </w:p>
          <w:p w:rsidR="00795267" w:rsidRPr="00EE2E5A" w:rsidP="0065783B" w14:paraId="53B68BF0" w14:textId="77777777">
            <w:pPr>
              <w:pStyle w:val="ListParagraph"/>
              <w:numPr>
                <w:ilvl w:val="0"/>
                <w:numId w:val="20"/>
              </w:numPr>
              <w:rPr>
                <w:rFonts w:eastAsia="Calibri"/>
                <w:lang w:eastAsia="en-US"/>
              </w:rPr>
            </w:pPr>
            <w:r w:rsidRPr="00EE2E5A">
              <w:rPr>
                <w:rFonts w:eastAsia="Calibri"/>
                <w:lang w:eastAsia="en-US"/>
              </w:rPr>
              <w:t>kan kartlegge en situasjon og identifisere realfaglige problemstillinger og behov for iverksetting av tiltak</w:t>
            </w:r>
          </w:p>
          <w:p w:rsidR="00795267" w:rsidRPr="00EE2E5A" w:rsidP="009F4F94" w14:paraId="1D2369CE" w14:textId="77777777">
            <w:pPr>
              <w:rPr>
                <w:rFonts w:eastAsia="Calibri"/>
                <w:lang w:eastAsia="en-US"/>
              </w:rPr>
            </w:pPr>
          </w:p>
          <w:p w:rsidR="00795267" w:rsidRPr="00EE2E5A" w:rsidP="009F4F94" w14:paraId="4F7AD7C2" w14:textId="652581F6">
            <w:pPr>
              <w:rPr>
                <w:rFonts w:eastAsia="Calibri"/>
                <w:lang w:eastAsia="en-US"/>
              </w:rPr>
            </w:pPr>
            <w:r w:rsidRPr="00EE2E5A">
              <w:rPr>
                <w:rFonts w:eastAsia="Calibri"/>
                <w:lang w:eastAsia="en-US"/>
              </w:rPr>
              <w:t xml:space="preserve">Generell kompetanse </w:t>
            </w:r>
          </w:p>
          <w:p w:rsidR="00795267" w:rsidRPr="00EE2E5A" w:rsidP="0065783B" w14:paraId="36B40990" w14:textId="77777777">
            <w:pPr>
              <w:pStyle w:val="ListParagraph"/>
              <w:numPr>
                <w:ilvl w:val="0"/>
                <w:numId w:val="21"/>
              </w:numPr>
              <w:rPr>
                <w:rFonts w:eastAsia="Calibri"/>
                <w:lang w:eastAsia="en-US"/>
              </w:rPr>
            </w:pPr>
            <w:r w:rsidRPr="00EE2E5A">
              <w:rPr>
                <w:rFonts w:eastAsia="Calibri"/>
                <w:lang w:eastAsia="en-US"/>
              </w:rPr>
              <w:t>kan planlegge og gjennomføre yrkesrettede arbeidsoppgaver og prosjekter alene og som deltaker i gruppe med å anvende realfag i tråd med etiske krav og retningslinjer</w:t>
            </w:r>
          </w:p>
          <w:p w:rsidR="00795267" w:rsidRPr="00EE2E5A" w:rsidP="0065783B" w14:paraId="33DFBC38" w14:textId="77777777">
            <w:pPr>
              <w:pStyle w:val="ListParagraph"/>
              <w:numPr>
                <w:ilvl w:val="0"/>
                <w:numId w:val="21"/>
              </w:numPr>
              <w:rPr>
                <w:rFonts w:eastAsia="Calibri"/>
                <w:lang w:eastAsia="en-US"/>
              </w:rPr>
            </w:pPr>
            <w:r w:rsidRPr="00EE2E5A">
              <w:rPr>
                <w:rFonts w:eastAsia="Calibri"/>
                <w:lang w:eastAsia="en-US"/>
              </w:rPr>
              <w:t>kan utføre arbeidet etter utvalgte målgruppers behov</w:t>
            </w:r>
          </w:p>
          <w:p w:rsidR="00795267" w:rsidRPr="00EE2E5A" w:rsidP="0065783B" w14:paraId="29448131" w14:textId="77777777">
            <w:pPr>
              <w:pStyle w:val="ListParagraph"/>
              <w:numPr>
                <w:ilvl w:val="0"/>
                <w:numId w:val="21"/>
              </w:numPr>
              <w:rPr>
                <w:rFonts w:eastAsia="Calibri"/>
                <w:lang w:eastAsia="en-US"/>
              </w:rPr>
            </w:pPr>
            <w:r w:rsidRPr="00EE2E5A">
              <w:rPr>
                <w:rFonts w:eastAsia="Calibri"/>
                <w:lang w:eastAsia="en-US"/>
              </w:rPr>
              <w:t>kan bygge relasjoner med fagfeller innenfor realfag og på tvers av fag, samt med eksterne målgrupper</w:t>
            </w:r>
          </w:p>
          <w:p w:rsidR="00795267" w:rsidRPr="00EE2E5A" w:rsidP="0065783B" w14:paraId="441D0E44" w14:textId="77777777">
            <w:pPr>
              <w:pStyle w:val="ListParagraph"/>
              <w:numPr>
                <w:ilvl w:val="0"/>
                <w:numId w:val="21"/>
              </w:numPr>
              <w:rPr>
                <w:rFonts w:eastAsia="Calibri"/>
                <w:lang w:eastAsia="en-US"/>
              </w:rPr>
            </w:pPr>
            <w:r w:rsidRPr="00EE2E5A">
              <w:rPr>
                <w:rFonts w:eastAsia="Calibri"/>
                <w:lang w:eastAsia="en-US"/>
              </w:rPr>
              <w:t>kan utveksle synspunkter med andre med bakgrunn innenfor bransjen/yrket og delta i diskusjoner for å vurdere fagspesifikke problemstillinger med bruk av realfag</w:t>
            </w:r>
          </w:p>
          <w:p w:rsidR="00795267" w:rsidRPr="00EE2E5A" w:rsidP="0065783B" w14:paraId="29B91BE6" w14:textId="77777777">
            <w:pPr>
              <w:pStyle w:val="ListParagraph"/>
              <w:numPr>
                <w:ilvl w:val="0"/>
                <w:numId w:val="21"/>
              </w:numPr>
              <w:rPr>
                <w:rFonts w:eastAsia="Calibri"/>
                <w:lang w:eastAsia="en-US"/>
              </w:rPr>
            </w:pPr>
            <w:r w:rsidRPr="00EE2E5A">
              <w:rPr>
                <w:rFonts w:eastAsia="Calibri"/>
                <w:lang w:eastAsia="en-US"/>
              </w:rPr>
              <w:t>kan bidra til organisasjonsutvikling</w:t>
            </w:r>
          </w:p>
          <w:p w:rsidR="00795267" w:rsidRPr="00EE2E5A" w:rsidP="009F4F94" w14:paraId="3D700E30" w14:textId="77777777">
            <w:pPr>
              <w:rPr>
                <w:rFonts w:eastAsia="Calibri"/>
                <w:lang w:eastAsia="en-US"/>
              </w:rPr>
            </w:pPr>
          </w:p>
        </w:tc>
      </w:tr>
      <w:tr w14:paraId="688DEEC0" w14:textId="77777777" w:rsidTr="0E6E5239">
        <w:tblPrEx>
          <w:tblW w:w="9372" w:type="dxa"/>
          <w:tblInd w:w="-5" w:type="dxa"/>
          <w:tblLayout w:type="fixed"/>
          <w:tblCellMar>
            <w:left w:w="0" w:type="dxa"/>
            <w:right w:w="0" w:type="dxa"/>
          </w:tblCellMar>
          <w:tblLook w:val="01E0"/>
        </w:tblPrEx>
        <w:trPr>
          <w:trHeight w:val="325"/>
        </w:trPr>
        <w:tc>
          <w:tcPr>
            <w:tcW w:w="9372" w:type="dxa"/>
            <w:gridSpan w:val="3"/>
            <w:shd w:val="clear" w:color="auto" w:fill="EEECE1" w:themeFill="background2"/>
          </w:tcPr>
          <w:p w:rsidR="3DF7AA10" w:rsidRPr="00EE2E5A" w:rsidP="009F4F94" w14:paraId="75062274" w14:textId="7954927A">
            <w:pPr>
              <w:rPr>
                <w:rFonts w:eastAsia="Calibri"/>
                <w:lang w:eastAsia="en-US"/>
              </w:rPr>
            </w:pPr>
            <w:r w:rsidRPr="00EE2E5A">
              <w:rPr>
                <w:rFonts w:eastAsia="Calibri"/>
                <w:lang w:eastAsia="en-US"/>
              </w:rPr>
              <w:t>Veiledende liste over aktuelt fagstoff</w:t>
            </w:r>
          </w:p>
        </w:tc>
      </w:tr>
      <w:tr w14:paraId="7D480693" w14:textId="77777777" w:rsidTr="0E6E5239">
        <w:tblPrEx>
          <w:tblW w:w="9372" w:type="dxa"/>
          <w:tblInd w:w="-5" w:type="dxa"/>
          <w:tblLayout w:type="fixed"/>
          <w:tblCellMar>
            <w:left w:w="0" w:type="dxa"/>
            <w:right w:w="0" w:type="dxa"/>
          </w:tblCellMar>
          <w:tblLook w:val="01E0"/>
        </w:tblPrEx>
        <w:trPr>
          <w:trHeight w:val="325"/>
        </w:trPr>
        <w:tc>
          <w:tcPr>
            <w:tcW w:w="9372" w:type="dxa"/>
            <w:gridSpan w:val="3"/>
            <w:shd w:val="clear" w:color="auto" w:fill="FFFFFF" w:themeFill="background1"/>
          </w:tcPr>
          <w:p w:rsidR="3DF7AA10" w:rsidRPr="00EE2E5A" w:rsidP="009F4F94" w14:paraId="0C8D8C91" w14:textId="32FA0997">
            <w:pPr>
              <w:rPr>
                <w:rFonts w:eastAsia="Calibri"/>
                <w:lang w:eastAsia="en-US"/>
              </w:rPr>
            </w:pPr>
            <w:r w:rsidRPr="00EE2E5A">
              <w:rPr>
                <w:rFonts w:eastAsia="Calibri"/>
                <w:lang w:eastAsia="en-US"/>
              </w:rPr>
              <w:t>Matematikk</w:t>
            </w:r>
          </w:p>
          <w:p w:rsidR="3DF7AA10" w:rsidRPr="00EE2E5A" w:rsidP="0065783B" w14:paraId="6CB26F61" w14:textId="0A7BE02D">
            <w:pPr>
              <w:pStyle w:val="ListParagraph"/>
              <w:numPr>
                <w:ilvl w:val="0"/>
                <w:numId w:val="2"/>
              </w:numPr>
              <w:rPr>
                <w:rFonts w:eastAsia="Crimson Pro"/>
              </w:rPr>
            </w:pPr>
            <w:r w:rsidRPr="00EE2E5A">
              <w:rPr>
                <w:rFonts w:eastAsia="Crimson Pro"/>
              </w:rPr>
              <w:t>anvende reglene for brøkregning</w:t>
            </w:r>
          </w:p>
          <w:p w:rsidR="3DF7AA10" w:rsidRPr="00EE2E5A" w:rsidP="0065783B" w14:paraId="51A70E29" w14:textId="4EDFCFF0">
            <w:pPr>
              <w:pStyle w:val="ListParagraph"/>
              <w:numPr>
                <w:ilvl w:val="0"/>
                <w:numId w:val="2"/>
              </w:numPr>
              <w:rPr>
                <w:rFonts w:eastAsia="Crimson Pro"/>
              </w:rPr>
            </w:pPr>
            <w:r w:rsidRPr="00EE2E5A">
              <w:rPr>
                <w:rFonts w:eastAsia="Crimson Pro"/>
              </w:rPr>
              <w:t>trekke sammen, faktorisere og forenkle bokstavuttrykk</w:t>
            </w:r>
          </w:p>
          <w:p w:rsidR="3DF7AA10" w:rsidRPr="00EE2E5A" w:rsidP="0065783B" w14:paraId="6A2D857D" w14:textId="1DE3283A">
            <w:pPr>
              <w:pStyle w:val="ListParagraph"/>
              <w:numPr>
                <w:ilvl w:val="0"/>
                <w:numId w:val="2"/>
              </w:numPr>
              <w:rPr>
                <w:rFonts w:eastAsia="Crimson Pro"/>
              </w:rPr>
            </w:pPr>
            <w:r w:rsidRPr="00EE2E5A">
              <w:rPr>
                <w:rFonts w:eastAsia="Crimson Pro"/>
              </w:rPr>
              <w:t>regne med potenser og rotuttrykk</w:t>
            </w:r>
          </w:p>
          <w:p w:rsidR="3DF7AA10" w:rsidRPr="00EE2E5A" w:rsidP="0065783B" w14:paraId="1064156B" w14:textId="26A0ED0E">
            <w:pPr>
              <w:pStyle w:val="ListParagraph"/>
              <w:numPr>
                <w:ilvl w:val="0"/>
                <w:numId w:val="2"/>
              </w:numPr>
              <w:rPr>
                <w:rFonts w:eastAsia="Crimson Pro"/>
              </w:rPr>
            </w:pPr>
            <w:r w:rsidRPr="00EE2E5A">
              <w:rPr>
                <w:rFonts w:eastAsia="Crimson Pro"/>
              </w:rPr>
              <w:t>løse likninger av første og andre grad, likninger med to ukjente, uoppstilte likninger og enkle eksponentiallikninger</w:t>
            </w:r>
          </w:p>
          <w:p w:rsidR="3DF7AA10" w:rsidRPr="00EE2E5A" w:rsidP="0065783B" w14:paraId="06469327" w14:textId="3DCE4161">
            <w:pPr>
              <w:pStyle w:val="ListParagraph"/>
              <w:numPr>
                <w:ilvl w:val="0"/>
                <w:numId w:val="2"/>
              </w:numPr>
              <w:rPr>
                <w:rFonts w:eastAsia="Crimson Pro"/>
              </w:rPr>
            </w:pPr>
            <w:r w:rsidRPr="00EE2E5A">
              <w:rPr>
                <w:rFonts w:eastAsia="Crimson Pro"/>
              </w:rPr>
              <w:t>løse likninger, likningssett og ulikheter ved hjelp av kalkulator/dataverktøy tilpasse og omforme formeluttrykk</w:t>
            </w:r>
          </w:p>
          <w:p w:rsidR="00244935" w:rsidRPr="00EE2E5A" w:rsidP="0065783B" w14:paraId="0D340974" w14:textId="77777777">
            <w:pPr>
              <w:pStyle w:val="ListParagraph"/>
              <w:numPr>
                <w:ilvl w:val="0"/>
                <w:numId w:val="2"/>
              </w:numPr>
              <w:rPr>
                <w:rFonts w:eastAsia="Crimson Pro"/>
              </w:rPr>
            </w:pPr>
            <w:r w:rsidRPr="00EE2E5A">
              <w:rPr>
                <w:rFonts w:eastAsia="Crimson Pro"/>
              </w:rPr>
              <w:t>løse likninger, likningssett og ulikheter grafisk</w:t>
            </w:r>
          </w:p>
          <w:p w:rsidR="3DF7AA10" w:rsidRPr="00EE2E5A" w:rsidP="0065783B" w14:paraId="69609C50" w14:textId="7BFEFCA3">
            <w:pPr>
              <w:pStyle w:val="ListParagraph"/>
              <w:numPr>
                <w:ilvl w:val="0"/>
                <w:numId w:val="2"/>
              </w:numPr>
              <w:rPr>
                <w:rFonts w:eastAsia="Crimson Pro"/>
              </w:rPr>
            </w:pPr>
            <w:r w:rsidRPr="00EE2E5A">
              <w:rPr>
                <w:rFonts w:eastAsia="Crimson Pro"/>
              </w:rPr>
              <w:t>regne med forskjellige måleenheter</w:t>
            </w:r>
          </w:p>
          <w:p w:rsidR="3DF7AA10" w:rsidRPr="00EE2E5A" w:rsidP="0065783B" w14:paraId="4AF2A2A1" w14:textId="6AE4E2FF">
            <w:pPr>
              <w:pStyle w:val="ListParagraph"/>
              <w:numPr>
                <w:ilvl w:val="0"/>
                <w:numId w:val="2"/>
              </w:numPr>
              <w:rPr>
                <w:rFonts w:eastAsia="Crimson Pro"/>
              </w:rPr>
            </w:pPr>
            <w:r w:rsidRPr="00EE2E5A">
              <w:rPr>
                <w:rFonts w:eastAsia="Crimson Pro"/>
              </w:rPr>
              <w:t>regne med formlike figurer og forskjellige målestokker</w:t>
            </w:r>
          </w:p>
          <w:p w:rsidR="3DF7AA10" w:rsidRPr="00EE2E5A" w:rsidP="0065783B" w14:paraId="0A7DEF9A" w14:textId="44649DCD">
            <w:pPr>
              <w:pStyle w:val="ListParagraph"/>
              <w:numPr>
                <w:ilvl w:val="0"/>
                <w:numId w:val="2"/>
              </w:numPr>
              <w:rPr>
                <w:rFonts w:eastAsia="Crimson Pro"/>
              </w:rPr>
            </w:pPr>
            <w:r w:rsidRPr="00EE2E5A">
              <w:rPr>
                <w:rFonts w:eastAsia="Crimson Pro"/>
              </w:rPr>
              <w:t>beregne areal, omkrets og volum av geometriske figurer</w:t>
            </w:r>
          </w:p>
          <w:p w:rsidR="3DF7AA10" w:rsidRPr="00EE2E5A" w:rsidP="0065783B" w14:paraId="6595A92D" w14:textId="25AABE01">
            <w:pPr>
              <w:pStyle w:val="ListParagraph"/>
              <w:numPr>
                <w:ilvl w:val="0"/>
                <w:numId w:val="2"/>
              </w:numPr>
              <w:rPr>
                <w:rFonts w:eastAsia="Crimson Pro"/>
              </w:rPr>
            </w:pPr>
            <w:r w:rsidRPr="00EE2E5A">
              <w:rPr>
                <w:rFonts w:eastAsia="Crimson Pro"/>
              </w:rPr>
              <w:t>anvende prosentregning</w:t>
            </w:r>
          </w:p>
          <w:p w:rsidR="3DF7AA10" w:rsidRPr="00EE2E5A" w:rsidP="0065783B" w14:paraId="2FF6A6BF" w14:textId="62E66AF8">
            <w:pPr>
              <w:pStyle w:val="ListParagraph"/>
              <w:numPr>
                <w:ilvl w:val="0"/>
                <w:numId w:val="2"/>
              </w:numPr>
              <w:rPr>
                <w:rFonts w:eastAsia="Crimson Pro"/>
              </w:rPr>
            </w:pPr>
            <w:r w:rsidRPr="00EE2E5A">
              <w:rPr>
                <w:rFonts w:eastAsia="Crimson Pro"/>
              </w:rPr>
              <w:t>beregne sum og differens av generelle vektorer i planet</w:t>
            </w:r>
          </w:p>
          <w:p w:rsidR="3DF7AA10" w:rsidRPr="00EE2E5A" w:rsidP="0065783B" w14:paraId="327278A3" w14:textId="6AC3C8A2">
            <w:pPr>
              <w:pStyle w:val="ListParagraph"/>
              <w:numPr>
                <w:ilvl w:val="0"/>
                <w:numId w:val="2"/>
              </w:numPr>
              <w:rPr>
                <w:rFonts w:eastAsia="Crimson Pro"/>
              </w:rPr>
            </w:pPr>
            <w:r w:rsidRPr="00EE2E5A">
              <w:rPr>
                <w:rFonts w:eastAsia="Crimson Pro"/>
              </w:rPr>
              <w:t xml:space="preserve">gi grafisk presentasjon av tallmaterialer og </w:t>
            </w:r>
            <w:r w:rsidRPr="00EE2E5A" w:rsidR="00C873D5">
              <w:rPr>
                <w:rFonts w:eastAsia="Crimson Pro"/>
              </w:rPr>
              <w:t>finne relevante sentral- og spredingsmål</w:t>
            </w:r>
          </w:p>
          <w:p w:rsidR="3DF7AA10" w:rsidRPr="00EE2E5A" w:rsidP="0065783B" w14:paraId="136FD002" w14:textId="5EB1B469">
            <w:pPr>
              <w:pStyle w:val="ListParagraph"/>
              <w:numPr>
                <w:ilvl w:val="0"/>
                <w:numId w:val="2"/>
              </w:numPr>
              <w:rPr>
                <w:rFonts w:eastAsia="Crimson Pro"/>
              </w:rPr>
            </w:pPr>
            <w:r w:rsidRPr="00EE2E5A">
              <w:rPr>
                <w:rFonts w:eastAsia="Crimson Pro"/>
              </w:rPr>
              <w:t>anvende Pytagoras setning på rettvinklede trekanter</w:t>
            </w:r>
          </w:p>
          <w:p w:rsidR="3DF7AA10" w:rsidRPr="00EE2E5A" w:rsidP="0065783B" w14:paraId="0C1D822F" w14:textId="75244EE1">
            <w:pPr>
              <w:pStyle w:val="ListParagraph"/>
              <w:numPr>
                <w:ilvl w:val="0"/>
                <w:numId w:val="2"/>
              </w:numPr>
              <w:rPr>
                <w:rFonts w:eastAsia="Crimson Pro"/>
              </w:rPr>
            </w:pPr>
            <w:r w:rsidRPr="00EE2E5A">
              <w:rPr>
                <w:rFonts w:eastAsia="Crimson Pro"/>
              </w:rPr>
              <w:t>definisjonene på sinus, cosinus og tangens og anvende disse</w:t>
            </w:r>
          </w:p>
          <w:p w:rsidR="3DF7AA10" w:rsidRPr="00EE2E5A" w:rsidP="0065783B" w14:paraId="20071035" w14:textId="43E29591">
            <w:pPr>
              <w:pStyle w:val="ListParagraph"/>
              <w:numPr>
                <w:ilvl w:val="0"/>
                <w:numId w:val="2"/>
              </w:numPr>
              <w:rPr>
                <w:rFonts w:eastAsia="Crimson Pro"/>
              </w:rPr>
            </w:pPr>
            <w:r w:rsidRPr="00EE2E5A">
              <w:rPr>
                <w:rFonts w:eastAsia="Crimson Pro"/>
              </w:rPr>
              <w:t>anvende enhetssirkelen</w:t>
            </w:r>
          </w:p>
          <w:p w:rsidR="3DF7AA10" w:rsidRPr="00EE2E5A" w:rsidP="0065783B" w14:paraId="0998BC76" w14:textId="4A360773">
            <w:pPr>
              <w:pStyle w:val="ListParagraph"/>
              <w:numPr>
                <w:ilvl w:val="0"/>
                <w:numId w:val="2"/>
              </w:numPr>
              <w:rPr>
                <w:rFonts w:eastAsia="Crimson Pro"/>
              </w:rPr>
            </w:pPr>
            <w:r w:rsidRPr="00EE2E5A">
              <w:rPr>
                <w:rFonts w:eastAsia="Crimson Pro"/>
              </w:rPr>
              <w:t>skille mellom de forskjellige vinkelmålene grader, radianer og gon</w:t>
            </w:r>
          </w:p>
          <w:p w:rsidR="3DF7AA10" w:rsidRPr="00EE2E5A" w:rsidP="0065783B" w14:paraId="4C5DF537" w14:textId="5D1BDE7C">
            <w:pPr>
              <w:pStyle w:val="ListParagraph"/>
              <w:numPr>
                <w:ilvl w:val="0"/>
                <w:numId w:val="2"/>
              </w:numPr>
              <w:rPr>
                <w:rFonts w:eastAsia="Crimson Pro"/>
              </w:rPr>
            </w:pPr>
            <w:r w:rsidRPr="00EE2E5A">
              <w:rPr>
                <w:rFonts w:eastAsia="Crimson Pro"/>
              </w:rPr>
              <w:t>anvende areal-, sinus- og cosinussetningen</w:t>
            </w:r>
          </w:p>
          <w:p w:rsidR="3DF7AA10" w:rsidRPr="00EE2E5A" w:rsidP="0065783B" w14:paraId="1164F267" w14:textId="02E6ACE8">
            <w:pPr>
              <w:pStyle w:val="ListParagraph"/>
              <w:numPr>
                <w:ilvl w:val="0"/>
                <w:numId w:val="2"/>
              </w:numPr>
              <w:rPr>
                <w:rFonts w:eastAsia="Crimson Pro"/>
              </w:rPr>
            </w:pPr>
            <w:r w:rsidRPr="00EE2E5A">
              <w:rPr>
                <w:rFonts w:eastAsia="Crimson Pro"/>
              </w:rPr>
              <w:t xml:space="preserve">de matematiske uttrykkene for lineære funksjoner, </w:t>
            </w:r>
            <w:r w:rsidRPr="00EE2E5A" w:rsidR="000C59CA">
              <w:rPr>
                <w:rFonts w:eastAsia="Crimson Pro"/>
              </w:rPr>
              <w:t>p</w:t>
            </w:r>
            <w:r w:rsidRPr="00EE2E5A" w:rsidR="00EB0C0A">
              <w:rPr>
                <w:rFonts w:eastAsia="Crimson Pro"/>
              </w:rPr>
              <w:t>ol</w:t>
            </w:r>
            <w:r w:rsidRPr="00EE2E5A" w:rsidR="009B1EE9">
              <w:rPr>
                <w:rFonts w:eastAsia="Crimson Pro"/>
              </w:rPr>
              <w:t>y</w:t>
            </w:r>
            <w:r w:rsidRPr="00EE2E5A" w:rsidR="00EB0C0A">
              <w:rPr>
                <w:rFonts w:eastAsia="Crimson Pro"/>
              </w:rPr>
              <w:t>nomfunksjoner</w:t>
            </w:r>
            <w:r w:rsidRPr="00EE2E5A" w:rsidR="009B1EE9">
              <w:rPr>
                <w:rFonts w:eastAsia="Crimson Pro"/>
              </w:rPr>
              <w:t xml:space="preserve">, potensfunksjoner </w:t>
            </w:r>
            <w:r w:rsidRPr="00EE2E5A">
              <w:rPr>
                <w:rFonts w:eastAsia="Crimson Pro"/>
              </w:rPr>
              <w:t>og</w:t>
            </w:r>
            <w:r w:rsidRPr="00EE2E5A" w:rsidR="00EB0C0A">
              <w:t xml:space="preserve"> </w:t>
            </w:r>
            <w:r w:rsidRPr="00EE2E5A" w:rsidR="009B1EE9">
              <w:rPr>
                <w:rFonts w:eastAsia="Crimson Pro"/>
              </w:rPr>
              <w:t>e</w:t>
            </w:r>
            <w:r w:rsidRPr="00EE2E5A" w:rsidR="00EB0C0A">
              <w:rPr>
                <w:rFonts w:eastAsia="Crimson Pro"/>
              </w:rPr>
              <w:t xml:space="preserve">ksponentialfunksjoner </w:t>
            </w:r>
            <w:r w:rsidRPr="00EE2E5A">
              <w:rPr>
                <w:rFonts w:eastAsia="Crimson Pro"/>
              </w:rPr>
              <w:t>og benytte disse i beregninger</w:t>
            </w:r>
          </w:p>
          <w:p w:rsidR="3DF7AA10" w:rsidRPr="00EE2E5A" w:rsidP="0065783B" w14:paraId="7F77DED6" w14:textId="482B20AC">
            <w:pPr>
              <w:pStyle w:val="ListParagraph"/>
              <w:numPr>
                <w:ilvl w:val="0"/>
                <w:numId w:val="2"/>
              </w:numPr>
              <w:rPr>
                <w:rFonts w:eastAsia="Crimson Pro"/>
              </w:rPr>
            </w:pPr>
            <w:r w:rsidRPr="00EE2E5A">
              <w:rPr>
                <w:rFonts w:eastAsia="Crimson Pro"/>
              </w:rPr>
              <w:t>regne med enkle vekstfunksjoner</w:t>
            </w:r>
          </w:p>
          <w:p w:rsidR="3DF7AA10" w:rsidRPr="00EE2E5A" w:rsidP="0065783B" w14:paraId="533EF925" w14:textId="697B6022">
            <w:pPr>
              <w:pStyle w:val="ListParagraph"/>
              <w:numPr>
                <w:ilvl w:val="0"/>
                <w:numId w:val="2"/>
              </w:numPr>
              <w:rPr>
                <w:rFonts w:eastAsia="Crimson Pro"/>
              </w:rPr>
            </w:pPr>
            <w:r w:rsidRPr="00EE2E5A">
              <w:rPr>
                <w:rFonts w:eastAsia="Crimson Pro"/>
              </w:rPr>
              <w:t xml:space="preserve">veksthastighet av </w:t>
            </w:r>
            <w:r w:rsidRPr="00EE2E5A">
              <w:rPr>
                <w:rFonts w:eastAsia="Crimson Pro"/>
              </w:rPr>
              <w:t>polynomfunksjoner</w:t>
            </w:r>
          </w:p>
          <w:p w:rsidR="3DF7AA10" w:rsidRPr="00EE2E5A" w:rsidP="0065783B" w14:paraId="5E8686B8" w14:textId="338752AC">
            <w:pPr>
              <w:pStyle w:val="ListParagraph"/>
              <w:numPr>
                <w:ilvl w:val="0"/>
                <w:numId w:val="2"/>
              </w:numPr>
              <w:rPr>
                <w:rFonts w:eastAsia="Crimson Pro"/>
              </w:rPr>
            </w:pPr>
            <w:r w:rsidRPr="00EE2E5A">
              <w:rPr>
                <w:rFonts w:eastAsia="Crimson Pro"/>
              </w:rPr>
              <w:t xml:space="preserve">benytte kalkulator/dataverktøy til å drøfte </w:t>
            </w:r>
            <w:r w:rsidRPr="00EE2E5A" w:rsidR="00900A50">
              <w:rPr>
                <w:rFonts w:eastAsia="Crimson Pro"/>
              </w:rPr>
              <w:t>ulike</w:t>
            </w:r>
            <w:r w:rsidRPr="00EE2E5A">
              <w:rPr>
                <w:rFonts w:eastAsia="Crimson Pro"/>
              </w:rPr>
              <w:t xml:space="preserve"> funksjoner og beregne bestemte integraler</w:t>
            </w:r>
          </w:p>
          <w:p w:rsidR="3DF7AA10" w:rsidRPr="00EE2E5A" w:rsidP="0065783B" w14:paraId="1A684646" w14:textId="0732867C">
            <w:pPr>
              <w:pStyle w:val="ListParagraph"/>
              <w:numPr>
                <w:ilvl w:val="0"/>
                <w:numId w:val="2"/>
              </w:numPr>
              <w:rPr>
                <w:rFonts w:eastAsia="Crimson Pro"/>
              </w:rPr>
            </w:pPr>
            <w:r w:rsidRPr="00EE2E5A">
              <w:rPr>
                <w:rFonts w:eastAsia="Crimson Pro"/>
              </w:rPr>
              <w:t>benytte kalkulator/dataverktøy til å bestemme funksjonsuttrykk ved regresjon</w:t>
            </w:r>
          </w:p>
          <w:p w:rsidR="698098AB" w:rsidRPr="00EE2E5A" w:rsidP="009F4F94" w14:paraId="09E7660B" w14:textId="4626598C">
            <w:pPr>
              <w:rPr>
                <w:rFonts w:eastAsia="Crimson Pro"/>
              </w:rPr>
            </w:pPr>
          </w:p>
          <w:p w:rsidR="3DF7AA10" w:rsidRPr="00EE2E5A" w:rsidP="009F4F94" w14:paraId="5BCA6D2C" w14:textId="01F4B3C2">
            <w:pPr>
              <w:rPr>
                <w:rFonts w:eastAsia="Crimson Pro"/>
              </w:rPr>
            </w:pPr>
            <w:r w:rsidRPr="00EE2E5A">
              <w:rPr>
                <w:rFonts w:eastAsia="Crimson Pro"/>
              </w:rPr>
              <w:t>Fysikk</w:t>
            </w:r>
          </w:p>
          <w:p w:rsidR="3DF7AA10" w:rsidRPr="00EE2E5A" w:rsidP="0065783B" w14:paraId="62FD61E8" w14:textId="69C0418A">
            <w:pPr>
              <w:pStyle w:val="ListParagraph"/>
              <w:numPr>
                <w:ilvl w:val="0"/>
                <w:numId w:val="1"/>
              </w:numPr>
              <w:rPr>
                <w:rFonts w:eastAsia="Crimson Pro"/>
              </w:rPr>
            </w:pPr>
            <w:r w:rsidRPr="00EE2E5A">
              <w:rPr>
                <w:rFonts w:eastAsia="Crimson Pro"/>
              </w:rPr>
              <w:t>anvende SI-systemet</w:t>
            </w:r>
          </w:p>
          <w:p w:rsidR="3DF7AA10" w:rsidRPr="00EE2E5A" w:rsidP="0065783B" w14:paraId="5F105847" w14:textId="7CCD50FA">
            <w:pPr>
              <w:pStyle w:val="ListParagraph"/>
              <w:numPr>
                <w:ilvl w:val="0"/>
                <w:numId w:val="1"/>
              </w:numPr>
              <w:rPr>
                <w:rFonts w:eastAsia="Crimson Pro"/>
              </w:rPr>
            </w:pPr>
            <w:r w:rsidRPr="00EE2E5A">
              <w:rPr>
                <w:rFonts w:eastAsia="Crimson Pro"/>
              </w:rPr>
              <w:t>Forstå begrepene masse, tyngde og massetetthet</w:t>
            </w:r>
          </w:p>
          <w:p w:rsidR="3DF7AA10" w:rsidRPr="00EE2E5A" w:rsidP="0065783B" w14:paraId="47A70D7D" w14:textId="2CB22755">
            <w:pPr>
              <w:pStyle w:val="ListParagraph"/>
              <w:numPr>
                <w:ilvl w:val="0"/>
                <w:numId w:val="1"/>
              </w:numPr>
              <w:rPr>
                <w:rFonts w:eastAsia="Crimson Pro"/>
              </w:rPr>
            </w:pPr>
            <w:r w:rsidRPr="00EE2E5A">
              <w:rPr>
                <w:rFonts w:eastAsia="Crimson Pro"/>
              </w:rPr>
              <w:t>Utføre omregning mellom enheter</w:t>
            </w:r>
          </w:p>
          <w:p w:rsidR="3DF7AA10" w:rsidRPr="00EE2E5A" w:rsidP="0065783B" w14:paraId="3AAC9EE4" w14:textId="5F8A8830">
            <w:pPr>
              <w:pStyle w:val="ListParagraph"/>
              <w:numPr>
                <w:ilvl w:val="0"/>
                <w:numId w:val="1"/>
              </w:numPr>
              <w:rPr>
                <w:rFonts w:eastAsia="Crimson Pro"/>
              </w:rPr>
            </w:pPr>
            <w:r w:rsidRPr="00EE2E5A">
              <w:rPr>
                <w:rFonts w:eastAsia="Crimson Pro"/>
              </w:rPr>
              <w:t>Anvende prefikser og tierpotenser</w:t>
            </w:r>
          </w:p>
          <w:p w:rsidR="3DF7AA10" w:rsidRPr="00EE2E5A" w:rsidP="0065783B" w14:paraId="094A31CC" w14:textId="4B433A5B">
            <w:pPr>
              <w:pStyle w:val="ListParagraph"/>
              <w:numPr>
                <w:ilvl w:val="0"/>
                <w:numId w:val="1"/>
              </w:numPr>
              <w:rPr>
                <w:rFonts w:eastAsia="Crimson Pro"/>
              </w:rPr>
            </w:pPr>
            <w:r w:rsidRPr="00EE2E5A">
              <w:rPr>
                <w:rFonts w:eastAsia="Crimson Pro"/>
              </w:rPr>
              <w:t>Regne med formler og enheter</w:t>
            </w:r>
          </w:p>
          <w:p w:rsidR="3DF7AA10" w:rsidRPr="00EE2E5A" w:rsidP="0065783B" w14:paraId="58039E54" w14:textId="7C6FBB1A">
            <w:pPr>
              <w:pStyle w:val="ListParagraph"/>
              <w:numPr>
                <w:ilvl w:val="0"/>
                <w:numId w:val="1"/>
              </w:numPr>
              <w:rPr>
                <w:rFonts w:eastAsia="Crimson Pro"/>
              </w:rPr>
            </w:pPr>
            <w:r w:rsidRPr="00EE2E5A">
              <w:rPr>
                <w:rFonts w:eastAsia="Crimson Pro"/>
              </w:rPr>
              <w:t>Vurdere gjeldende siffer og foreta usikkerhetsberegning</w:t>
            </w:r>
          </w:p>
          <w:p w:rsidR="3DF7AA10" w:rsidRPr="00EE2E5A" w:rsidP="0065783B" w14:paraId="364B7038" w14:textId="2CDD34BE">
            <w:pPr>
              <w:pStyle w:val="ListParagraph"/>
              <w:numPr>
                <w:ilvl w:val="0"/>
                <w:numId w:val="1"/>
              </w:numPr>
              <w:rPr>
                <w:rFonts w:eastAsia="Crimson Pro"/>
              </w:rPr>
            </w:pPr>
            <w:r w:rsidRPr="00EE2E5A">
              <w:rPr>
                <w:rFonts w:eastAsia="Crimson Pro"/>
              </w:rPr>
              <w:t>Identifisere og tegne krefter</w:t>
            </w:r>
          </w:p>
          <w:p w:rsidR="3DF7AA10" w:rsidRPr="00EE2E5A" w:rsidP="0065783B" w14:paraId="23288667" w14:textId="1B4EC0E4">
            <w:pPr>
              <w:pStyle w:val="ListParagraph"/>
              <w:numPr>
                <w:ilvl w:val="0"/>
                <w:numId w:val="1"/>
              </w:numPr>
              <w:rPr>
                <w:rFonts w:eastAsia="Crimson Pro"/>
              </w:rPr>
            </w:pPr>
            <w:r w:rsidRPr="00EE2E5A">
              <w:rPr>
                <w:rFonts w:eastAsia="Crimson Pro"/>
              </w:rPr>
              <w:t>Skille mellom fjernkrefter og kontaktkrefter</w:t>
            </w:r>
          </w:p>
          <w:p w:rsidR="3DF7AA10" w:rsidRPr="00EE2E5A" w:rsidP="0065783B" w14:paraId="250E10DF" w14:textId="1E129820">
            <w:pPr>
              <w:pStyle w:val="ListParagraph"/>
              <w:numPr>
                <w:ilvl w:val="0"/>
                <w:numId w:val="1"/>
              </w:numPr>
              <w:rPr>
                <w:rFonts w:eastAsia="Crimson Pro"/>
              </w:rPr>
            </w:pPr>
            <w:r w:rsidRPr="00EE2E5A">
              <w:rPr>
                <w:rFonts w:eastAsia="Crimson Pro"/>
              </w:rPr>
              <w:t>Anvende Newtons 3. lov</w:t>
            </w:r>
          </w:p>
          <w:p w:rsidR="3DF7AA10" w:rsidRPr="00EE2E5A" w:rsidP="0065783B" w14:paraId="29532A22" w14:textId="622DC4B7">
            <w:pPr>
              <w:pStyle w:val="ListParagraph"/>
              <w:numPr>
                <w:ilvl w:val="0"/>
                <w:numId w:val="1"/>
              </w:numPr>
              <w:rPr>
                <w:rFonts w:eastAsia="Crimson Pro"/>
              </w:rPr>
            </w:pPr>
            <w:r w:rsidRPr="00EE2E5A">
              <w:rPr>
                <w:rFonts w:eastAsia="Crimson Pro"/>
              </w:rPr>
              <w:t>Forstå og beregne kraftlikevekt og rotasjonslikevekt</w:t>
            </w:r>
          </w:p>
          <w:p w:rsidR="3DF7AA10" w:rsidRPr="00EE2E5A" w:rsidP="0065783B" w14:paraId="50B460B5" w14:textId="7B02E3BB">
            <w:pPr>
              <w:pStyle w:val="ListParagraph"/>
              <w:numPr>
                <w:ilvl w:val="0"/>
                <w:numId w:val="1"/>
              </w:numPr>
              <w:rPr>
                <w:rFonts w:eastAsia="Crimson Pro"/>
              </w:rPr>
            </w:pPr>
            <w:r w:rsidRPr="00EE2E5A">
              <w:rPr>
                <w:rFonts w:eastAsia="Crimson Pro"/>
              </w:rPr>
              <w:t>Rettlinjet bevegelse</w:t>
            </w:r>
          </w:p>
          <w:p w:rsidR="3DF7AA10" w:rsidRPr="00EE2E5A" w:rsidP="0065783B" w14:paraId="70AC20DD" w14:textId="0F1BDC3F">
            <w:pPr>
              <w:pStyle w:val="ListParagraph"/>
              <w:numPr>
                <w:ilvl w:val="0"/>
                <w:numId w:val="1"/>
              </w:numPr>
              <w:rPr>
                <w:rFonts w:eastAsia="Crimson Pro"/>
              </w:rPr>
            </w:pPr>
            <w:r w:rsidRPr="00EE2E5A">
              <w:rPr>
                <w:rFonts w:eastAsia="Crimson Pro"/>
              </w:rPr>
              <w:t>Anvende Newtons 1. og 2. lov</w:t>
            </w:r>
          </w:p>
          <w:p w:rsidR="3DF7AA10" w:rsidRPr="00EE2E5A" w:rsidP="0065783B" w14:paraId="5C31ABBC" w14:textId="1371C9A8">
            <w:pPr>
              <w:pStyle w:val="ListParagraph"/>
              <w:numPr>
                <w:ilvl w:val="0"/>
                <w:numId w:val="1"/>
              </w:numPr>
              <w:rPr>
                <w:rFonts w:eastAsia="Crimson Pro"/>
              </w:rPr>
            </w:pPr>
            <w:r w:rsidRPr="00EE2E5A">
              <w:rPr>
                <w:rFonts w:eastAsia="Crimson Pro"/>
              </w:rPr>
              <w:t>Regne med bevegelsesligningene ved konstant fart og akselerasjon</w:t>
            </w:r>
          </w:p>
          <w:p w:rsidR="3DF7AA10" w:rsidRPr="00EE2E5A" w:rsidP="0065783B" w14:paraId="29794D69" w14:textId="6C507890">
            <w:pPr>
              <w:pStyle w:val="ListParagraph"/>
              <w:numPr>
                <w:ilvl w:val="0"/>
                <w:numId w:val="1"/>
              </w:numPr>
              <w:rPr>
                <w:rFonts w:eastAsia="Crimson Pro"/>
              </w:rPr>
            </w:pPr>
            <w:r w:rsidRPr="00EE2E5A">
              <w:rPr>
                <w:rFonts w:eastAsia="Crimson Pro"/>
              </w:rPr>
              <w:t>Beregne arbeid, effekt og virkningsgrad</w:t>
            </w:r>
          </w:p>
          <w:p w:rsidR="3DF7AA10" w:rsidRPr="00EE2E5A" w:rsidP="0065783B" w14:paraId="31B70931" w14:textId="4ACB5B13">
            <w:pPr>
              <w:pStyle w:val="ListParagraph"/>
              <w:numPr>
                <w:ilvl w:val="0"/>
                <w:numId w:val="1"/>
              </w:numPr>
              <w:rPr>
                <w:rFonts w:eastAsia="Crimson Pro"/>
              </w:rPr>
            </w:pPr>
            <w:r w:rsidRPr="00EE2E5A">
              <w:rPr>
                <w:rFonts w:eastAsia="Crimson Pro"/>
              </w:rPr>
              <w:t>Beregne kinetisk energi og potensiell energi</w:t>
            </w:r>
          </w:p>
          <w:p w:rsidR="3DF7AA10" w:rsidRPr="00EE2E5A" w:rsidP="0065783B" w14:paraId="0F1ACDFA" w14:textId="7AD60495">
            <w:pPr>
              <w:pStyle w:val="ListParagraph"/>
              <w:numPr>
                <w:ilvl w:val="0"/>
                <w:numId w:val="1"/>
              </w:numPr>
              <w:rPr>
                <w:rFonts w:eastAsia="Crimson Pro"/>
              </w:rPr>
            </w:pPr>
            <w:r w:rsidRPr="00EE2E5A">
              <w:rPr>
                <w:rFonts w:eastAsia="Crimson Pro"/>
              </w:rPr>
              <w:t>Anvende loven om bevaring av energi</w:t>
            </w:r>
          </w:p>
          <w:p w:rsidR="3DF7AA10" w:rsidRPr="00EE2E5A" w:rsidP="0065783B" w14:paraId="0F0A60DE" w14:textId="3326B6A3">
            <w:pPr>
              <w:pStyle w:val="ListParagraph"/>
              <w:numPr>
                <w:ilvl w:val="0"/>
                <w:numId w:val="1"/>
              </w:numPr>
              <w:rPr>
                <w:rFonts w:eastAsia="Crimson Pro"/>
              </w:rPr>
            </w:pPr>
            <w:r w:rsidRPr="00EE2E5A">
              <w:rPr>
                <w:rFonts w:eastAsia="Crimson Pro"/>
              </w:rPr>
              <w:t>Regne med trykk</w:t>
            </w:r>
          </w:p>
          <w:p w:rsidR="3DF7AA10" w:rsidRPr="00EE2E5A" w:rsidP="0065783B" w14:paraId="22DAD572" w14:textId="279F7622">
            <w:pPr>
              <w:pStyle w:val="ListParagraph"/>
              <w:numPr>
                <w:ilvl w:val="0"/>
                <w:numId w:val="1"/>
              </w:numPr>
              <w:rPr>
                <w:rFonts w:eastAsia="Crimson Pro"/>
              </w:rPr>
            </w:pPr>
            <w:r w:rsidRPr="00EE2E5A">
              <w:rPr>
                <w:rFonts w:eastAsia="Crimson Pro"/>
              </w:rPr>
              <w:t>Beregne oppdrift</w:t>
            </w:r>
          </w:p>
          <w:p w:rsidR="3DF7AA10" w:rsidRPr="00EE2E5A" w:rsidP="0065783B" w14:paraId="1FE8151E" w14:textId="213835DB">
            <w:pPr>
              <w:pStyle w:val="ListParagraph"/>
              <w:numPr>
                <w:ilvl w:val="0"/>
                <w:numId w:val="1"/>
              </w:numPr>
              <w:rPr>
                <w:rFonts w:eastAsia="Crimson Pro"/>
              </w:rPr>
            </w:pPr>
            <w:r w:rsidRPr="00EE2E5A">
              <w:rPr>
                <w:rFonts w:eastAsia="Crimson Pro"/>
              </w:rPr>
              <w:t>Regne om mellom temperaturskalaer</w:t>
            </w:r>
          </w:p>
          <w:p w:rsidR="3DF7AA10" w:rsidRPr="00EE2E5A" w:rsidP="0065783B" w14:paraId="54C45024" w14:textId="1DE76D65">
            <w:pPr>
              <w:pStyle w:val="ListParagraph"/>
              <w:numPr>
                <w:ilvl w:val="0"/>
                <w:numId w:val="1"/>
              </w:numPr>
              <w:rPr>
                <w:rFonts w:eastAsia="Crimson Pro"/>
              </w:rPr>
            </w:pPr>
            <w:r w:rsidRPr="00EE2E5A">
              <w:rPr>
                <w:rFonts w:eastAsia="Crimson Pro"/>
              </w:rPr>
              <w:t>Forstå begrepene varme og indre energi</w:t>
            </w:r>
          </w:p>
          <w:p w:rsidR="3DF7AA10" w:rsidRPr="00EE2E5A" w:rsidP="0065783B" w14:paraId="5A4AAC29" w14:textId="6BD62F0F">
            <w:pPr>
              <w:pStyle w:val="ListParagraph"/>
              <w:numPr>
                <w:ilvl w:val="0"/>
                <w:numId w:val="1"/>
              </w:numPr>
              <w:rPr>
                <w:rFonts w:eastAsia="Crimson Pro"/>
              </w:rPr>
            </w:pPr>
            <w:r w:rsidRPr="00EE2E5A">
              <w:rPr>
                <w:rFonts w:eastAsia="Crimson Pro"/>
              </w:rPr>
              <w:t>Anvende termofysikkens 1. hovedsetning</w:t>
            </w:r>
          </w:p>
          <w:p w:rsidR="3DF7AA10" w:rsidRPr="00EE2E5A" w:rsidP="0065783B" w14:paraId="5C8A2641" w14:textId="70F983FE">
            <w:pPr>
              <w:pStyle w:val="ListParagraph"/>
              <w:numPr>
                <w:ilvl w:val="0"/>
                <w:numId w:val="1"/>
              </w:numPr>
              <w:rPr>
                <w:rFonts w:eastAsia="Crimson Pro"/>
              </w:rPr>
            </w:pPr>
            <w:r w:rsidRPr="00EE2E5A">
              <w:rPr>
                <w:rFonts w:eastAsia="Crimson Pro"/>
              </w:rPr>
              <w:t>Forstå begrepene varmekapasitet, faser og faseoverganger</w:t>
            </w:r>
          </w:p>
          <w:p w:rsidR="3DF7AA10" w:rsidRPr="00EE2E5A" w:rsidP="0065783B" w14:paraId="64A01EA6" w14:textId="27E115EF">
            <w:pPr>
              <w:pStyle w:val="ListParagraph"/>
              <w:numPr>
                <w:ilvl w:val="0"/>
                <w:numId w:val="1"/>
              </w:numPr>
              <w:rPr>
                <w:rFonts w:eastAsia="Crimson Pro"/>
              </w:rPr>
            </w:pPr>
            <w:r w:rsidRPr="00EE2E5A">
              <w:rPr>
                <w:rFonts w:eastAsia="Crimson Pro"/>
              </w:rPr>
              <w:t>Utføre kalorimetriske beregninger</w:t>
            </w:r>
          </w:p>
        </w:tc>
      </w:tr>
    </w:tbl>
    <w:p w:rsidR="008E7266" w:rsidRPr="00EE2E5A" w:rsidP="009F4F94" w14:paraId="524D09BE" w14:textId="77777777"/>
    <w:p w:rsidR="136868DF" w:rsidRPr="00EE2E5A" w:rsidP="009F4F94" w14:paraId="5CE6766B" w14:textId="5077A2D7"/>
    <w:p w:rsidR="007C2DF1" w:rsidRPr="00EE2E5A" w:rsidP="00284D89" w14:paraId="201790C0" w14:textId="730CF003">
      <w:pPr>
        <w:pStyle w:val="Heading3"/>
      </w:pPr>
      <w:bookmarkStart w:id="112" w:name="_Toc107477817"/>
      <w:bookmarkStart w:id="113" w:name="_Toc107483846"/>
      <w:bookmarkStart w:id="114" w:name="_Toc138942692"/>
      <w:bookmarkStart w:id="115" w:name="_Toc192540612"/>
      <w:bookmarkStart w:id="116" w:name="_Toc256000034"/>
      <w:r w:rsidRPr="00EE2E5A">
        <w:t>YRKESRETTET KOMMUNIKASJON</w:t>
      </w:r>
      <w:bookmarkEnd w:id="116"/>
      <w:bookmarkEnd w:id="112"/>
      <w:bookmarkEnd w:id="113"/>
      <w:bookmarkEnd w:id="114"/>
      <w:bookmarkEnd w:id="115"/>
    </w:p>
    <w:tbl>
      <w:tblPr>
        <w:tblW w:w="94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48"/>
        <w:gridCol w:w="6950"/>
      </w:tblGrid>
      <w:tr w14:paraId="28DA88E2" w14:textId="77777777" w:rsidTr="00B810E9">
        <w:tblPrEx>
          <w:tblW w:w="94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86"/>
        </w:trPr>
        <w:tc>
          <w:tcPr>
            <w:tcW w:w="0" w:type="auto"/>
            <w:tcBorders>
              <w:top w:val="outset" w:sz="6" w:space="0" w:color="auto"/>
              <w:left w:val="single" w:sz="8" w:space="0" w:color="auto"/>
              <w:bottom w:val="single" w:sz="8" w:space="0" w:color="auto"/>
              <w:right w:val="single" w:sz="8" w:space="0" w:color="auto"/>
            </w:tcBorders>
            <w:shd w:val="clear" w:color="auto" w:fill="D9D9D9" w:themeFill="background1" w:themeFillShade="D9"/>
          </w:tcPr>
          <w:p w:rsidR="00B810E9" w:rsidRPr="00B810E9" w:rsidP="00AE60C5" w14:paraId="6B2F7B25" w14:textId="75D1DBF5">
            <w:r w:rsidRPr="00B810E9">
              <w:t>Emne 96TB11</w:t>
            </w:r>
            <w:r>
              <w:t>M</w:t>
            </w:r>
          </w:p>
        </w:tc>
        <w:tc>
          <w:tcPr>
            <w:tcW w:w="6833" w:type="dxa"/>
            <w:tcBorders>
              <w:top w:val="outset" w:sz="6" w:space="0" w:color="auto"/>
              <w:left w:val="outset" w:sz="6" w:space="0" w:color="auto"/>
              <w:bottom w:val="single" w:sz="8" w:space="0" w:color="auto"/>
              <w:right w:val="single" w:sz="8" w:space="0" w:color="auto"/>
            </w:tcBorders>
            <w:shd w:val="clear" w:color="auto" w:fill="D9D9D9" w:themeFill="background1" w:themeFillShade="D9"/>
          </w:tcPr>
          <w:p w:rsidR="00B810E9" w:rsidRPr="00B810E9" w:rsidP="00AE60C5" w14:paraId="1794219F" w14:textId="77777777">
            <w:r w:rsidRPr="00B810E9">
              <w:t>Tema</w:t>
            </w:r>
          </w:p>
        </w:tc>
      </w:tr>
      <w:tr w14:paraId="3533B626" w14:textId="77777777" w:rsidTr="00B810E9">
        <w:tblPrEx>
          <w:tblW w:w="9498" w:type="dxa"/>
          <w:tblCellMar>
            <w:left w:w="0" w:type="dxa"/>
            <w:right w:w="0" w:type="dxa"/>
          </w:tblCellMar>
          <w:tblLook w:val="04A0"/>
        </w:tblPrEx>
        <w:trPr>
          <w:trHeight w:val="671"/>
        </w:trPr>
        <w:tc>
          <w:tcPr>
            <w:tcW w:w="0" w:type="auto"/>
            <w:tcBorders>
              <w:top w:val="outset" w:sz="6" w:space="0" w:color="auto"/>
              <w:left w:val="single" w:sz="8" w:space="0" w:color="auto"/>
              <w:bottom w:val="single" w:sz="8" w:space="0" w:color="auto"/>
              <w:right w:val="single" w:sz="8" w:space="0" w:color="auto"/>
            </w:tcBorders>
            <w:hideMark/>
          </w:tcPr>
          <w:p w:rsidR="00E04ACD" w:rsidRPr="00EE2E5A" w:rsidP="00E04ACD" w14:paraId="51E1512F" w14:textId="77777777">
            <w:r w:rsidRPr="00EE2E5A">
              <w:t>Yrkesrettet Kommunikasjon</w:t>
            </w:r>
          </w:p>
          <w:p w:rsidR="00E04ACD" w:rsidRPr="00EE2E5A" w:rsidP="00E04ACD" w14:paraId="4BF44673" w14:textId="77777777">
            <w:r w:rsidRPr="00EE2E5A">
              <w:t>(10 stp.)</w:t>
            </w:r>
          </w:p>
        </w:tc>
        <w:tc>
          <w:tcPr>
            <w:tcW w:w="6833" w:type="dxa"/>
            <w:tcBorders>
              <w:top w:val="outset" w:sz="6" w:space="0" w:color="auto"/>
              <w:left w:val="outset" w:sz="6" w:space="0" w:color="auto"/>
              <w:bottom w:val="single" w:sz="8" w:space="0" w:color="auto"/>
              <w:right w:val="single" w:sz="8" w:space="0" w:color="auto"/>
            </w:tcBorders>
            <w:hideMark/>
          </w:tcPr>
          <w:p w:rsidR="00E04ACD" w:rsidRPr="00EE2E5A" w:rsidP="00E04ACD" w14:paraId="753F8377" w14:textId="77777777">
            <w:r w:rsidRPr="00EE2E5A">
              <w:t>Norsk</w:t>
            </w:r>
          </w:p>
          <w:p w:rsidR="00E04ACD" w:rsidRPr="00EE2E5A" w:rsidP="00E04ACD" w14:paraId="20A35655" w14:textId="77777777">
            <w:r w:rsidRPr="00EE2E5A">
              <w:t>Engelsk</w:t>
            </w:r>
          </w:p>
        </w:tc>
      </w:tr>
      <w:tr w14:paraId="6CA1A5F3" w14:textId="77777777">
        <w:tblPrEx>
          <w:tblW w:w="9498" w:type="dxa"/>
          <w:tblCellMar>
            <w:left w:w="0" w:type="dxa"/>
            <w:right w:w="0" w:type="dxa"/>
          </w:tblCellMar>
          <w:tblLook w:val="04A0"/>
        </w:tblPrEx>
        <w:trPr>
          <w:trHeight w:val="340"/>
        </w:trPr>
        <w:tc>
          <w:tcPr>
            <w:tcW w:w="9498" w:type="dxa"/>
            <w:gridSpan w:val="2"/>
            <w:tcBorders>
              <w:top w:val="outset" w:sz="6" w:space="0" w:color="auto"/>
              <w:left w:val="single" w:sz="8" w:space="0" w:color="auto"/>
              <w:bottom w:val="single" w:sz="8" w:space="0" w:color="auto"/>
              <w:right w:val="single" w:sz="8" w:space="0" w:color="auto"/>
            </w:tcBorders>
            <w:shd w:val="clear" w:color="auto" w:fill="EEECE1"/>
            <w:hideMark/>
          </w:tcPr>
          <w:p w:rsidR="00E04ACD" w:rsidRPr="00EE2E5A" w:rsidP="00E04ACD" w14:paraId="1BDF9D48" w14:textId="77777777">
            <w:r w:rsidRPr="00EE2E5A">
              <w:t>Omfang</w:t>
            </w:r>
          </w:p>
        </w:tc>
      </w:tr>
      <w:tr w14:paraId="68D9CFDF" w14:textId="77777777">
        <w:tblPrEx>
          <w:tblW w:w="9498" w:type="dxa"/>
          <w:tblCellMar>
            <w:left w:w="0" w:type="dxa"/>
            <w:right w:w="0" w:type="dxa"/>
          </w:tblCellMar>
          <w:tblLook w:val="04A0"/>
        </w:tblPrEx>
        <w:trPr>
          <w:trHeight w:val="1072"/>
        </w:trPr>
        <w:tc>
          <w:tcPr>
            <w:tcW w:w="9498" w:type="dxa"/>
            <w:gridSpan w:val="2"/>
            <w:tcBorders>
              <w:top w:val="outset" w:sz="6" w:space="0" w:color="auto"/>
              <w:left w:val="single" w:sz="8" w:space="0" w:color="auto"/>
              <w:bottom w:val="single" w:sz="8" w:space="0" w:color="auto"/>
              <w:right w:val="single" w:sz="8" w:space="0" w:color="auto"/>
            </w:tcBorders>
            <w:hideMark/>
          </w:tcPr>
          <w:p w:rsidR="00E04ACD" w:rsidRPr="00EE2E5A" w:rsidP="00E04ACD" w14:paraId="10685078" w14:textId="77777777">
            <w:r w:rsidRPr="00EE2E5A">
              <w:t>Omfang:</w:t>
            </w:r>
          </w:p>
          <w:p w:rsidR="00E04ACD" w:rsidRPr="00EE2E5A" w:rsidP="00E04ACD" w14:paraId="0CE3C25F" w14:textId="77777777">
            <w:r w:rsidRPr="00EE2E5A">
              <w:t>Norsk og engelsk og undervises over 2 semester første studieår</w:t>
            </w:r>
          </w:p>
          <w:p w:rsidR="00E04ACD" w:rsidRPr="00EE2E5A" w:rsidP="00E04ACD" w14:paraId="18A46186" w14:textId="77777777">
            <w:r w:rsidRPr="00EE2E5A">
              <w:t>Norsk:     7 studiepoeng</w:t>
            </w:r>
          </w:p>
          <w:p w:rsidR="00E04ACD" w:rsidRPr="00EE2E5A" w:rsidP="00E04ACD" w14:paraId="753E0F31" w14:textId="77777777">
            <w:r w:rsidRPr="00EE2E5A">
              <w:t>Engelsk: 3 studiepoeng</w:t>
            </w:r>
          </w:p>
        </w:tc>
      </w:tr>
      <w:tr w14:paraId="6E54908D" w14:textId="77777777">
        <w:tblPrEx>
          <w:tblW w:w="9498" w:type="dxa"/>
          <w:tblCellMar>
            <w:left w:w="0" w:type="dxa"/>
            <w:right w:w="0" w:type="dxa"/>
          </w:tblCellMar>
          <w:tblLook w:val="04A0"/>
        </w:tblPrEx>
        <w:trPr>
          <w:trHeight w:val="340"/>
        </w:trPr>
        <w:tc>
          <w:tcPr>
            <w:tcW w:w="9498" w:type="dxa"/>
            <w:gridSpan w:val="2"/>
            <w:tcBorders>
              <w:top w:val="outset" w:sz="6" w:space="0" w:color="auto"/>
              <w:left w:val="single" w:sz="8" w:space="0" w:color="auto"/>
              <w:bottom w:val="single" w:sz="8" w:space="0" w:color="auto"/>
              <w:right w:val="single" w:sz="8" w:space="0" w:color="auto"/>
            </w:tcBorders>
            <w:shd w:val="clear" w:color="auto" w:fill="EEECE1"/>
            <w:hideMark/>
          </w:tcPr>
          <w:p w:rsidR="00E04ACD" w:rsidRPr="00EE2E5A" w:rsidP="00E04ACD" w14:paraId="07088EA2" w14:textId="77777777">
            <w:r w:rsidRPr="00EE2E5A">
              <w:t>Vurdering</w:t>
            </w:r>
          </w:p>
        </w:tc>
      </w:tr>
      <w:tr w14:paraId="38A845C2" w14:textId="77777777">
        <w:tblPrEx>
          <w:tblW w:w="9498" w:type="dxa"/>
          <w:tblCellMar>
            <w:left w:w="0" w:type="dxa"/>
            <w:right w:w="0" w:type="dxa"/>
          </w:tblCellMar>
          <w:tblLook w:val="04A0"/>
        </w:tblPrEx>
        <w:tc>
          <w:tcPr>
            <w:tcW w:w="9498" w:type="dxa"/>
            <w:gridSpan w:val="2"/>
            <w:tcBorders>
              <w:top w:val="outset" w:sz="6" w:space="0" w:color="auto"/>
              <w:left w:val="single" w:sz="8" w:space="0" w:color="auto"/>
              <w:bottom w:val="single" w:sz="8" w:space="0" w:color="auto"/>
              <w:right w:val="single" w:sz="8" w:space="0" w:color="auto"/>
            </w:tcBorders>
            <w:hideMark/>
          </w:tcPr>
          <w:p w:rsidR="00E04ACD" w:rsidRPr="00EE2E5A" w:rsidP="00E04ACD" w14:paraId="3D3A57CD" w14:textId="77777777">
            <w:r w:rsidRPr="00EE2E5A">
              <w:t>Vurderingsform: Løpende vurdering</w:t>
            </w:r>
          </w:p>
          <w:p w:rsidR="00E04ACD" w:rsidRPr="00EE2E5A" w:rsidP="00E04ACD" w14:paraId="02472094" w14:textId="77777777">
            <w:r w:rsidRPr="00EE2E5A">
              <w:t> </w:t>
            </w:r>
          </w:p>
          <w:p w:rsidR="00E04ACD" w:rsidRPr="00EE2E5A" w:rsidP="00E04ACD" w14:paraId="7DB97DB7" w14:textId="77777777">
            <w:r w:rsidRPr="00EE2E5A">
              <w:t>Vurderingsgrunnlag:</w:t>
            </w:r>
          </w:p>
          <w:p w:rsidR="00E04ACD" w:rsidRPr="00EE2E5A" w:rsidP="00331156" w14:paraId="5018DF46" w14:textId="77777777">
            <w:pPr>
              <w:numPr>
                <w:ilvl w:val="0"/>
                <w:numId w:val="108"/>
              </w:numPr>
            </w:pPr>
            <w:r w:rsidRPr="00EE2E5A">
              <w:t>muntlige arbeidskrav, som teller 40 % av emnekarakteren</w:t>
            </w:r>
          </w:p>
          <w:p w:rsidR="00E04ACD" w:rsidRPr="00EE2E5A" w:rsidP="00331156" w14:paraId="0E4EF095" w14:textId="41AD984C">
            <w:pPr>
              <w:numPr>
                <w:ilvl w:val="0"/>
                <w:numId w:val="108"/>
              </w:numPr>
            </w:pPr>
            <w:r w:rsidRPr="00EE2E5A">
              <w:t>skriftlig årsprøve, som teller 60 % av emnekarakteren</w:t>
            </w:r>
          </w:p>
          <w:p w:rsidR="00E04ACD" w:rsidRPr="00EE2E5A" w:rsidP="00E04ACD" w14:paraId="05703669" w14:textId="77777777">
            <w:r w:rsidRPr="00EE2E5A">
              <w:t> </w:t>
            </w:r>
          </w:p>
          <w:p w:rsidR="00E04ACD" w:rsidRPr="00EE2E5A" w:rsidP="00E04ACD" w14:paraId="3CE4090D" w14:textId="77777777">
            <w:r w:rsidRPr="00EE2E5A">
              <w:t>Obligatoriske arbeidskrav: </w:t>
            </w:r>
          </w:p>
          <w:p w:rsidR="00E04ACD" w:rsidRPr="00EE2E5A" w:rsidP="00331156" w14:paraId="133C0653" w14:textId="77777777">
            <w:pPr>
              <w:numPr>
                <w:ilvl w:val="0"/>
                <w:numId w:val="109"/>
              </w:numPr>
            </w:pPr>
            <w:r w:rsidRPr="00EE2E5A">
              <w:t>et skriftlige arbeidskrav i norsk og et i engelsk vurdert godkjent/ikke godkjent.  </w:t>
            </w:r>
          </w:p>
          <w:p w:rsidR="00E04ACD" w:rsidRPr="00EE2E5A" w:rsidP="00331156" w14:paraId="00CB6663" w14:textId="77777777">
            <w:pPr>
              <w:numPr>
                <w:ilvl w:val="0"/>
                <w:numId w:val="109"/>
              </w:numPr>
            </w:pPr>
            <w:r w:rsidRPr="00EE2E5A">
              <w:t>et muntlig arbeidskrav i norsk vurdert med karakter A-F, som vektes 70 % av karaktergrunnlaget for muntlige arbeidskrav.</w:t>
            </w:r>
          </w:p>
          <w:p w:rsidR="00E04ACD" w:rsidRPr="00EE2E5A" w:rsidP="00331156" w14:paraId="16239B57" w14:textId="77777777">
            <w:pPr>
              <w:numPr>
                <w:ilvl w:val="0"/>
                <w:numId w:val="109"/>
              </w:numPr>
            </w:pPr>
            <w:r w:rsidRPr="00EE2E5A">
              <w:t>et muntlig arbeidskrav i engelsk vurdert med karakter A-F, som vektes 30% av karaktergrunnlaget for muntlige arbeidskrav.</w:t>
            </w:r>
          </w:p>
          <w:p w:rsidR="00E04ACD" w:rsidRPr="00EE2E5A" w:rsidP="00E04ACD" w14:paraId="6F0B14FF" w14:textId="77777777">
            <w:r w:rsidRPr="00EE2E5A">
              <w:t> </w:t>
            </w:r>
          </w:p>
          <w:p w:rsidR="00E04ACD" w:rsidRPr="00EE2E5A" w:rsidP="00E04ACD" w14:paraId="17316F6A" w14:textId="77777777">
            <w:r w:rsidRPr="00EE2E5A">
              <w:t>Emnets fremdriftsplan viser utlevering og innleveringsfrist for arbeidskrav.</w:t>
            </w:r>
          </w:p>
          <w:p w:rsidR="00E04ACD" w:rsidRPr="00EE2E5A" w:rsidP="00E04ACD" w14:paraId="5E8BFF9C" w14:textId="77777777">
            <w:r w:rsidRPr="00EE2E5A">
              <w:t> </w:t>
            </w:r>
          </w:p>
          <w:p w:rsidR="00E04ACD" w:rsidRPr="00EE2E5A" w:rsidP="00E04ACD" w14:paraId="3BD9F62A" w14:textId="77777777">
            <w:r w:rsidRPr="00EE2E5A">
              <w:t>Årsprøve: </w:t>
            </w:r>
          </w:p>
          <w:p w:rsidR="00E04ACD" w:rsidRPr="00EE2E5A" w:rsidP="00E04ACD" w14:paraId="33C571B7" w14:textId="77777777">
            <w:r w:rsidRPr="00EE2E5A">
              <w:t>Skriftlig årsprøve med varighet 180 minutter, fordelt på 120 minutter i norsk og 60 minutter i engelsk. Årsprøven vurderes med karakteren A–F.</w:t>
            </w:r>
            <w:r w:rsidRPr="00EE2E5A">
              <w:br/>
              <w:t>Norskdelen utgjør 70% av årsprøvekarakteren, mens engelskdelen utgjør 30%.</w:t>
            </w:r>
          </w:p>
        </w:tc>
      </w:tr>
      <w:tr w14:paraId="63E6A40B" w14:textId="77777777">
        <w:tblPrEx>
          <w:tblW w:w="9498" w:type="dxa"/>
          <w:tblCellMar>
            <w:left w:w="0" w:type="dxa"/>
            <w:right w:w="0" w:type="dxa"/>
          </w:tblCellMar>
          <w:tblLook w:val="04A0"/>
        </w:tblPrEx>
        <w:trPr>
          <w:trHeight w:val="383"/>
        </w:trPr>
        <w:tc>
          <w:tcPr>
            <w:tcW w:w="9498" w:type="dxa"/>
            <w:gridSpan w:val="2"/>
            <w:tcBorders>
              <w:top w:val="outset" w:sz="6" w:space="0" w:color="auto"/>
              <w:left w:val="single" w:sz="8" w:space="0" w:color="auto"/>
              <w:bottom w:val="single" w:sz="8" w:space="0" w:color="auto"/>
              <w:right w:val="single" w:sz="8" w:space="0" w:color="auto"/>
            </w:tcBorders>
            <w:shd w:val="clear" w:color="auto" w:fill="EEECE1"/>
            <w:hideMark/>
          </w:tcPr>
          <w:p w:rsidR="00E04ACD" w:rsidRPr="00EE2E5A" w:rsidP="00E04ACD" w14:paraId="2A88F9DF" w14:textId="77777777">
            <w:r w:rsidRPr="00EE2E5A">
              <w:t>Gjennomføring</w:t>
            </w:r>
          </w:p>
        </w:tc>
      </w:tr>
      <w:tr w14:paraId="40265F5C" w14:textId="77777777">
        <w:tblPrEx>
          <w:tblW w:w="9498" w:type="dxa"/>
          <w:tblCellMar>
            <w:left w:w="0" w:type="dxa"/>
            <w:right w:w="0" w:type="dxa"/>
          </w:tblCellMar>
          <w:tblLook w:val="04A0"/>
        </w:tblPrEx>
        <w:tc>
          <w:tcPr>
            <w:tcW w:w="9498" w:type="dxa"/>
            <w:gridSpan w:val="2"/>
            <w:tcBorders>
              <w:top w:val="outset" w:sz="6" w:space="0" w:color="auto"/>
              <w:left w:val="single" w:sz="8" w:space="0" w:color="auto"/>
              <w:bottom w:val="single" w:sz="8" w:space="0" w:color="auto"/>
              <w:right w:val="single" w:sz="8" w:space="0" w:color="auto"/>
            </w:tcBorders>
            <w:hideMark/>
          </w:tcPr>
          <w:p w:rsidR="00E04ACD" w:rsidRPr="00EE2E5A" w:rsidP="00331156" w14:paraId="22303781" w14:textId="77777777">
            <w:pPr>
              <w:numPr>
                <w:ilvl w:val="0"/>
                <w:numId w:val="110"/>
              </w:numPr>
            </w:pPr>
            <w:r w:rsidRPr="00EE2E5A">
              <w:t>Forelesninger og nettstøttet undervisning og veiledning</w:t>
            </w:r>
          </w:p>
          <w:p w:rsidR="00E04ACD" w:rsidRPr="00EE2E5A" w:rsidP="00331156" w14:paraId="2ECE0CDB" w14:textId="77777777">
            <w:pPr>
              <w:numPr>
                <w:ilvl w:val="0"/>
                <w:numId w:val="110"/>
              </w:numPr>
            </w:pPr>
            <w:r w:rsidRPr="00EE2E5A">
              <w:t>Gruppearbeid og øvingsoppgaver på og mellom samlinger</w:t>
            </w:r>
          </w:p>
          <w:p w:rsidR="00E04ACD" w:rsidRPr="00EE2E5A" w:rsidP="00331156" w14:paraId="31D001DB" w14:textId="77777777">
            <w:pPr>
              <w:numPr>
                <w:ilvl w:val="0"/>
                <w:numId w:val="110"/>
              </w:numPr>
            </w:pPr>
            <w:r w:rsidRPr="00EE2E5A">
              <w:t>Muntlige presentasjoner</w:t>
            </w:r>
          </w:p>
          <w:p w:rsidR="00E04ACD" w:rsidRPr="00EE2E5A" w:rsidP="00331156" w14:paraId="13E3EF4D" w14:textId="77777777">
            <w:pPr>
              <w:numPr>
                <w:ilvl w:val="0"/>
                <w:numId w:val="110"/>
              </w:numPr>
            </w:pPr>
            <w:r w:rsidRPr="00EE2E5A">
              <w:t>Befaringer i bransjefeltet</w:t>
            </w:r>
          </w:p>
          <w:p w:rsidR="00E04ACD" w:rsidP="00331156" w14:paraId="2A600E0D" w14:textId="77777777">
            <w:pPr>
              <w:numPr>
                <w:ilvl w:val="0"/>
                <w:numId w:val="110"/>
              </w:numPr>
            </w:pPr>
            <w:r w:rsidRPr="00EE2E5A">
              <w:t>Arbeidskrav</w:t>
            </w:r>
          </w:p>
          <w:p w:rsidR="00207312" w:rsidRPr="00EE2E5A" w:rsidP="00331156" w14:paraId="491DF503" w14:textId="2497739E">
            <w:pPr>
              <w:numPr>
                <w:ilvl w:val="0"/>
                <w:numId w:val="110"/>
              </w:numPr>
            </w:pPr>
            <w:r>
              <w:t>Tverrfaglige arbeidskrav</w:t>
            </w:r>
          </w:p>
          <w:p w:rsidR="00207312" w:rsidRPr="00EE2E5A" w:rsidP="00331156" w14:paraId="4207E196" w14:textId="7FB1CB83">
            <w:pPr>
              <w:numPr>
                <w:ilvl w:val="0"/>
                <w:numId w:val="110"/>
              </w:numPr>
            </w:pPr>
            <w:r w:rsidRPr="00EE2E5A">
              <w:t>Selvstudie</w:t>
            </w:r>
          </w:p>
          <w:p w:rsidR="00E04ACD" w:rsidRPr="00EE2E5A" w:rsidP="00207312" w14:paraId="436621AA" w14:textId="4C3D852B"/>
        </w:tc>
      </w:tr>
    </w:tbl>
    <w:p w:rsidR="00E04ACD" w:rsidRPr="00EE2E5A" w:rsidP="00E04ACD" w14:paraId="1B2515C7" w14:textId="77777777">
      <w:r w:rsidRPr="00EE2E5A">
        <w:t> </w:t>
      </w:r>
    </w:p>
    <w:tbl>
      <w:tblPr>
        <w:tblW w:w="9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488"/>
      </w:tblGrid>
      <w:tr w14:paraId="29B90E89" w14:textId="77777777" w:rsidTr="00B810E9">
        <w:tblPrEx>
          <w:tblW w:w="9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40"/>
        </w:trPr>
        <w:tc>
          <w:tcPr>
            <w:tcW w:w="9488" w:type="dxa"/>
            <w:tcBorders>
              <w:top w:val="single" w:sz="8" w:space="0" w:color="auto"/>
              <w:left w:val="single" w:sz="8" w:space="0" w:color="auto"/>
              <w:bottom w:val="single" w:sz="8" w:space="0" w:color="auto"/>
              <w:right w:val="single" w:sz="8" w:space="0" w:color="auto"/>
            </w:tcBorders>
            <w:shd w:val="clear" w:color="auto" w:fill="EEECE1"/>
            <w:hideMark/>
          </w:tcPr>
          <w:p w:rsidR="00E04ACD" w:rsidRPr="00EE2E5A" w:rsidP="00E04ACD" w14:paraId="78C14676" w14:textId="77777777">
            <w:r w:rsidRPr="00EE2E5A">
              <w:t>Læringsutbytte</w:t>
            </w:r>
          </w:p>
        </w:tc>
      </w:tr>
      <w:tr w14:paraId="6249E6AD" w14:textId="77777777" w:rsidTr="00B810E9">
        <w:tblPrEx>
          <w:tblW w:w="9488" w:type="dxa"/>
          <w:tblCellMar>
            <w:left w:w="0" w:type="dxa"/>
            <w:right w:w="0" w:type="dxa"/>
          </w:tblCellMar>
          <w:tblLook w:val="04A0"/>
        </w:tblPrEx>
        <w:trPr>
          <w:trHeight w:val="8952"/>
        </w:trPr>
        <w:tc>
          <w:tcPr>
            <w:tcW w:w="9488" w:type="dxa"/>
            <w:tcBorders>
              <w:top w:val="outset" w:sz="6" w:space="0" w:color="auto"/>
              <w:left w:val="single" w:sz="8" w:space="0" w:color="auto"/>
              <w:bottom w:val="single" w:sz="8" w:space="0" w:color="auto"/>
              <w:right w:val="single" w:sz="8" w:space="0" w:color="auto"/>
            </w:tcBorders>
            <w:shd w:val="clear" w:color="auto" w:fill="FFFFFF"/>
          </w:tcPr>
          <w:p w:rsidR="00E04ACD" w:rsidRPr="00EE2E5A" w:rsidP="00E04ACD" w14:paraId="3B6F6660" w14:textId="77777777">
            <w:r w:rsidRPr="00EE2E5A">
              <w:rPr>
                <w:b/>
                <w:bCs/>
              </w:rPr>
              <w:t>Kunnskaper</w:t>
            </w:r>
          </w:p>
          <w:p w:rsidR="00E04ACD" w:rsidRPr="00EE2E5A" w:rsidP="00E04ACD" w14:paraId="3BB74B17" w14:textId="77777777">
            <w:r w:rsidRPr="00EE2E5A">
              <w:t>Studenten:</w:t>
            </w:r>
          </w:p>
          <w:p w:rsidR="00E04ACD" w:rsidRPr="00EE2E5A" w:rsidP="00331156" w14:paraId="01C87F83" w14:textId="77777777">
            <w:pPr>
              <w:numPr>
                <w:ilvl w:val="0"/>
                <w:numId w:val="111"/>
              </w:numPr>
            </w:pPr>
            <w:r w:rsidRPr="00EE2E5A">
              <w:t>har kunnskap om språkets betydning som verktøy for tydelig og hensiktsmessig kommunikasjon</w:t>
            </w:r>
          </w:p>
          <w:p w:rsidR="00E04ACD" w:rsidRPr="00EE2E5A" w:rsidP="00331156" w14:paraId="03D06304" w14:textId="77777777">
            <w:pPr>
              <w:numPr>
                <w:ilvl w:val="0"/>
                <w:numId w:val="111"/>
              </w:numPr>
            </w:pPr>
            <w:r w:rsidRPr="00EE2E5A">
              <w:t>har kunnskap om norsk og engelsk fagterminologi innen eget fagområde</w:t>
            </w:r>
          </w:p>
          <w:p w:rsidR="00E04ACD" w:rsidRPr="00EE2E5A" w:rsidP="00331156" w14:paraId="6C733A30" w14:textId="77777777">
            <w:pPr>
              <w:numPr>
                <w:ilvl w:val="0"/>
                <w:numId w:val="111"/>
              </w:numPr>
            </w:pPr>
            <w:r w:rsidRPr="00EE2E5A">
              <w:t>har kunnskap om grammatikk, sjangerforståelse samt språklige, stilistiske og grafiske virkemidler i tekst</w:t>
            </w:r>
          </w:p>
          <w:p w:rsidR="00E04ACD" w:rsidRPr="00EE2E5A" w:rsidP="00331156" w14:paraId="1B8C3AF1" w14:textId="77777777">
            <w:pPr>
              <w:numPr>
                <w:ilvl w:val="0"/>
                <w:numId w:val="111"/>
              </w:numPr>
            </w:pPr>
            <w:r w:rsidRPr="00EE2E5A">
              <w:t>har kunnskap om grunnleggende kommunikasjonsteori</w:t>
            </w:r>
          </w:p>
          <w:p w:rsidR="00E04ACD" w:rsidRPr="00EE2E5A" w:rsidP="00331156" w14:paraId="6DBDEF50" w14:textId="77777777">
            <w:pPr>
              <w:numPr>
                <w:ilvl w:val="0"/>
                <w:numId w:val="111"/>
              </w:numPr>
            </w:pPr>
            <w:r w:rsidRPr="00EE2E5A">
              <w:t>kjenner til hvordan kulturell identitet og kulturelle forskjeller kan påvirke samarbeid og kommunikasjon i arbeidslivet</w:t>
            </w:r>
          </w:p>
          <w:p w:rsidR="00E04ACD" w:rsidRPr="00EE2E5A" w:rsidP="00331156" w14:paraId="2A92C002" w14:textId="77777777">
            <w:pPr>
              <w:numPr>
                <w:ilvl w:val="0"/>
                <w:numId w:val="111"/>
              </w:numPr>
            </w:pPr>
            <w:r w:rsidRPr="00EE2E5A">
              <w:t>har kunnskap om sentrale retoriske begreper, appellformer og virkemidler</w:t>
            </w:r>
          </w:p>
          <w:p w:rsidR="00E04ACD" w:rsidRPr="00EE2E5A" w:rsidP="00331156" w14:paraId="5ADCCE96" w14:textId="77777777">
            <w:pPr>
              <w:numPr>
                <w:ilvl w:val="0"/>
                <w:numId w:val="111"/>
              </w:numPr>
            </w:pPr>
            <w:r w:rsidRPr="00EE2E5A">
              <w:t>har kunnskap om kildebruk og kildehenvisning i tråd med standard for høyere utdanning</w:t>
            </w:r>
          </w:p>
          <w:p w:rsidR="00E04ACD" w:rsidRPr="00EE2E5A" w:rsidP="00331156" w14:paraId="63EE43BB" w14:textId="77777777">
            <w:pPr>
              <w:numPr>
                <w:ilvl w:val="0"/>
                <w:numId w:val="111"/>
              </w:numPr>
            </w:pPr>
            <w:r w:rsidRPr="00EE2E5A">
              <w:t>kjenner til vanlige digitale verktøy for kildehenvisning, dokumentasjon, tekstproduksjon, deling, presentasjoner og møter</w:t>
            </w:r>
          </w:p>
          <w:p w:rsidR="00E04ACD" w:rsidRPr="00EE2E5A" w:rsidP="00331156" w14:paraId="46A944B6" w14:textId="77777777">
            <w:pPr>
              <w:numPr>
                <w:ilvl w:val="0"/>
                <w:numId w:val="111"/>
              </w:numPr>
            </w:pPr>
            <w:r w:rsidRPr="00EE2E5A">
              <w:t>har kjennskap til prinsipper for tekstorganisering og tekstproduksjon</w:t>
            </w:r>
          </w:p>
          <w:p w:rsidR="00E04ACD" w:rsidRPr="00EE2E5A" w:rsidP="00331156" w14:paraId="66BDC38B" w14:textId="77777777">
            <w:pPr>
              <w:numPr>
                <w:ilvl w:val="0"/>
                <w:numId w:val="111"/>
              </w:numPr>
            </w:pPr>
            <w:r w:rsidRPr="00EE2E5A">
              <w:t>har kunnskap om hva som kjennetegner en problemstilling, og hvordan den kan besvares på en faglig relevant måte</w:t>
            </w:r>
          </w:p>
          <w:p w:rsidR="00E04ACD" w:rsidRPr="00EE2E5A" w:rsidP="00E04ACD" w14:paraId="1903AC00" w14:textId="77777777">
            <w:r w:rsidRPr="00EE2E5A">
              <w:t> </w:t>
            </w:r>
          </w:p>
          <w:p w:rsidR="00E04ACD" w:rsidRPr="00EE2E5A" w:rsidP="00E04ACD" w14:paraId="3CEA432F" w14:textId="77777777">
            <w:r w:rsidRPr="00EE2E5A">
              <w:rPr>
                <w:b/>
                <w:bCs/>
              </w:rPr>
              <w:t>Ferdigheter</w:t>
            </w:r>
          </w:p>
          <w:p w:rsidR="00E04ACD" w:rsidRPr="00EE2E5A" w:rsidP="00E04ACD" w14:paraId="02202AFC" w14:textId="77777777">
            <w:r w:rsidRPr="00EE2E5A">
              <w:t>Studenten:</w:t>
            </w:r>
          </w:p>
          <w:p w:rsidR="00E04ACD" w:rsidRPr="00EE2E5A" w:rsidP="00331156" w14:paraId="271DAEE9" w14:textId="77777777">
            <w:pPr>
              <w:numPr>
                <w:ilvl w:val="0"/>
                <w:numId w:val="112"/>
              </w:numPr>
            </w:pPr>
            <w:r w:rsidRPr="00EE2E5A">
              <w:t>kan kommunisere på norsk og engelsk, skriftlig og muntlig, både om generelle og yrkesrettede emner</w:t>
            </w:r>
          </w:p>
          <w:p w:rsidR="00E04ACD" w:rsidRPr="00EE2E5A" w:rsidP="00331156" w14:paraId="38CBDE50" w14:textId="77777777">
            <w:pPr>
              <w:numPr>
                <w:ilvl w:val="0"/>
                <w:numId w:val="112"/>
              </w:numPr>
            </w:pPr>
            <w:r w:rsidRPr="00EE2E5A">
              <w:t>kan reflektere over møter mellom ulike arbeidslivskulturer og over hvordan dette påvirker kommunikasjon og samarbeid</w:t>
            </w:r>
          </w:p>
          <w:p w:rsidR="00E04ACD" w:rsidRPr="00EE2E5A" w:rsidP="00331156" w14:paraId="001C805A" w14:textId="77777777">
            <w:pPr>
              <w:numPr>
                <w:ilvl w:val="0"/>
                <w:numId w:val="112"/>
              </w:numPr>
            </w:pPr>
            <w:r w:rsidRPr="00EE2E5A">
              <w:t>kan reflektere over, bearbeide og revidere tekster ut fra faglige kriterier</w:t>
            </w:r>
          </w:p>
          <w:p w:rsidR="00E04ACD" w:rsidRPr="00EE2E5A" w:rsidP="00331156" w14:paraId="6074B5A4" w14:textId="77777777">
            <w:pPr>
              <w:numPr>
                <w:ilvl w:val="0"/>
                <w:numId w:val="112"/>
              </w:numPr>
            </w:pPr>
            <w:r w:rsidRPr="00EE2E5A">
              <w:t>kan bygge opp saklig argumentasjon og bruke retoriske appellformer på en bevisst måte</w:t>
            </w:r>
          </w:p>
          <w:p w:rsidR="00E04ACD" w:rsidRPr="00EE2E5A" w:rsidP="00331156" w14:paraId="78693037" w14:textId="77777777">
            <w:pPr>
              <w:numPr>
                <w:ilvl w:val="0"/>
                <w:numId w:val="112"/>
              </w:numPr>
            </w:pPr>
            <w:r w:rsidRPr="00EE2E5A">
              <w:t>kan innhente informasjon fra ulike kilder og bruke den kritisk, hensiktsmessig og etterrettelig</w:t>
            </w:r>
          </w:p>
          <w:p w:rsidR="00E04ACD" w:rsidRPr="00EE2E5A" w:rsidP="00331156" w14:paraId="766B9BD3" w14:textId="77777777">
            <w:pPr>
              <w:numPr>
                <w:ilvl w:val="0"/>
                <w:numId w:val="112"/>
              </w:numPr>
            </w:pPr>
            <w:r w:rsidRPr="00EE2E5A">
              <w:t>kan reflektere over egen kommunikasjon i profesjonell sammenheng</w:t>
            </w:r>
          </w:p>
          <w:p w:rsidR="00E04ACD" w:rsidRPr="00EE2E5A" w:rsidP="00331156" w14:paraId="1945D295" w14:textId="77777777">
            <w:pPr>
              <w:numPr>
                <w:ilvl w:val="0"/>
                <w:numId w:val="112"/>
              </w:numPr>
            </w:pPr>
            <w:r w:rsidRPr="00EE2E5A">
              <w:t>kan produsere saktekster der form, innhold og språk er tilpasset formål, situasjon og mottaker</w:t>
            </w:r>
          </w:p>
          <w:p w:rsidR="00E04ACD" w:rsidRPr="00EE2E5A" w:rsidP="00331156" w14:paraId="26AC6B62" w14:textId="77777777">
            <w:pPr>
              <w:numPr>
                <w:ilvl w:val="0"/>
                <w:numId w:val="112"/>
              </w:numPr>
            </w:pPr>
            <w:r w:rsidRPr="00EE2E5A">
              <w:t>kan bruke digitale kommunikasjonsverktøy i profesjonell sammenheng</w:t>
            </w:r>
          </w:p>
          <w:p w:rsidR="00E04ACD" w:rsidRPr="00EE2E5A" w:rsidP="00331156" w14:paraId="3FA04C7E" w14:textId="77777777">
            <w:pPr>
              <w:numPr>
                <w:ilvl w:val="0"/>
                <w:numId w:val="112"/>
              </w:numPr>
            </w:pPr>
            <w:r w:rsidRPr="00EE2E5A">
              <w:t>kan planlegge, strukturere og gjennomføre møter og presentasjoner</w:t>
            </w:r>
          </w:p>
          <w:p w:rsidR="00E04ACD" w:rsidRPr="00EE2E5A" w:rsidP="00331156" w14:paraId="03A358F7" w14:textId="77777777">
            <w:pPr>
              <w:numPr>
                <w:ilvl w:val="0"/>
                <w:numId w:val="112"/>
              </w:numPr>
            </w:pPr>
            <w:r w:rsidRPr="00EE2E5A">
              <w:t>kan uttrykke seg med presist og nyansert ordforråd, variert setningsstruktur og god tekstbinding</w:t>
            </w:r>
          </w:p>
          <w:p w:rsidR="00E04ACD" w:rsidRPr="00EE2E5A" w:rsidP="00E04ACD" w14:paraId="2C98B161" w14:textId="77777777"/>
          <w:p w:rsidR="00E04ACD" w:rsidRPr="00EE2E5A" w:rsidP="00E04ACD" w14:paraId="78D9B22C" w14:textId="77777777">
            <w:r w:rsidRPr="00EE2E5A">
              <w:rPr>
                <w:b/>
                <w:bCs/>
              </w:rPr>
              <w:t>Generell kompetanse</w:t>
            </w:r>
          </w:p>
          <w:p w:rsidR="00E04ACD" w:rsidRPr="00EE2E5A" w:rsidP="00E04ACD" w14:paraId="52953D51" w14:textId="77777777">
            <w:r w:rsidRPr="00EE2E5A">
              <w:t>Studenten:</w:t>
            </w:r>
          </w:p>
          <w:p w:rsidR="00E04ACD" w:rsidRPr="00EE2E5A" w:rsidP="00331156" w14:paraId="425E25AA" w14:textId="77777777">
            <w:pPr>
              <w:numPr>
                <w:ilvl w:val="0"/>
                <w:numId w:val="113"/>
              </w:numPr>
            </w:pPr>
            <w:r w:rsidRPr="00EE2E5A">
              <w:t>kan kommunisere hensiktsmessig for å bidra til en inkluderende organisasjonskultur</w:t>
            </w:r>
          </w:p>
          <w:p w:rsidR="00E04ACD" w:rsidRPr="00EE2E5A" w:rsidP="00331156" w14:paraId="30D7D169" w14:textId="77777777">
            <w:pPr>
              <w:numPr>
                <w:ilvl w:val="0"/>
                <w:numId w:val="113"/>
              </w:numPr>
            </w:pPr>
            <w:r w:rsidRPr="00EE2E5A">
              <w:t>kan tilpasse språk og argumentasjon til situasjon, mål og mottaker</w:t>
            </w:r>
          </w:p>
          <w:p w:rsidR="00E04ACD" w:rsidRPr="00EE2E5A" w:rsidP="00331156" w14:paraId="62897D23" w14:textId="77777777">
            <w:pPr>
              <w:numPr>
                <w:ilvl w:val="0"/>
                <w:numId w:val="113"/>
              </w:numPr>
            </w:pPr>
            <w:r w:rsidRPr="00EE2E5A">
              <w:t>kan anvende kunnskaper og ferdigheter i skriftlig og muntlig kommunikasjon i arbeidsrelaterte sammenhenger</w:t>
            </w:r>
          </w:p>
          <w:p w:rsidR="00E04ACD" w:rsidRPr="00EE2E5A" w:rsidP="00331156" w14:paraId="4F92994E" w14:textId="77777777">
            <w:pPr>
              <w:numPr>
                <w:ilvl w:val="0"/>
                <w:numId w:val="113"/>
              </w:numPr>
            </w:pPr>
            <w:r w:rsidRPr="00EE2E5A">
              <w:t>kan produsere tekster med korrekt rettskriving, grammatikk og tegnsetting</w:t>
            </w:r>
          </w:p>
          <w:p w:rsidR="00E04ACD" w:rsidRPr="00EE2E5A" w:rsidP="00331156" w14:paraId="46102D43" w14:textId="77777777">
            <w:pPr>
              <w:numPr>
                <w:ilvl w:val="0"/>
                <w:numId w:val="113"/>
              </w:numPr>
            </w:pPr>
            <w:r w:rsidRPr="00EE2E5A">
              <w:t>kan bruke relevante kommunikasjonsverktøy og kanaler på en ansvarlig og formålstjenlig måte</w:t>
            </w:r>
          </w:p>
          <w:p w:rsidR="00E04ACD" w:rsidRPr="00EE2E5A" w:rsidP="00331156" w14:paraId="75A53AB4" w14:textId="77777777">
            <w:pPr>
              <w:numPr>
                <w:ilvl w:val="0"/>
                <w:numId w:val="113"/>
              </w:numPr>
            </w:pPr>
            <w:r w:rsidRPr="00EE2E5A">
              <w:t>kan utøve korrekt og etterrettelig kildebruk i eget arbeid</w:t>
            </w:r>
          </w:p>
          <w:p w:rsidR="00E04ACD" w:rsidRPr="00EE2E5A" w:rsidP="00331156" w14:paraId="5ECA03A6" w14:textId="77777777">
            <w:pPr>
              <w:numPr>
                <w:ilvl w:val="0"/>
                <w:numId w:val="113"/>
              </w:numPr>
            </w:pPr>
            <w:r w:rsidRPr="00EE2E5A">
              <w:t>kan samarbeide om tekstproduksjon og andre kommunikasjonsoppgaver</w:t>
            </w:r>
          </w:p>
          <w:p w:rsidR="00E04ACD" w:rsidRPr="00EE2E5A" w:rsidP="00331156" w14:paraId="06FAE5AE" w14:textId="77777777">
            <w:pPr>
              <w:numPr>
                <w:ilvl w:val="0"/>
                <w:numId w:val="113"/>
              </w:numPr>
            </w:pPr>
            <w:r w:rsidRPr="00EE2E5A">
              <w:t>kan vurdere eget behov for utvikling av kunnskap, ferdigheter og generell kompetanse innen kommunikasjon og språkbruk</w:t>
            </w:r>
          </w:p>
        </w:tc>
      </w:tr>
      <w:tr w14:paraId="11A510E2" w14:textId="77777777" w:rsidTr="00B810E9">
        <w:tblPrEx>
          <w:tblW w:w="9488" w:type="dxa"/>
          <w:tblCellMar>
            <w:left w:w="0" w:type="dxa"/>
            <w:right w:w="0" w:type="dxa"/>
          </w:tblCellMar>
          <w:tblLook w:val="04A0"/>
        </w:tblPrEx>
        <w:trPr>
          <w:trHeight w:val="340"/>
        </w:trPr>
        <w:tc>
          <w:tcPr>
            <w:tcW w:w="9488" w:type="dxa"/>
            <w:tcBorders>
              <w:top w:val="outset" w:sz="6" w:space="0" w:color="auto"/>
              <w:left w:val="single" w:sz="8" w:space="0" w:color="auto"/>
              <w:bottom w:val="single" w:sz="8" w:space="0" w:color="auto"/>
              <w:right w:val="single" w:sz="8" w:space="0" w:color="auto"/>
            </w:tcBorders>
            <w:shd w:val="clear" w:color="auto" w:fill="EEECE1"/>
            <w:hideMark/>
          </w:tcPr>
          <w:p w:rsidR="00E04ACD" w:rsidRPr="00EE2E5A" w:rsidP="00E04ACD" w14:paraId="482369F7" w14:textId="77777777">
            <w:r w:rsidRPr="00EE2E5A">
              <w:t>Emnets temaer</w:t>
            </w:r>
          </w:p>
        </w:tc>
      </w:tr>
      <w:tr w14:paraId="0C73609E" w14:textId="77777777" w:rsidTr="00B810E9">
        <w:tblPrEx>
          <w:tblW w:w="9488" w:type="dxa"/>
          <w:tblCellMar>
            <w:left w:w="0" w:type="dxa"/>
            <w:right w:w="0" w:type="dxa"/>
          </w:tblCellMar>
          <w:tblLook w:val="04A0"/>
        </w:tblPrEx>
        <w:trPr>
          <w:trHeight w:val="776"/>
        </w:trPr>
        <w:tc>
          <w:tcPr>
            <w:tcW w:w="9488" w:type="dxa"/>
            <w:tcBorders>
              <w:top w:val="outset" w:sz="6" w:space="0" w:color="auto"/>
              <w:left w:val="single" w:sz="8" w:space="0" w:color="auto"/>
              <w:bottom w:val="single" w:sz="8" w:space="0" w:color="auto"/>
              <w:right w:val="single" w:sz="8" w:space="0" w:color="auto"/>
            </w:tcBorders>
            <w:shd w:val="clear" w:color="auto" w:fill="FFFFFF"/>
            <w:hideMark/>
          </w:tcPr>
          <w:p w:rsidR="00E04ACD" w:rsidRPr="00EE2E5A" w:rsidP="00E04ACD" w14:paraId="04857403" w14:textId="77777777">
            <w:r w:rsidRPr="00EE2E5A">
              <w:t>Norsk </w:t>
            </w:r>
          </w:p>
          <w:p w:rsidR="00E04ACD" w:rsidRPr="00EE2E5A" w:rsidP="00331156" w14:paraId="0EC05CA0" w14:textId="77777777">
            <w:pPr>
              <w:numPr>
                <w:ilvl w:val="0"/>
                <w:numId w:val="114"/>
              </w:numPr>
            </w:pPr>
            <w:r w:rsidRPr="00EE2E5A">
              <w:t>Studieteknikk</w:t>
            </w:r>
          </w:p>
          <w:p w:rsidR="00E04ACD" w:rsidRPr="00EE2E5A" w:rsidP="00331156" w14:paraId="04AE2F2F" w14:textId="77777777">
            <w:pPr>
              <w:numPr>
                <w:ilvl w:val="0"/>
                <w:numId w:val="114"/>
              </w:numPr>
            </w:pPr>
            <w:r w:rsidRPr="00EE2E5A">
              <w:t>Norsk som kommunikasjonsverktøy</w:t>
            </w:r>
          </w:p>
          <w:p w:rsidR="00E04ACD" w:rsidRPr="00EE2E5A" w:rsidP="00331156" w14:paraId="2954D55F" w14:textId="77777777">
            <w:pPr>
              <w:numPr>
                <w:ilvl w:val="0"/>
                <w:numId w:val="114"/>
              </w:numPr>
            </w:pPr>
            <w:r w:rsidRPr="00EE2E5A">
              <w:t>Grammatikk, språklige og grafiske virkemidler</w:t>
            </w:r>
          </w:p>
          <w:p w:rsidR="00E04ACD" w:rsidRPr="00EE2E5A" w:rsidP="00331156" w14:paraId="368A794D" w14:textId="77777777">
            <w:pPr>
              <w:numPr>
                <w:ilvl w:val="0"/>
                <w:numId w:val="114"/>
              </w:numPr>
            </w:pPr>
            <w:r w:rsidRPr="00EE2E5A">
              <w:t>Mottakerbevissthet</w:t>
            </w:r>
          </w:p>
          <w:p w:rsidR="00E04ACD" w:rsidRPr="00EE2E5A" w:rsidP="00331156" w14:paraId="795C4600" w14:textId="77777777">
            <w:pPr>
              <w:numPr>
                <w:ilvl w:val="0"/>
                <w:numId w:val="114"/>
              </w:numPr>
            </w:pPr>
            <w:r w:rsidRPr="00EE2E5A">
              <w:t>IKT-verktøy i skriftlig og muntlig kommunikasjon</w:t>
            </w:r>
          </w:p>
          <w:p w:rsidR="00E04ACD" w:rsidRPr="00EE2E5A" w:rsidP="00331156" w14:paraId="63F675B1" w14:textId="77777777">
            <w:pPr>
              <w:numPr>
                <w:ilvl w:val="0"/>
                <w:numId w:val="114"/>
              </w:numPr>
            </w:pPr>
            <w:r w:rsidRPr="00EE2E5A">
              <w:t>Kommentere og vurdere ulike typer tekster</w:t>
            </w:r>
          </w:p>
          <w:p w:rsidR="00E04ACD" w:rsidRPr="00EE2E5A" w:rsidP="00331156" w14:paraId="010E05B5" w14:textId="77777777">
            <w:pPr>
              <w:numPr>
                <w:ilvl w:val="0"/>
                <w:numId w:val="114"/>
              </w:numPr>
            </w:pPr>
            <w:r w:rsidRPr="00EE2E5A">
              <w:t>Formelle og relevante skriftlige sjangre (søknader, referat, brev, referat, beskrivelser og instrukser)</w:t>
            </w:r>
          </w:p>
          <w:p w:rsidR="00E04ACD" w:rsidRPr="00EE2E5A" w:rsidP="00331156" w14:paraId="11FDB4A4" w14:textId="77777777">
            <w:pPr>
              <w:numPr>
                <w:ilvl w:val="0"/>
                <w:numId w:val="114"/>
              </w:numPr>
            </w:pPr>
            <w:r w:rsidRPr="00EE2E5A">
              <w:t>Muntlig kommunikasjon (foredrag, presentasjon, møteledelse og innlegg på møter, instrukser, kommunikasjon på arbeidsplassen)</w:t>
            </w:r>
          </w:p>
          <w:p w:rsidR="00E04ACD" w:rsidRPr="00EE2E5A" w:rsidP="00331156" w14:paraId="4D07C0C9" w14:textId="77777777">
            <w:pPr>
              <w:numPr>
                <w:ilvl w:val="0"/>
                <w:numId w:val="114"/>
              </w:numPr>
            </w:pPr>
            <w:r w:rsidRPr="00EE2E5A">
              <w:t>Planlegging, gjennomføring og presentasjon av tverrfaglig prosjekt</w:t>
            </w:r>
          </w:p>
          <w:p w:rsidR="00E04ACD" w:rsidRPr="00EE2E5A" w:rsidP="00331156" w14:paraId="3D7BAFC1" w14:textId="77777777">
            <w:pPr>
              <w:numPr>
                <w:ilvl w:val="0"/>
                <w:numId w:val="114"/>
              </w:numPr>
            </w:pPr>
            <w:r w:rsidRPr="00EE2E5A">
              <w:t>Mediekommunikasjon</w:t>
            </w:r>
          </w:p>
          <w:p w:rsidR="00E04ACD" w:rsidRPr="00EE2E5A" w:rsidP="00331156" w14:paraId="4D126145" w14:textId="77777777">
            <w:pPr>
              <w:numPr>
                <w:ilvl w:val="0"/>
                <w:numId w:val="114"/>
              </w:numPr>
            </w:pPr>
            <w:r w:rsidRPr="00EE2E5A">
              <w:t>Betydningen av god kommunikasjon i arbeids- og næringsliv</w:t>
            </w:r>
          </w:p>
          <w:p w:rsidR="00E04ACD" w:rsidRPr="00EE2E5A" w:rsidP="00331156" w14:paraId="552A6BF5" w14:textId="77777777">
            <w:pPr>
              <w:numPr>
                <w:ilvl w:val="0"/>
                <w:numId w:val="114"/>
              </w:numPr>
            </w:pPr>
            <w:r w:rsidRPr="00EE2E5A">
              <w:t>Kildebruk iht. IEEE</w:t>
            </w:r>
          </w:p>
          <w:p w:rsidR="00E04ACD" w:rsidRPr="00EE2E5A" w:rsidP="00E04ACD" w14:paraId="577C7251" w14:textId="77777777">
            <w:r w:rsidRPr="00EE2E5A">
              <w:t>Engelsk:</w:t>
            </w:r>
          </w:p>
          <w:p w:rsidR="00E04ACD" w:rsidRPr="00EE2E5A" w:rsidP="00331156" w14:paraId="5C3A5EDF" w14:textId="77777777">
            <w:pPr>
              <w:numPr>
                <w:ilvl w:val="0"/>
                <w:numId w:val="115"/>
              </w:numPr>
            </w:pPr>
            <w:r w:rsidRPr="00EE2E5A">
              <w:t>Engelsk som verktøy for god kommunikasjon</w:t>
            </w:r>
          </w:p>
          <w:p w:rsidR="00E04ACD" w:rsidRPr="00EE2E5A" w:rsidP="00331156" w14:paraId="46567BDC" w14:textId="77777777">
            <w:pPr>
              <w:numPr>
                <w:ilvl w:val="0"/>
                <w:numId w:val="115"/>
              </w:numPr>
            </w:pPr>
            <w:r w:rsidRPr="00EE2E5A">
              <w:t>Engelsk grammatikk og relevant yrkesrettet fagterminologi</w:t>
            </w:r>
          </w:p>
          <w:p w:rsidR="00E04ACD" w:rsidRPr="00EE2E5A" w:rsidP="00331156" w14:paraId="7EDA8182" w14:textId="77777777">
            <w:pPr>
              <w:numPr>
                <w:ilvl w:val="0"/>
                <w:numId w:val="115"/>
              </w:numPr>
            </w:pPr>
            <w:r w:rsidRPr="00EE2E5A">
              <w:t>Muntlig engelsk (presentasjoner, dialog/diskusjon på fysisk- og nettsamling)</w:t>
            </w:r>
          </w:p>
          <w:p w:rsidR="00E04ACD" w:rsidRPr="00EE2E5A" w:rsidP="00331156" w14:paraId="1FA74939" w14:textId="77777777">
            <w:pPr>
              <w:numPr>
                <w:ilvl w:val="0"/>
                <w:numId w:val="115"/>
              </w:numPr>
            </w:pPr>
            <w:r w:rsidRPr="00EE2E5A">
              <w:t>Skriftlig engelsk (formelle og uformelle brev, rapporter)</w:t>
            </w:r>
          </w:p>
          <w:p w:rsidR="00E04ACD" w:rsidRPr="00EE2E5A" w:rsidP="00331156" w14:paraId="6FB0BFE2" w14:textId="77777777">
            <w:pPr>
              <w:numPr>
                <w:ilvl w:val="0"/>
                <w:numId w:val="115"/>
              </w:numPr>
            </w:pPr>
            <w:r w:rsidRPr="00EE2E5A">
              <w:t>Den engelskspråklige verdenen</w:t>
            </w:r>
          </w:p>
          <w:p w:rsidR="00E04ACD" w:rsidRPr="00EE2E5A" w:rsidP="00331156" w14:paraId="6ABE396F" w14:textId="77777777">
            <w:pPr>
              <w:numPr>
                <w:ilvl w:val="0"/>
                <w:numId w:val="115"/>
              </w:numPr>
            </w:pPr>
            <w:r w:rsidRPr="00EE2E5A">
              <w:t>Tverrkulturelle emner</w:t>
            </w:r>
          </w:p>
          <w:p w:rsidR="00E04ACD" w:rsidRPr="00EE2E5A" w:rsidP="00331156" w14:paraId="1EAE4CBD" w14:textId="77777777">
            <w:pPr>
              <w:numPr>
                <w:ilvl w:val="0"/>
                <w:numId w:val="115"/>
              </w:numPr>
            </w:pPr>
            <w:r w:rsidRPr="00EE2E5A">
              <w:t>Eget yrke sett i globalt perspektiv</w:t>
            </w:r>
          </w:p>
          <w:p w:rsidR="00E04ACD" w:rsidRPr="00EE2E5A" w:rsidP="00E04ACD" w14:paraId="1FC2BA57" w14:textId="77777777">
            <w:r w:rsidRPr="00EE2E5A">
              <w:t> </w:t>
            </w:r>
          </w:p>
        </w:tc>
      </w:tr>
    </w:tbl>
    <w:p w:rsidR="004404C7" w:rsidRPr="00EE2E5A" w:rsidP="009F4F94" w14:paraId="61B8BD23" w14:textId="0FBDEEFF"/>
    <w:p w:rsidR="008E7266" w:rsidRPr="00EE2E5A" w:rsidP="00284D89" w14:paraId="42BD2088" w14:textId="294BECC8">
      <w:pPr>
        <w:pStyle w:val="Heading3"/>
      </w:pPr>
      <w:bookmarkStart w:id="117" w:name="_Toc138942693"/>
      <w:bookmarkStart w:id="118" w:name="_Toc192540613"/>
      <w:bookmarkStart w:id="119" w:name="_Toc107477818"/>
      <w:bookmarkStart w:id="120" w:name="_Toc107483847"/>
      <w:bookmarkStart w:id="121" w:name="_Toc256000035"/>
      <w:r w:rsidRPr="00EE2E5A">
        <w:t>LØM-emnet</w:t>
      </w:r>
      <w:bookmarkEnd w:id="121"/>
      <w:bookmarkEnd w:id="117"/>
      <w:bookmarkEnd w:id="118"/>
      <w:r w:rsidRPr="00EE2E5A">
        <w:t xml:space="preserve"> </w:t>
      </w:r>
      <w:bookmarkStart w:id="122" w:name="_Hlk136938176"/>
      <w:bookmarkEnd w:id="119"/>
      <w:bookmarkEnd w:id="120"/>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44"/>
        <w:gridCol w:w="4712"/>
      </w:tblGrid>
      <w:tr w14:paraId="1D1BCB9F" w14:textId="77777777" w:rsidTr="0E6E5239">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4644" w:type="dxa"/>
            <w:shd w:val="clear" w:color="auto" w:fill="D9D9D9" w:themeFill="background1" w:themeFillShade="D9"/>
          </w:tcPr>
          <w:p w:rsidR="008E7266" w:rsidRPr="00EE2E5A" w:rsidP="009F4F94" w14:paraId="6C95D8FF" w14:textId="77777777">
            <w:pPr>
              <w:rPr>
                <w:rFonts w:eastAsia="Calibri"/>
                <w:lang w:val="en-US" w:eastAsia="en-US"/>
              </w:rPr>
            </w:pPr>
            <w:r w:rsidRPr="00EE2E5A">
              <w:rPr>
                <w:rFonts w:eastAsia="Calibri"/>
                <w:lang w:val="en-US" w:eastAsia="en-US"/>
              </w:rPr>
              <w:t xml:space="preserve">Emne </w:t>
            </w:r>
            <w:r w:rsidRPr="00EE2E5A">
              <w:rPr>
                <w:rFonts w:eastAsia="Calibri"/>
                <w:lang w:eastAsia="en-US"/>
              </w:rPr>
              <w:t>00TX00A</w:t>
            </w:r>
          </w:p>
        </w:tc>
        <w:tc>
          <w:tcPr>
            <w:tcW w:w="4712" w:type="dxa"/>
            <w:shd w:val="clear" w:color="auto" w:fill="D9D9D9" w:themeFill="background1" w:themeFillShade="D9"/>
          </w:tcPr>
          <w:p w:rsidR="008E7266" w:rsidRPr="00EE2E5A" w:rsidP="009F4F94" w14:paraId="4BB29570" w14:textId="77777777">
            <w:pPr>
              <w:rPr>
                <w:rFonts w:eastAsia="Calibri"/>
                <w:lang w:val="en-US" w:eastAsia="en-US"/>
              </w:rPr>
            </w:pPr>
            <w:r w:rsidRPr="00EE2E5A">
              <w:rPr>
                <w:rFonts w:eastAsia="Calibri"/>
                <w:lang w:val="en-US" w:eastAsia="en-US"/>
              </w:rPr>
              <w:t>Tema</w:t>
            </w:r>
          </w:p>
        </w:tc>
      </w:tr>
      <w:tr w14:paraId="284DC0FC" w14:textId="77777777" w:rsidTr="0E6E5239">
        <w:tblPrEx>
          <w:tblW w:w="9356" w:type="dxa"/>
          <w:tblInd w:w="-5" w:type="dxa"/>
          <w:tblLayout w:type="fixed"/>
          <w:tblCellMar>
            <w:left w:w="0" w:type="dxa"/>
            <w:right w:w="0" w:type="dxa"/>
          </w:tblCellMar>
          <w:tblLook w:val="01E0"/>
        </w:tblPrEx>
        <w:trPr>
          <w:trHeight w:val="671"/>
        </w:trPr>
        <w:tc>
          <w:tcPr>
            <w:tcW w:w="4644" w:type="dxa"/>
          </w:tcPr>
          <w:p w:rsidR="008E7266" w:rsidRPr="00EE2E5A" w:rsidP="009F4F94" w14:paraId="4E5F55BF" w14:textId="77777777">
            <w:pPr>
              <w:rPr>
                <w:rFonts w:eastAsia="Calibri"/>
                <w:lang w:eastAsia="en-US"/>
              </w:rPr>
            </w:pPr>
            <w:r w:rsidRPr="00EE2E5A">
              <w:rPr>
                <w:rFonts w:eastAsia="Calibri"/>
                <w:lang w:eastAsia="en-US"/>
              </w:rPr>
              <w:t>LØM</w:t>
            </w:r>
          </w:p>
          <w:p w:rsidR="008E7266" w:rsidRPr="00EE2E5A" w:rsidP="009F4F94" w14:paraId="3A696910" w14:textId="4E79784D">
            <w:pPr>
              <w:rPr>
                <w:rFonts w:eastAsia="Calibri"/>
                <w:lang w:eastAsia="en-US"/>
              </w:rPr>
            </w:pPr>
            <w:r w:rsidRPr="00EE2E5A">
              <w:rPr>
                <w:rFonts w:eastAsia="Calibri"/>
                <w:lang w:eastAsia="en-US"/>
              </w:rPr>
              <w:t>(10</w:t>
            </w:r>
            <w:r w:rsidRPr="00EE2E5A">
              <w:rPr>
                <w:rFonts w:eastAsia="Calibri"/>
                <w:spacing w:val="-6"/>
                <w:lang w:eastAsia="en-US"/>
              </w:rPr>
              <w:t xml:space="preserve"> </w:t>
            </w:r>
            <w:r w:rsidRPr="00EE2E5A" w:rsidR="00FC2A6D">
              <w:rPr>
                <w:rFonts w:eastAsia="Calibri"/>
                <w:lang w:eastAsia="en-US"/>
              </w:rPr>
              <w:t>stp.</w:t>
            </w:r>
            <w:r w:rsidRPr="00EE2E5A">
              <w:rPr>
                <w:rFonts w:eastAsia="Calibri"/>
                <w:lang w:eastAsia="en-US"/>
              </w:rPr>
              <w:t>)</w:t>
            </w:r>
          </w:p>
        </w:tc>
        <w:tc>
          <w:tcPr>
            <w:tcW w:w="4712" w:type="dxa"/>
          </w:tcPr>
          <w:p w:rsidR="008E7266" w:rsidRPr="00EE2E5A" w:rsidP="009F4F94" w14:paraId="78F05B22" w14:textId="0EA2F4FA">
            <w:pPr>
              <w:rPr>
                <w:rFonts w:eastAsia="Calibri"/>
                <w:lang w:eastAsia="en-US"/>
              </w:rPr>
            </w:pPr>
            <w:r w:rsidRPr="00EE2E5A">
              <w:rPr>
                <w:rFonts w:eastAsia="Calibri"/>
                <w:lang w:eastAsia="en-US"/>
              </w:rPr>
              <w:t xml:space="preserve">Organisasjon og </w:t>
            </w:r>
            <w:r w:rsidRPr="00EE2E5A" w:rsidR="004C5BE4">
              <w:rPr>
                <w:rFonts w:eastAsia="Calibri"/>
                <w:lang w:eastAsia="en-US"/>
              </w:rPr>
              <w:t>l</w:t>
            </w:r>
            <w:r w:rsidRPr="00EE2E5A">
              <w:rPr>
                <w:rFonts w:eastAsia="Calibri"/>
                <w:lang w:eastAsia="en-US"/>
              </w:rPr>
              <w:t>edelse</w:t>
            </w:r>
          </w:p>
          <w:p w:rsidR="008E7266" w:rsidRPr="00EE2E5A" w:rsidP="009F4F94" w14:paraId="37E51CC4" w14:textId="77777777">
            <w:pPr>
              <w:rPr>
                <w:rFonts w:eastAsia="Calibri"/>
                <w:lang w:eastAsia="en-US"/>
              </w:rPr>
            </w:pPr>
            <w:r w:rsidRPr="00EE2E5A">
              <w:rPr>
                <w:rFonts w:eastAsia="Calibri"/>
                <w:lang w:eastAsia="en-US"/>
              </w:rPr>
              <w:t>Økonomistyring</w:t>
            </w:r>
          </w:p>
          <w:p w:rsidR="008E7266" w:rsidRPr="00EE2E5A" w:rsidP="009F4F94" w14:paraId="6B8D56F4" w14:textId="77777777">
            <w:pPr>
              <w:rPr>
                <w:rFonts w:eastAsia="Calibri"/>
                <w:lang w:eastAsia="en-US"/>
              </w:rPr>
            </w:pPr>
            <w:r w:rsidRPr="00EE2E5A">
              <w:rPr>
                <w:rFonts w:eastAsia="Calibri"/>
                <w:lang w:eastAsia="en-US"/>
              </w:rPr>
              <w:t>Markedsføringsledelse</w:t>
            </w:r>
          </w:p>
        </w:tc>
      </w:tr>
      <w:tr w14:paraId="46ECA670" w14:textId="77777777" w:rsidTr="0E6E5239">
        <w:tblPrEx>
          <w:tblW w:w="9356" w:type="dxa"/>
          <w:tblInd w:w="-5" w:type="dxa"/>
          <w:tblLayout w:type="fixed"/>
          <w:tblCellMar>
            <w:left w:w="0" w:type="dxa"/>
            <w:right w:w="0" w:type="dxa"/>
          </w:tblCellMar>
          <w:tblLook w:val="01E0"/>
        </w:tblPrEx>
        <w:trPr>
          <w:trHeight w:val="335"/>
        </w:trPr>
        <w:tc>
          <w:tcPr>
            <w:tcW w:w="9356" w:type="dxa"/>
            <w:gridSpan w:val="2"/>
            <w:shd w:val="clear" w:color="auto" w:fill="EEECE1" w:themeFill="background2"/>
          </w:tcPr>
          <w:p w:rsidR="008E7266" w:rsidRPr="00EE2E5A" w:rsidP="009F4F94" w14:paraId="49F13E37" w14:textId="75A26CD2">
            <w:pPr>
              <w:rPr>
                <w:rFonts w:eastAsia="Calibri"/>
                <w:lang w:eastAsia="en-US"/>
              </w:rPr>
            </w:pPr>
            <w:r w:rsidRPr="00EE2E5A">
              <w:rPr>
                <w:rFonts w:eastAsia="Calibri"/>
                <w:lang w:eastAsia="en-US"/>
              </w:rPr>
              <w:t>O</w:t>
            </w:r>
            <w:r w:rsidRPr="00EE2E5A" w:rsidR="007C2DF1">
              <w:rPr>
                <w:rFonts w:eastAsia="Calibri"/>
                <w:lang w:eastAsia="en-US"/>
              </w:rPr>
              <w:t>mfang</w:t>
            </w:r>
          </w:p>
        </w:tc>
      </w:tr>
      <w:tr w14:paraId="725910B9" w14:textId="77777777" w:rsidTr="0E6E5239">
        <w:tblPrEx>
          <w:tblW w:w="9356" w:type="dxa"/>
          <w:tblInd w:w="-5" w:type="dxa"/>
          <w:tblLayout w:type="fixed"/>
          <w:tblCellMar>
            <w:left w:w="0" w:type="dxa"/>
            <w:right w:w="0" w:type="dxa"/>
          </w:tblCellMar>
          <w:tblLook w:val="01E0"/>
        </w:tblPrEx>
        <w:trPr>
          <w:trHeight w:val="1149"/>
        </w:trPr>
        <w:tc>
          <w:tcPr>
            <w:tcW w:w="9356" w:type="dxa"/>
            <w:gridSpan w:val="2"/>
          </w:tcPr>
          <w:p w:rsidR="008E7266" w:rsidRPr="00EE2E5A" w:rsidP="009F4F94" w14:paraId="7B766804" w14:textId="77777777">
            <w:pPr>
              <w:rPr>
                <w:rFonts w:eastAsia="Calibri"/>
                <w:lang w:eastAsia="en-US"/>
              </w:rPr>
            </w:pPr>
          </w:p>
          <w:p w:rsidR="008E7266" w:rsidRPr="00EE2E5A" w:rsidP="009F4F94" w14:paraId="66FC56CF" w14:textId="6766DEDC">
            <w:pPr>
              <w:rPr>
                <w:rFonts w:eastAsia="Calibri"/>
                <w:lang w:eastAsia="en-US"/>
              </w:rPr>
            </w:pPr>
            <w:r w:rsidRPr="00EE2E5A">
              <w:rPr>
                <w:rFonts w:eastAsia="Calibri"/>
                <w:lang w:eastAsia="en-US"/>
              </w:rPr>
              <w:t xml:space="preserve">Organisasjon og </w:t>
            </w:r>
            <w:r w:rsidRPr="00EE2E5A" w:rsidR="415169A5">
              <w:rPr>
                <w:rFonts w:eastAsia="Calibri"/>
                <w:lang w:eastAsia="en-US"/>
              </w:rPr>
              <w:t>l</w:t>
            </w:r>
            <w:r w:rsidRPr="00EE2E5A">
              <w:rPr>
                <w:rFonts w:eastAsia="Calibri"/>
                <w:lang w:eastAsia="en-US"/>
              </w:rPr>
              <w:t xml:space="preserve">edelse:     </w:t>
            </w:r>
            <w:r w:rsidR="00AB3446">
              <w:rPr>
                <w:rFonts w:eastAsia="Calibri"/>
                <w:lang w:eastAsia="en-US"/>
              </w:rPr>
              <w:t xml:space="preserve">4 </w:t>
            </w:r>
            <w:r w:rsidRPr="00EE2E5A">
              <w:rPr>
                <w:rFonts w:eastAsia="Calibri"/>
                <w:lang w:eastAsia="en-US"/>
              </w:rPr>
              <w:t>studiepoeng</w:t>
            </w:r>
          </w:p>
          <w:p w:rsidR="008E7266" w:rsidRPr="00EE2E5A" w:rsidP="009F4F94" w14:paraId="799B2341" w14:textId="77777777">
            <w:pPr>
              <w:rPr>
                <w:rFonts w:eastAsia="Calibri"/>
                <w:lang w:eastAsia="en-US"/>
              </w:rPr>
            </w:pPr>
            <w:r w:rsidRPr="00EE2E5A">
              <w:rPr>
                <w:rFonts w:eastAsia="Calibri"/>
                <w:lang w:eastAsia="en-US"/>
              </w:rPr>
              <w:t xml:space="preserve">Økonomistyring:                    </w:t>
            </w:r>
            <w:r w:rsidRPr="00EE2E5A" w:rsidR="00B4489D">
              <w:rPr>
                <w:rFonts w:eastAsia="Calibri"/>
                <w:lang w:eastAsia="en-US"/>
              </w:rPr>
              <w:t xml:space="preserve"> </w:t>
            </w:r>
            <w:r w:rsidRPr="00EE2E5A">
              <w:rPr>
                <w:rFonts w:eastAsia="Calibri"/>
                <w:lang w:eastAsia="en-US"/>
              </w:rPr>
              <w:t>4 studiepoeng</w:t>
            </w:r>
          </w:p>
          <w:p w:rsidR="008E7266" w:rsidRPr="00EE2E5A" w:rsidP="009F4F94" w14:paraId="4FA46F92" w14:textId="51D57F3B">
            <w:pPr>
              <w:rPr>
                <w:rFonts w:eastAsia="Calibri"/>
                <w:iCs/>
                <w:lang w:eastAsia="en-US"/>
              </w:rPr>
            </w:pPr>
            <w:r w:rsidRPr="00EE2E5A">
              <w:rPr>
                <w:rFonts w:eastAsia="Calibri"/>
                <w:lang w:eastAsia="en-US"/>
              </w:rPr>
              <w:t xml:space="preserve">Markedsføringsledelse:        </w:t>
            </w:r>
            <w:r w:rsidR="00AB3446">
              <w:rPr>
                <w:rFonts w:eastAsia="Calibri"/>
                <w:lang w:eastAsia="en-US"/>
              </w:rPr>
              <w:t xml:space="preserve">2 </w:t>
            </w:r>
            <w:r w:rsidRPr="00EE2E5A">
              <w:rPr>
                <w:rFonts w:eastAsia="Calibri"/>
                <w:lang w:eastAsia="en-US"/>
              </w:rPr>
              <w:t xml:space="preserve"> studiepoeng</w:t>
            </w:r>
          </w:p>
        </w:tc>
      </w:tr>
      <w:tr w14:paraId="452BEFC3" w14:textId="77777777" w:rsidTr="0E6E5239">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363F35" w:rsidRPr="00EE2E5A" w:rsidP="009F4F94" w14:paraId="5A1DD2C7" w14:textId="7335B790">
            <w:pPr>
              <w:rPr>
                <w:rFonts w:eastAsia="Calibri"/>
                <w:lang w:eastAsia="en-US"/>
              </w:rPr>
            </w:pPr>
            <w:r w:rsidRPr="00EE2E5A">
              <w:rPr>
                <w:rFonts w:eastAsia="Calibri"/>
                <w:lang w:eastAsia="en-US"/>
              </w:rPr>
              <w:t>Vurdering</w:t>
            </w:r>
          </w:p>
        </w:tc>
      </w:tr>
      <w:tr w14:paraId="64B0ADAF" w14:textId="77777777" w:rsidTr="0E6E5239">
        <w:tblPrEx>
          <w:tblW w:w="9356" w:type="dxa"/>
          <w:tblInd w:w="-5" w:type="dxa"/>
          <w:tblLayout w:type="fixed"/>
          <w:tblCellMar>
            <w:left w:w="0" w:type="dxa"/>
            <w:right w:w="0" w:type="dxa"/>
          </w:tblCellMar>
          <w:tblLook w:val="01E0"/>
        </w:tblPrEx>
        <w:trPr>
          <w:trHeight w:val="1327"/>
        </w:trPr>
        <w:tc>
          <w:tcPr>
            <w:tcW w:w="9356" w:type="dxa"/>
            <w:gridSpan w:val="2"/>
          </w:tcPr>
          <w:p w:rsidR="003F1449" w:rsidRPr="00EE2E5A" w:rsidP="009F4F94" w14:paraId="24E33EA4" w14:textId="40D40A4F">
            <w:pPr>
              <w:rPr>
                <w:rFonts w:eastAsia="Crimson Pro"/>
              </w:rPr>
            </w:pPr>
            <w:r w:rsidRPr="00EE2E5A">
              <w:rPr>
                <w:rFonts w:eastAsia="Crimson Pro"/>
              </w:rPr>
              <w:t>Vurderings</w:t>
            </w:r>
            <w:r w:rsidRPr="00EE2E5A" w:rsidR="49551F0A">
              <w:rPr>
                <w:rFonts w:eastAsia="Crimson Pro"/>
              </w:rPr>
              <w:t>form</w:t>
            </w:r>
            <w:r w:rsidRPr="00EE2E5A">
              <w:rPr>
                <w:rFonts w:eastAsia="Crimson Pro"/>
              </w:rPr>
              <w:t xml:space="preserve">: </w:t>
            </w:r>
          </w:p>
          <w:p w:rsidR="003F1449" w:rsidRPr="00EE2E5A" w:rsidP="009F4F94" w14:paraId="3CE6E422" w14:textId="281F1E3B">
            <w:pPr>
              <w:rPr>
                <w:rFonts w:eastAsia="Crimson Pro"/>
              </w:rPr>
            </w:pPr>
            <w:r w:rsidRPr="00EE2E5A">
              <w:rPr>
                <w:rFonts w:eastAsia="Crimson Pro"/>
              </w:rPr>
              <w:t xml:space="preserve">Avsluttende </w:t>
            </w:r>
            <w:r w:rsidRPr="00EE2E5A" w:rsidR="70E5AB0C">
              <w:rPr>
                <w:rFonts w:eastAsia="Crimson Pro"/>
              </w:rPr>
              <w:t>skriftlig</w:t>
            </w:r>
            <w:r w:rsidRPr="00EE2E5A">
              <w:rPr>
                <w:rFonts w:eastAsia="Crimson Pro"/>
              </w:rPr>
              <w:t xml:space="preserve"> </w:t>
            </w:r>
            <w:r w:rsidRPr="00EE2E5A" w:rsidR="43441D67">
              <w:rPr>
                <w:rFonts w:eastAsia="Crimson Pro"/>
              </w:rPr>
              <w:t>eksamen</w:t>
            </w:r>
            <w:r w:rsidRPr="00EE2E5A">
              <w:rPr>
                <w:rFonts w:eastAsia="Crimson Pro"/>
              </w:rPr>
              <w:t>, vurdert med karakter A-F</w:t>
            </w:r>
          </w:p>
          <w:p w:rsidR="003F1449" w:rsidRPr="00EE2E5A" w:rsidP="009F4F94" w14:paraId="00CAD2EF" w14:textId="77777777">
            <w:pPr>
              <w:rPr>
                <w:rFonts w:eastAsia="Crimson Pro"/>
              </w:rPr>
            </w:pPr>
          </w:p>
          <w:p w:rsidR="003F1449" w:rsidRPr="00EE2E5A" w:rsidP="009F4F94" w14:paraId="000AC17E" w14:textId="77777777">
            <w:pPr>
              <w:rPr>
                <w:rFonts w:eastAsia="Crimson Pro"/>
              </w:rPr>
            </w:pPr>
            <w:r w:rsidRPr="00EE2E5A">
              <w:rPr>
                <w:rFonts w:eastAsia="Crimson Pro"/>
              </w:rPr>
              <w:t>Obligatoriske arbeidskrav:</w:t>
            </w:r>
          </w:p>
          <w:p w:rsidR="003F1449" w:rsidRPr="00EE2E5A" w:rsidP="009F4F94" w14:paraId="37ADA7C3" w14:textId="028CB1DE">
            <w:pPr>
              <w:rPr>
                <w:rFonts w:eastAsia="Crimson Pro"/>
              </w:rPr>
            </w:pPr>
            <w:r w:rsidRPr="00EE2E5A">
              <w:rPr>
                <w:rFonts w:eastAsia="Crimson Pro"/>
              </w:rPr>
              <w:t>To obligatoriske arbeidskrav som faglærer vurderer formativt og setter status godkjent/ikke godkjent.</w:t>
            </w:r>
          </w:p>
          <w:p w:rsidR="003F1449" w:rsidRPr="00EE2E5A" w:rsidP="009F4F94" w14:paraId="01243277" w14:textId="7FA3D1DD">
            <w:pPr>
              <w:rPr>
                <w:lang w:eastAsia="en-US"/>
              </w:rPr>
            </w:pPr>
            <w:r w:rsidRPr="00EE2E5A">
              <w:rPr>
                <w:rFonts w:eastAsia="Crimson Pro"/>
              </w:rPr>
              <w:t>Emnets fremdriftsplan viser utlevering og innleveringsfrist for arbeidskrav</w:t>
            </w:r>
            <w:r w:rsidRPr="00EE2E5A" w:rsidR="000A5CFF">
              <w:rPr>
                <w:rFonts w:eastAsia="Crimson Pro"/>
              </w:rPr>
              <w:t xml:space="preserve"> (</w:t>
            </w:r>
            <w:r w:rsidRPr="00EE2E5A" w:rsidR="00917E7A">
              <w:rPr>
                <w:rFonts w:eastAsia="Crimson Pro"/>
              </w:rPr>
              <w:t>ett arbeidskrav per semester)</w:t>
            </w:r>
          </w:p>
        </w:tc>
      </w:tr>
      <w:tr w14:paraId="7B524760" w14:textId="77777777" w:rsidTr="0E6E5239">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8E7266" w:rsidRPr="00EE2E5A" w:rsidP="009F4F94" w14:paraId="5DE37D7F" w14:textId="77777777">
            <w:pPr>
              <w:rPr>
                <w:rFonts w:eastAsia="Calibri"/>
                <w:lang w:eastAsia="en-US"/>
              </w:rPr>
            </w:pPr>
            <w:r w:rsidRPr="00EE2E5A">
              <w:rPr>
                <w:rFonts w:eastAsia="Calibri"/>
                <w:lang w:eastAsia="en-US"/>
              </w:rPr>
              <w:t>Gjennomføring</w:t>
            </w:r>
          </w:p>
        </w:tc>
      </w:tr>
      <w:tr w14:paraId="5AF30B6C" w14:textId="77777777" w:rsidTr="0E6E5239">
        <w:tblPrEx>
          <w:tblW w:w="9356" w:type="dxa"/>
          <w:tblInd w:w="-5" w:type="dxa"/>
          <w:tblLayout w:type="fixed"/>
          <w:tblCellMar>
            <w:left w:w="0" w:type="dxa"/>
            <w:right w:w="0" w:type="dxa"/>
          </w:tblCellMar>
          <w:tblLook w:val="01E0"/>
        </w:tblPrEx>
        <w:trPr>
          <w:trHeight w:val="1159"/>
        </w:trPr>
        <w:tc>
          <w:tcPr>
            <w:tcW w:w="9356" w:type="dxa"/>
            <w:gridSpan w:val="2"/>
          </w:tcPr>
          <w:p w:rsidR="003E28C8" w:rsidRPr="00EE2E5A" w:rsidP="0065783B" w14:paraId="2032AE8C" w14:textId="77777777">
            <w:pPr>
              <w:pStyle w:val="ListParagraph"/>
              <w:numPr>
                <w:ilvl w:val="0"/>
                <w:numId w:val="5"/>
              </w:numPr>
            </w:pPr>
            <w:r w:rsidRPr="00EE2E5A">
              <w:t>Forelesninger og nettstøttet undervisning og veiledning</w:t>
            </w:r>
          </w:p>
          <w:p w:rsidR="003E28C8" w:rsidRPr="00EE2E5A" w:rsidP="0065783B" w14:paraId="535EE59C" w14:textId="24F34768">
            <w:pPr>
              <w:pStyle w:val="ListParagraph"/>
              <w:numPr>
                <w:ilvl w:val="0"/>
                <w:numId w:val="5"/>
              </w:numPr>
              <w:rPr>
                <w:color w:val="000000"/>
              </w:rPr>
            </w:pPr>
            <w:r w:rsidRPr="00EE2E5A">
              <w:t>Gruppearbeid og øvingsoppgaver på og mellom samlinger</w:t>
            </w:r>
          </w:p>
          <w:p w:rsidR="003E28C8" w:rsidRPr="00EE2E5A" w:rsidP="0065783B" w14:paraId="7A9B66B6" w14:textId="77777777">
            <w:pPr>
              <w:pStyle w:val="ListParagraph"/>
              <w:numPr>
                <w:ilvl w:val="0"/>
                <w:numId w:val="5"/>
              </w:numPr>
            </w:pPr>
            <w:r w:rsidRPr="00EE2E5A">
              <w:t>Muntlige presentasjoner</w:t>
            </w:r>
          </w:p>
          <w:p w:rsidR="003E28C8" w:rsidRPr="00EE2E5A" w:rsidP="0065783B" w14:paraId="36C05A8A" w14:textId="77777777">
            <w:pPr>
              <w:pStyle w:val="ListParagraph"/>
              <w:numPr>
                <w:ilvl w:val="0"/>
                <w:numId w:val="5"/>
              </w:numPr>
            </w:pPr>
            <w:r w:rsidRPr="00EE2E5A">
              <w:t>Befaringer i bransjefeltet</w:t>
            </w:r>
          </w:p>
          <w:p w:rsidR="003E28C8" w:rsidRPr="00EE2E5A" w:rsidP="0065783B" w14:paraId="0C5E34E1" w14:textId="77777777">
            <w:pPr>
              <w:pStyle w:val="ListParagraph"/>
              <w:numPr>
                <w:ilvl w:val="0"/>
                <w:numId w:val="5"/>
              </w:numPr>
            </w:pPr>
            <w:r w:rsidRPr="00EE2E5A">
              <w:t>Arbeidskrav</w:t>
            </w:r>
          </w:p>
          <w:p w:rsidR="008E7266" w:rsidRPr="00EE2E5A" w:rsidP="0065783B" w14:paraId="55528CDE" w14:textId="4E69AA00">
            <w:pPr>
              <w:pStyle w:val="ListParagraph"/>
              <w:numPr>
                <w:ilvl w:val="0"/>
                <w:numId w:val="5"/>
              </w:numPr>
              <w:rPr>
                <w:sz w:val="20"/>
                <w:szCs w:val="20"/>
              </w:rPr>
            </w:pPr>
            <w:r w:rsidRPr="00EE2E5A">
              <w:rPr>
                <w:rFonts w:eastAsia="Crimson Pro"/>
              </w:rPr>
              <w:t xml:space="preserve">Selvstudie </w:t>
            </w:r>
          </w:p>
        </w:tc>
      </w:tr>
    </w:tbl>
    <w:p w:rsidR="00B048AA" w:rsidRPr="00EE2E5A" w:rsidP="009F4F94" w14:paraId="6172E6B8" w14:textId="7FE36282"/>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4FF5FD4F" w14:textId="77777777" w:rsidTr="00FA5E70">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cPr>
          <w:p w:rsidR="008E7266" w:rsidRPr="00EE2E5A" w:rsidP="009F4F94" w14:paraId="390A01DB" w14:textId="4E4252E4">
            <w:pPr>
              <w:rPr>
                <w:rFonts w:eastAsia="Calibri"/>
                <w:i/>
                <w:lang w:eastAsia="en-US"/>
              </w:rPr>
            </w:pPr>
            <w:r w:rsidRPr="00EE2E5A">
              <w:rPr>
                <w:rFonts w:eastAsia="Calibri"/>
                <w:lang w:eastAsia="en-US"/>
              </w:rPr>
              <w:t>Læringsutbytte</w:t>
            </w:r>
          </w:p>
        </w:tc>
      </w:tr>
      <w:tr w14:paraId="75193B63" w14:textId="77777777" w:rsidTr="00121181">
        <w:tblPrEx>
          <w:tblW w:w="9356" w:type="dxa"/>
          <w:tblInd w:w="-5" w:type="dxa"/>
          <w:tblLayout w:type="fixed"/>
          <w:tblCellMar>
            <w:left w:w="0" w:type="dxa"/>
            <w:right w:w="0" w:type="dxa"/>
          </w:tblCellMar>
          <w:tblLook w:val="01E0"/>
        </w:tblPrEx>
        <w:trPr>
          <w:trHeight w:val="537"/>
        </w:trPr>
        <w:tc>
          <w:tcPr>
            <w:tcW w:w="9356" w:type="dxa"/>
            <w:shd w:val="clear" w:color="auto" w:fill="FFFFFF" w:themeFill="background1"/>
          </w:tcPr>
          <w:p w:rsidR="00B4489D" w:rsidRPr="00EE2E5A" w:rsidP="009F4F94" w14:paraId="43993B24" w14:textId="00B8EF04">
            <w:r w:rsidRPr="00EE2E5A">
              <w:t>Kunnskaper</w:t>
            </w:r>
          </w:p>
          <w:p w:rsidR="00B4489D" w:rsidRPr="00EE2E5A" w:rsidP="0065783B" w14:paraId="687EB795" w14:textId="77777777">
            <w:pPr>
              <w:pStyle w:val="ListParagraph"/>
              <w:numPr>
                <w:ilvl w:val="0"/>
                <w:numId w:val="22"/>
              </w:numPr>
            </w:pPr>
            <w:r w:rsidRPr="00EE2E5A">
              <w:t xml:space="preserve">Kunnskaper om organisasjonsteori, organisasjonskultur, ledelsesteori og motivasjonsteori </w:t>
            </w:r>
          </w:p>
          <w:p w:rsidR="00B4489D" w:rsidRPr="00EE2E5A" w:rsidP="0065783B" w14:paraId="6055B15C" w14:textId="77777777">
            <w:pPr>
              <w:pStyle w:val="ListParagraph"/>
              <w:numPr>
                <w:ilvl w:val="0"/>
                <w:numId w:val="22"/>
              </w:numPr>
            </w:pPr>
            <w:r w:rsidRPr="00EE2E5A">
              <w:t xml:space="preserve">innsikt i aktuelle lover innenfor LØM-emnet og forstår hvilken betydning disse har for bedriftens arbeidsbetingelser </w:t>
            </w:r>
          </w:p>
          <w:p w:rsidR="00B4489D" w:rsidRPr="00EE2E5A" w:rsidP="0065783B" w14:paraId="5281F548" w14:textId="77777777">
            <w:pPr>
              <w:pStyle w:val="ListParagraph"/>
              <w:numPr>
                <w:ilvl w:val="0"/>
                <w:numId w:val="22"/>
              </w:numPr>
            </w:pPr>
            <w:r w:rsidRPr="00EE2E5A">
              <w:t xml:space="preserve">har kunnskap om kjøpsatferd og markedsplanlegging </w:t>
            </w:r>
          </w:p>
          <w:p w:rsidR="00B4489D" w:rsidRPr="00EE2E5A" w:rsidP="0065783B" w14:paraId="5EABA358" w14:textId="77777777">
            <w:pPr>
              <w:pStyle w:val="ListParagraph"/>
              <w:numPr>
                <w:ilvl w:val="0"/>
                <w:numId w:val="22"/>
              </w:numPr>
            </w:pPr>
            <w:r w:rsidRPr="00EE2E5A">
              <w:t xml:space="preserve">har kunnskap om sentrale økonomibegreper, bedriftsetablering, enkle kalkyler, lønnsomhetsbetraktninger, budsjettering og regnskapsanalyse </w:t>
            </w:r>
          </w:p>
          <w:p w:rsidR="00B4489D" w:rsidRPr="00EE2E5A" w:rsidP="0065783B" w14:paraId="79A65F27" w14:textId="77777777">
            <w:pPr>
              <w:pStyle w:val="ListParagraph"/>
              <w:numPr>
                <w:ilvl w:val="0"/>
                <w:numId w:val="22"/>
              </w:numPr>
            </w:pPr>
            <w:r w:rsidRPr="00EE2E5A">
              <w:t>har erfaringsbasert kunnskap om bransjens økonomiske utvikling og bransjens ledelsesutfordringer</w:t>
            </w:r>
          </w:p>
          <w:p w:rsidR="00B4489D" w:rsidRPr="00EE2E5A" w:rsidP="009F4F94" w14:paraId="7E9D427E" w14:textId="77777777"/>
          <w:p w:rsidR="00B4489D" w:rsidRPr="00EE2E5A" w:rsidP="009F4F94" w14:paraId="720CC831" w14:textId="77777777">
            <w:r w:rsidRPr="00EE2E5A">
              <w:t>Ferdigheter</w:t>
            </w:r>
          </w:p>
          <w:p w:rsidR="00B4489D" w:rsidRPr="00EE2E5A" w:rsidP="0065783B" w14:paraId="294082FA" w14:textId="77777777">
            <w:pPr>
              <w:pStyle w:val="ListParagraph"/>
              <w:numPr>
                <w:ilvl w:val="0"/>
                <w:numId w:val="23"/>
              </w:numPr>
            </w:pPr>
            <w:r w:rsidRPr="00EE2E5A">
              <w:t xml:space="preserve">kan forstå og analysere et regnskap, og kan anvende denne informasjon for iverksetting av tiltak </w:t>
            </w:r>
          </w:p>
          <w:p w:rsidR="00B4489D" w:rsidRPr="00EE2E5A" w:rsidP="0065783B" w14:paraId="2AED6BCA" w14:textId="77777777">
            <w:pPr>
              <w:pStyle w:val="ListParagraph"/>
              <w:numPr>
                <w:ilvl w:val="0"/>
                <w:numId w:val="23"/>
              </w:numPr>
            </w:pPr>
            <w:r w:rsidRPr="00EE2E5A">
              <w:t>kan utarbeide investeringsanalyser, dekningspunktanalyse og produktvalgsanalyse</w:t>
            </w:r>
          </w:p>
          <w:p w:rsidR="00B4489D" w:rsidRPr="00EE2E5A" w:rsidP="0065783B" w14:paraId="714CFC59" w14:textId="77777777">
            <w:pPr>
              <w:pStyle w:val="ListParagraph"/>
              <w:numPr>
                <w:ilvl w:val="0"/>
                <w:numId w:val="23"/>
              </w:numPr>
            </w:pPr>
            <w:r w:rsidRPr="00EE2E5A">
              <w:t xml:space="preserve">kan utarbeide et budsjett og sette opp enkle kalkyler </w:t>
            </w:r>
          </w:p>
          <w:p w:rsidR="00B4489D" w:rsidRPr="00EE2E5A" w:rsidP="0065783B" w14:paraId="3179C59D" w14:textId="77777777">
            <w:pPr>
              <w:pStyle w:val="ListParagraph"/>
              <w:numPr>
                <w:ilvl w:val="0"/>
                <w:numId w:val="23"/>
              </w:numPr>
            </w:pPr>
            <w:r w:rsidRPr="00EE2E5A">
              <w:t xml:space="preserve">kan utarbeide en markedsplan </w:t>
            </w:r>
          </w:p>
          <w:p w:rsidR="00B4489D" w:rsidRPr="00EE2E5A" w:rsidP="0065783B" w14:paraId="279EE570" w14:textId="77777777">
            <w:pPr>
              <w:pStyle w:val="ListParagraph"/>
              <w:numPr>
                <w:ilvl w:val="0"/>
                <w:numId w:val="23"/>
              </w:numPr>
            </w:pPr>
            <w:r w:rsidRPr="00EE2E5A">
              <w:t xml:space="preserve">kan gjøre rede for og vurdere menneskelige, arbeidsmiljømessige, etiske og økonomiske utfordringer i lys av gjeldende lovkrav og bedriftens og bransjens behov </w:t>
            </w:r>
          </w:p>
          <w:p w:rsidR="00B4489D" w:rsidRPr="00EE2E5A" w:rsidP="0065783B" w14:paraId="15D4C585" w14:textId="77777777">
            <w:pPr>
              <w:pStyle w:val="ListParagraph"/>
              <w:numPr>
                <w:ilvl w:val="0"/>
                <w:numId w:val="23"/>
              </w:numPr>
            </w:pPr>
            <w:r w:rsidRPr="00EE2E5A">
              <w:t xml:space="preserve">kan kartlegge en bedrifts arbeidsbetingelser, identifisere faglige problemstillinger, utarbeide mål og iverksette begrunnede tiltak </w:t>
            </w:r>
          </w:p>
          <w:p w:rsidR="00B4489D" w:rsidRPr="00EE2E5A" w:rsidP="0065783B" w14:paraId="1EAA2BE7" w14:textId="77777777">
            <w:pPr>
              <w:pStyle w:val="ListParagraph"/>
              <w:numPr>
                <w:ilvl w:val="0"/>
                <w:numId w:val="23"/>
              </w:numPr>
            </w:pPr>
            <w:r w:rsidRPr="00EE2E5A">
              <w:t>kan innhente, formidle og presentere faglig informasjon, ideer og løsninger både muntlig og skriftlig</w:t>
            </w:r>
          </w:p>
          <w:p w:rsidR="00B4489D" w:rsidRPr="00EE2E5A" w:rsidP="0065783B" w14:paraId="0162F352" w14:textId="77777777">
            <w:pPr>
              <w:pStyle w:val="ListParagraph"/>
              <w:numPr>
                <w:ilvl w:val="0"/>
                <w:numId w:val="23"/>
              </w:numPr>
            </w:pPr>
          </w:p>
          <w:p w:rsidR="00B4489D" w:rsidRPr="00EE2E5A" w:rsidP="009F4F94" w14:paraId="4C1D3F52" w14:textId="77777777">
            <w:r w:rsidRPr="00EE2E5A">
              <w:t>Generell kompetanse</w:t>
            </w:r>
          </w:p>
          <w:p w:rsidR="00B4489D" w:rsidRPr="00EE2E5A" w:rsidP="0065783B" w14:paraId="08CA18F3" w14:textId="77777777">
            <w:pPr>
              <w:pStyle w:val="ListParagraph"/>
              <w:numPr>
                <w:ilvl w:val="0"/>
                <w:numId w:val="24"/>
              </w:numPr>
            </w:pPr>
            <w:r w:rsidRPr="00EE2E5A">
              <w:t xml:space="preserve">kan innen gitte tidsfrister, alene og i samarbeid med andre planlegge, gjennomføre, dokumentere og levere arbeidsoppgaver og prosjekter innenfor LØM-emnet. </w:t>
            </w:r>
          </w:p>
          <w:p w:rsidR="00B4489D" w:rsidRPr="00EE2E5A" w:rsidP="0065783B" w14:paraId="4C2BCFC2" w14:textId="77777777">
            <w:pPr>
              <w:pStyle w:val="ListParagraph"/>
              <w:numPr>
                <w:ilvl w:val="0"/>
                <w:numId w:val="24"/>
              </w:numPr>
            </w:pPr>
            <w:r w:rsidRPr="00EE2E5A">
              <w:t>kan kommunisere på en tydelig og forståelig måte, og kan utveksle faglige synspunkter med medarbeidere, kunder og andre interessenter</w:t>
            </w:r>
          </w:p>
          <w:p w:rsidR="00B4489D" w:rsidRPr="00EE2E5A" w:rsidP="0065783B" w14:paraId="47CE2922" w14:textId="77777777">
            <w:pPr>
              <w:pStyle w:val="ListParagraph"/>
              <w:numPr>
                <w:ilvl w:val="0"/>
                <w:numId w:val="24"/>
              </w:numPr>
            </w:pPr>
            <w:r w:rsidRPr="00EE2E5A">
              <w:t>har kompetanse i effektiv bruk av IKT og kan bruke regneark til å løse oppgaver innenfor økonomistyring</w:t>
            </w:r>
          </w:p>
          <w:p w:rsidR="00B4489D" w:rsidRPr="00EE2E5A" w:rsidP="0065783B" w14:paraId="4B0CC728" w14:textId="77777777">
            <w:pPr>
              <w:pStyle w:val="ListParagraph"/>
              <w:numPr>
                <w:ilvl w:val="0"/>
                <w:numId w:val="24"/>
              </w:numPr>
            </w:pPr>
            <w:r w:rsidRPr="00EE2E5A">
              <w:t>kan utarbeide og følge opp planer</w:t>
            </w:r>
          </w:p>
          <w:p w:rsidR="00B4489D" w:rsidRPr="00EE2E5A" w:rsidP="0065783B" w14:paraId="44412026" w14:textId="77777777">
            <w:pPr>
              <w:pStyle w:val="ListParagraph"/>
              <w:numPr>
                <w:ilvl w:val="0"/>
                <w:numId w:val="24"/>
              </w:numPr>
            </w:pPr>
            <w:r w:rsidRPr="00EE2E5A">
              <w:t>kan utøve personalledelse og lede medarbeidere</w:t>
            </w:r>
          </w:p>
          <w:p w:rsidR="00B4489D" w:rsidRPr="00EE2E5A" w:rsidP="0065783B" w14:paraId="117B2ABF" w14:textId="77777777">
            <w:pPr>
              <w:pStyle w:val="ListParagraph"/>
              <w:numPr>
                <w:ilvl w:val="0"/>
                <w:numId w:val="24"/>
              </w:numPr>
            </w:pPr>
            <w:r w:rsidRPr="00EE2E5A">
              <w:t>kan behandle medarbeidere, kunder og andre med respekt</w:t>
            </w:r>
          </w:p>
          <w:p w:rsidR="00B4489D" w:rsidRPr="00EE2E5A" w:rsidP="0065783B" w14:paraId="3D23AC2A" w14:textId="77777777">
            <w:pPr>
              <w:pStyle w:val="ListParagraph"/>
              <w:numPr>
                <w:ilvl w:val="0"/>
                <w:numId w:val="24"/>
              </w:numPr>
            </w:pPr>
            <w:r w:rsidRPr="00EE2E5A">
              <w:t xml:space="preserve">kan utøve samfunnsansvar og bidra til organisasjonsutvikling </w:t>
            </w:r>
          </w:p>
          <w:p w:rsidR="005A53AB" w:rsidRPr="00EE2E5A" w:rsidP="009F4F94" w14:paraId="1C90ABBD" w14:textId="77777777">
            <w:pPr>
              <w:rPr>
                <w:rFonts w:eastAsia="Calibri"/>
                <w:lang w:eastAsia="en-US"/>
              </w:rPr>
            </w:pPr>
          </w:p>
        </w:tc>
      </w:tr>
    </w:tbl>
    <w:p w:rsidR="00390670" w:rsidRPr="00EE2E5A" w:rsidP="009F4F94" w14:paraId="64083AFA" w14:textId="49097E2C"/>
    <w:p w:rsidR="00390670" w:rsidRPr="00EE2E5A" w:rsidP="009F4F94" w14:paraId="0C3A2E03" w14:textId="77777777">
      <w:r w:rsidRPr="00EE2E5A">
        <w:br w:type="page"/>
      </w:r>
    </w:p>
    <w:p w:rsidR="008E7266" w:rsidRPr="00EE2E5A" w:rsidP="009F4F94" w14:paraId="14C0F1D0" w14:textId="77777777"/>
    <w:p w:rsidR="008E7266" w:rsidRPr="00EE2E5A" w:rsidP="00284D89" w14:paraId="2ACB65F5" w14:textId="264EEFF1">
      <w:pPr>
        <w:pStyle w:val="Heading2"/>
      </w:pPr>
      <w:bookmarkStart w:id="123" w:name="_Toc107477819"/>
      <w:bookmarkStart w:id="124" w:name="_Toc107483848"/>
      <w:bookmarkStart w:id="125" w:name="_Toc138942694"/>
      <w:bookmarkStart w:id="126" w:name="_Toc192540614"/>
      <w:bookmarkEnd w:id="122"/>
      <w:bookmarkStart w:id="127" w:name="_Toc256000036"/>
      <w:r w:rsidRPr="00EE2E5A">
        <w:t>GRUNNLAGSEMNER</w:t>
      </w:r>
      <w:bookmarkEnd w:id="127"/>
      <w:bookmarkEnd w:id="123"/>
      <w:bookmarkEnd w:id="124"/>
      <w:bookmarkEnd w:id="125"/>
      <w:bookmarkEnd w:id="126"/>
    </w:p>
    <w:p w:rsidR="00B4489D" w:rsidRPr="00EE2E5A" w:rsidP="00284D89" w14:paraId="5FA2F9D2" w14:textId="46A972C4">
      <w:pPr>
        <w:pStyle w:val="Heading3"/>
      </w:pPr>
      <w:bookmarkStart w:id="128" w:name="_Toc192540615"/>
      <w:bookmarkStart w:id="129" w:name="_Toc256000037"/>
      <w:r w:rsidRPr="00EE2E5A">
        <w:t>BERGARBEID</w:t>
      </w:r>
      <w:bookmarkEnd w:id="129"/>
      <w:bookmarkEnd w:id="128"/>
      <w:r w:rsidRPr="00EE2E5A">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44"/>
        <w:gridCol w:w="4712"/>
      </w:tblGrid>
      <w:tr w14:paraId="2F37018C" w14:textId="77777777" w:rsidTr="00121181">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35"/>
        </w:trPr>
        <w:tc>
          <w:tcPr>
            <w:tcW w:w="4644" w:type="dxa"/>
            <w:shd w:val="clear" w:color="auto" w:fill="D9D9D9" w:themeFill="background1" w:themeFillShade="D9"/>
          </w:tcPr>
          <w:p w:rsidR="008E7266" w:rsidRPr="00EE2E5A" w:rsidP="009F4F94" w14:paraId="0A56DDE9" w14:textId="74B61D64">
            <w:pPr>
              <w:rPr>
                <w:rFonts w:eastAsia="Calibri"/>
                <w:lang w:val="en-US" w:eastAsia="en-US"/>
              </w:rPr>
            </w:pPr>
            <w:r w:rsidRPr="00EE2E5A">
              <w:rPr>
                <w:rFonts w:eastAsia="Calibri"/>
                <w:lang w:val="en-US" w:eastAsia="en-US"/>
              </w:rPr>
              <w:t>Emne 9</w:t>
            </w:r>
            <w:r w:rsidRPr="00EE2E5A" w:rsidR="05DCBCB7">
              <w:rPr>
                <w:rFonts w:eastAsia="Calibri"/>
                <w:lang w:val="en-US" w:eastAsia="en-US"/>
              </w:rPr>
              <w:t>8</w:t>
            </w:r>
            <w:r w:rsidRPr="00EE2E5A">
              <w:rPr>
                <w:rFonts w:eastAsia="Calibri"/>
                <w:lang w:val="en-US" w:eastAsia="en-US"/>
              </w:rPr>
              <w:t>TB</w:t>
            </w:r>
            <w:r w:rsidRPr="00EE2E5A" w:rsidR="0042451D">
              <w:rPr>
                <w:rFonts w:eastAsia="Calibri"/>
                <w:lang w:val="en-US" w:eastAsia="en-US"/>
              </w:rPr>
              <w:t>80A</w:t>
            </w:r>
          </w:p>
        </w:tc>
        <w:tc>
          <w:tcPr>
            <w:tcW w:w="4712" w:type="dxa"/>
            <w:shd w:val="clear" w:color="auto" w:fill="D9D9D9" w:themeFill="background1" w:themeFillShade="D9"/>
          </w:tcPr>
          <w:p w:rsidR="008E7266" w:rsidRPr="00EE2E5A" w:rsidP="009F4F94" w14:paraId="418BE758" w14:textId="77777777">
            <w:pPr>
              <w:rPr>
                <w:rFonts w:eastAsia="Calibri"/>
                <w:lang w:val="en-US" w:eastAsia="en-US"/>
              </w:rPr>
            </w:pPr>
            <w:r w:rsidRPr="00EE2E5A">
              <w:rPr>
                <w:rFonts w:eastAsia="Calibri"/>
                <w:lang w:val="en-US" w:eastAsia="en-US"/>
              </w:rPr>
              <w:t>Tema</w:t>
            </w:r>
          </w:p>
        </w:tc>
      </w:tr>
      <w:tr w14:paraId="1C87CFAF" w14:textId="77777777" w:rsidTr="00121181">
        <w:tblPrEx>
          <w:tblW w:w="9356" w:type="dxa"/>
          <w:tblInd w:w="-5" w:type="dxa"/>
          <w:tblLayout w:type="fixed"/>
          <w:tblCellMar>
            <w:left w:w="0" w:type="dxa"/>
            <w:right w:w="0" w:type="dxa"/>
          </w:tblCellMar>
          <w:tblLook w:val="01E0"/>
        </w:tblPrEx>
        <w:trPr>
          <w:trHeight w:val="671"/>
        </w:trPr>
        <w:tc>
          <w:tcPr>
            <w:tcW w:w="4644" w:type="dxa"/>
          </w:tcPr>
          <w:p w:rsidR="008E7266" w:rsidRPr="00EE2E5A" w:rsidP="009F4F94" w14:paraId="6C4324E2" w14:textId="5A622C55">
            <w:pPr>
              <w:rPr>
                <w:rFonts w:eastAsia="Calibri"/>
                <w:lang w:eastAsia="en-US"/>
              </w:rPr>
            </w:pPr>
            <w:r w:rsidRPr="00EE2E5A">
              <w:rPr>
                <w:rFonts w:eastAsia="Calibri"/>
                <w:lang w:eastAsia="en-US"/>
              </w:rPr>
              <w:t>Bergarbeid</w:t>
            </w:r>
          </w:p>
          <w:p w:rsidR="008E7266" w:rsidRPr="00EE2E5A" w:rsidP="009F4F94" w14:paraId="66EAE7D0" w14:textId="23B56763">
            <w:pPr>
              <w:rPr>
                <w:rFonts w:eastAsia="Calibri"/>
                <w:lang w:eastAsia="en-US"/>
              </w:rPr>
            </w:pPr>
            <w:r w:rsidRPr="00EE2E5A">
              <w:rPr>
                <w:rFonts w:eastAsia="Calibri"/>
                <w:lang w:eastAsia="en-US"/>
              </w:rPr>
              <w:t>(</w:t>
            </w:r>
            <w:r w:rsidRPr="00EE2E5A" w:rsidR="00405A63">
              <w:rPr>
                <w:rFonts w:eastAsia="Calibri"/>
                <w:lang w:eastAsia="en-US"/>
              </w:rPr>
              <w:t>10</w:t>
            </w:r>
            <w:r w:rsidRPr="00EE2E5A">
              <w:rPr>
                <w:rFonts w:eastAsia="Calibri"/>
                <w:lang w:eastAsia="en-US"/>
              </w:rPr>
              <w:t xml:space="preserve"> </w:t>
            </w:r>
            <w:r w:rsidRPr="00EE2E5A" w:rsidR="00FC2A6D">
              <w:rPr>
                <w:rFonts w:eastAsia="Calibri"/>
                <w:lang w:eastAsia="en-US"/>
              </w:rPr>
              <w:t>stp.</w:t>
            </w:r>
            <w:r w:rsidRPr="00EE2E5A">
              <w:rPr>
                <w:rFonts w:eastAsia="Calibri"/>
                <w:lang w:eastAsia="en-US"/>
              </w:rPr>
              <w:t>)</w:t>
            </w:r>
          </w:p>
        </w:tc>
        <w:tc>
          <w:tcPr>
            <w:tcW w:w="4712" w:type="dxa"/>
          </w:tcPr>
          <w:p w:rsidR="008E7266" w:rsidRPr="00EE2E5A" w:rsidP="009F4F94" w14:paraId="5CCBFE30" w14:textId="47B6FEDE">
            <w:pPr>
              <w:rPr>
                <w:rFonts w:eastAsia="Calibri"/>
                <w:lang w:eastAsia="en-US"/>
              </w:rPr>
            </w:pPr>
            <w:r w:rsidRPr="00EE2E5A">
              <w:rPr>
                <w:rFonts w:eastAsia="Calibri"/>
                <w:lang w:eastAsia="en-US"/>
              </w:rPr>
              <w:t xml:space="preserve">Anleggs- og </w:t>
            </w:r>
            <w:r w:rsidRPr="00EE2E5A" w:rsidR="004C5BE4">
              <w:rPr>
                <w:rFonts w:eastAsia="Calibri"/>
                <w:lang w:eastAsia="en-US"/>
              </w:rPr>
              <w:t>b</w:t>
            </w:r>
            <w:r w:rsidRPr="00EE2E5A">
              <w:rPr>
                <w:rFonts w:eastAsia="Calibri"/>
                <w:lang w:eastAsia="en-US"/>
              </w:rPr>
              <w:t>ergindustrien</w:t>
            </w:r>
          </w:p>
          <w:p w:rsidR="00405A63" w:rsidRPr="00EE2E5A" w:rsidP="009F4F94" w14:paraId="4640FF04" w14:textId="7EF01BDA">
            <w:pPr>
              <w:rPr>
                <w:rFonts w:eastAsia="Calibri"/>
                <w:lang w:eastAsia="en-US"/>
              </w:rPr>
            </w:pPr>
            <w:r w:rsidRPr="00EE2E5A">
              <w:rPr>
                <w:rFonts w:eastAsia="Calibri"/>
                <w:lang w:eastAsia="en-US"/>
              </w:rPr>
              <w:t>Fjellsprengningsteknikk</w:t>
            </w:r>
          </w:p>
          <w:p w:rsidR="0042451D" w:rsidRPr="00EE2E5A" w:rsidP="009F4F94" w14:paraId="51B80AEC" w14:textId="47D0ACF6">
            <w:pPr>
              <w:rPr>
                <w:rFonts w:eastAsia="Calibri"/>
                <w:lang w:eastAsia="en-US"/>
              </w:rPr>
            </w:pPr>
            <w:r w:rsidRPr="00EE2E5A">
              <w:rPr>
                <w:rFonts w:eastAsia="Calibri"/>
                <w:lang w:eastAsia="en-US"/>
              </w:rPr>
              <w:t>Bergbolting</w:t>
            </w:r>
          </w:p>
        </w:tc>
      </w:tr>
      <w:tr w14:paraId="5F7E4EB9" w14:textId="77777777" w:rsidTr="008217CD">
        <w:tblPrEx>
          <w:tblW w:w="9356" w:type="dxa"/>
          <w:tblInd w:w="-5" w:type="dxa"/>
          <w:tblLayout w:type="fixed"/>
          <w:tblCellMar>
            <w:left w:w="0" w:type="dxa"/>
            <w:right w:w="0" w:type="dxa"/>
          </w:tblCellMar>
          <w:tblLook w:val="01E0"/>
        </w:tblPrEx>
        <w:trPr>
          <w:trHeight w:val="283"/>
        </w:trPr>
        <w:tc>
          <w:tcPr>
            <w:tcW w:w="9356" w:type="dxa"/>
            <w:gridSpan w:val="2"/>
            <w:shd w:val="clear" w:color="auto" w:fill="EEECE1" w:themeFill="background2"/>
          </w:tcPr>
          <w:p w:rsidR="00405A63" w:rsidRPr="00EE2E5A" w:rsidP="009F4F94" w14:paraId="21373F26" w14:textId="03008243">
            <w:pPr>
              <w:rPr>
                <w:rFonts w:eastAsia="Calibri"/>
                <w:lang w:eastAsia="en-US"/>
              </w:rPr>
            </w:pPr>
            <w:r w:rsidRPr="00EE2E5A">
              <w:rPr>
                <w:rFonts w:eastAsia="Calibri"/>
                <w:lang w:eastAsia="en-US"/>
              </w:rPr>
              <w:t>O</w:t>
            </w:r>
            <w:r w:rsidRPr="00EE2E5A" w:rsidR="007C2DF1">
              <w:rPr>
                <w:rFonts w:eastAsia="Calibri"/>
                <w:lang w:eastAsia="en-US"/>
              </w:rPr>
              <w:t>mfang</w:t>
            </w:r>
          </w:p>
        </w:tc>
      </w:tr>
      <w:tr w14:paraId="7D47090A" w14:textId="77777777" w:rsidTr="00121181">
        <w:tblPrEx>
          <w:tblW w:w="9356" w:type="dxa"/>
          <w:tblInd w:w="-5" w:type="dxa"/>
          <w:tblLayout w:type="fixed"/>
          <w:tblCellMar>
            <w:left w:w="0" w:type="dxa"/>
            <w:right w:w="0" w:type="dxa"/>
          </w:tblCellMar>
          <w:tblLook w:val="01E0"/>
        </w:tblPrEx>
        <w:trPr>
          <w:trHeight w:val="693"/>
        </w:trPr>
        <w:tc>
          <w:tcPr>
            <w:tcW w:w="9356" w:type="dxa"/>
            <w:gridSpan w:val="2"/>
          </w:tcPr>
          <w:p w:rsidR="4ABEA8B5" w:rsidRPr="00EE2E5A" w:rsidP="009F4F94" w14:paraId="62AA8F6B" w14:textId="4DE2F6F9">
            <w:pPr>
              <w:rPr>
                <w:rFonts w:eastAsia="Crimson Pro"/>
              </w:rPr>
            </w:pPr>
            <w:r w:rsidRPr="00EE2E5A">
              <w:rPr>
                <w:rFonts w:eastAsia="Crimson Pro"/>
              </w:rPr>
              <w:t xml:space="preserve">Anleggs- og bergindustrien:        1 studiepoeng </w:t>
            </w:r>
          </w:p>
          <w:p w:rsidR="4ABEA8B5" w:rsidRPr="00EE2E5A" w:rsidP="009F4F94" w14:paraId="565B80D0" w14:textId="58087A2B">
            <w:pPr>
              <w:rPr>
                <w:rFonts w:eastAsia="Crimson Pro"/>
              </w:rPr>
            </w:pPr>
            <w:r w:rsidRPr="00EE2E5A">
              <w:rPr>
                <w:rFonts w:eastAsia="Crimson Pro"/>
              </w:rPr>
              <w:t xml:space="preserve">Fjellsprengningsteknikk:             </w:t>
            </w:r>
            <w:r w:rsidRPr="00EE2E5A" w:rsidR="05315F0C">
              <w:rPr>
                <w:rFonts w:eastAsia="Crimson Pro"/>
              </w:rPr>
              <w:t xml:space="preserve">  </w:t>
            </w:r>
            <w:r w:rsidRPr="00EE2E5A" w:rsidR="18BF80DC">
              <w:rPr>
                <w:rFonts w:eastAsia="Crimson Pro"/>
              </w:rPr>
              <w:t xml:space="preserve"> </w:t>
            </w:r>
            <w:r w:rsidRPr="00EE2E5A">
              <w:rPr>
                <w:rFonts w:eastAsia="Crimson Pro"/>
              </w:rPr>
              <w:t>8 studiepoeng</w:t>
            </w:r>
          </w:p>
          <w:p w:rsidR="4ABEA8B5" w:rsidRPr="00EE2E5A" w:rsidP="009F4F94" w14:paraId="46D76909" w14:textId="455C9454">
            <w:pPr>
              <w:rPr>
                <w:rFonts w:eastAsia="Crimson Pro"/>
              </w:rPr>
            </w:pPr>
            <w:r w:rsidRPr="00EE2E5A">
              <w:rPr>
                <w:rFonts w:eastAsia="Crimson Pro"/>
              </w:rPr>
              <w:t>Bergbolting:                                         1 studiepoeng</w:t>
            </w:r>
          </w:p>
          <w:p w:rsidR="008E7266" w:rsidRPr="00EE2E5A" w:rsidP="009F4F94" w14:paraId="329AF21D" w14:textId="77777777">
            <w:pPr>
              <w:rPr>
                <w:rFonts w:eastAsia="Calibri"/>
                <w:lang w:eastAsia="en-US"/>
              </w:rPr>
            </w:pPr>
          </w:p>
        </w:tc>
      </w:tr>
    </w:tbl>
    <w:p w:rsidR="00B048AA" w:rsidRPr="00EE2E5A" w:rsidP="009F4F94" w14:paraId="308E2B25" w14:textId="4FE3919F"/>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440A923A" w14:textId="77777777" w:rsidTr="0E6E5239">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hemeFill="background2"/>
          </w:tcPr>
          <w:p w:rsidR="00732FAD" w:rsidRPr="00EE2E5A" w:rsidP="009F4F94" w14:paraId="47EF57DD" w14:textId="1D49BAC0">
            <w:pPr>
              <w:rPr>
                <w:rFonts w:eastAsia="Crimson Pro" w:cs="Crimson Pro"/>
                <w:color w:val="000000" w:themeColor="text1"/>
              </w:rPr>
            </w:pPr>
            <w:r w:rsidRPr="00EE2E5A">
              <w:rPr>
                <w:rFonts w:eastAsia="Calibri"/>
                <w:lang w:eastAsia="en-US"/>
              </w:rPr>
              <w:t>Vurdering</w:t>
            </w:r>
          </w:p>
        </w:tc>
      </w:tr>
      <w:tr w14:paraId="0A1932A2" w14:textId="77777777" w:rsidTr="0E6E5239">
        <w:tblPrEx>
          <w:tblW w:w="9356" w:type="dxa"/>
          <w:tblInd w:w="-5" w:type="dxa"/>
          <w:tblLayout w:type="fixed"/>
          <w:tblCellMar>
            <w:left w:w="0" w:type="dxa"/>
            <w:right w:w="0" w:type="dxa"/>
          </w:tblCellMar>
          <w:tblLook w:val="01E0"/>
        </w:tblPrEx>
        <w:trPr>
          <w:trHeight w:val="693"/>
        </w:trPr>
        <w:tc>
          <w:tcPr>
            <w:tcW w:w="9356" w:type="dxa"/>
          </w:tcPr>
          <w:p w:rsidR="00200439" w:rsidRPr="00EE2E5A" w:rsidP="009F4F94" w14:paraId="1D416FD9" w14:textId="77777777">
            <w:pPr>
              <w:rPr>
                <w:rFonts w:eastAsia="Crimson Pro"/>
              </w:rPr>
            </w:pPr>
            <w:r w:rsidRPr="00EE2E5A">
              <w:rPr>
                <w:rFonts w:eastAsia="Crimson Pro"/>
              </w:rPr>
              <w:t>Vurderingsform:</w:t>
            </w:r>
          </w:p>
          <w:p w:rsidR="00200439" w:rsidRPr="00EE2E5A" w:rsidP="009F4F94" w14:paraId="726C9BCA" w14:textId="4CD78511">
            <w:pPr>
              <w:rPr>
                <w:rFonts w:eastAsia="Crimson Pro"/>
              </w:rPr>
            </w:pPr>
            <w:r w:rsidRPr="00EE2E5A">
              <w:rPr>
                <w:rFonts w:eastAsia="Crimson Pro"/>
              </w:rPr>
              <w:t>Skriftlig skoleeksamen på studiestedet med varighet 180 minutter.</w:t>
            </w:r>
          </w:p>
          <w:p w:rsidR="00200439" w:rsidRPr="00EE2E5A" w:rsidP="009F4F94" w14:paraId="0F5B4100" w14:textId="77777777">
            <w:pPr>
              <w:rPr>
                <w:rFonts w:eastAsia="Crimson Pro"/>
              </w:rPr>
            </w:pPr>
          </w:p>
          <w:p w:rsidR="00732FAD" w:rsidRPr="00EE2E5A" w:rsidP="009F4F94" w14:paraId="4900D482" w14:textId="77777777">
            <w:pPr>
              <w:rPr>
                <w:rFonts w:eastAsia="Crimson Pro"/>
              </w:rPr>
            </w:pPr>
            <w:r w:rsidRPr="00EE2E5A">
              <w:rPr>
                <w:rFonts w:eastAsia="Crimson Pro"/>
              </w:rPr>
              <w:t>Obligatoriske arbeidskrav:</w:t>
            </w:r>
          </w:p>
          <w:p w:rsidR="00732FAD" w:rsidRPr="00EE2E5A" w:rsidP="009F4F94" w14:paraId="3FE552B2" w14:textId="7D231D2B">
            <w:pPr>
              <w:rPr>
                <w:rFonts w:eastAsia="Crimson Pro"/>
              </w:rPr>
            </w:pPr>
            <w:r w:rsidRPr="00EE2E5A">
              <w:rPr>
                <w:rFonts w:eastAsia="Crimson Pro"/>
              </w:rPr>
              <w:t>T</w:t>
            </w:r>
            <w:r w:rsidRPr="00EE2E5A" w:rsidR="7FE27A43">
              <w:rPr>
                <w:rFonts w:eastAsia="Crimson Pro"/>
              </w:rPr>
              <w:t>re</w:t>
            </w:r>
            <w:r w:rsidRPr="00EE2E5A">
              <w:rPr>
                <w:rFonts w:eastAsia="Crimson Pro"/>
              </w:rPr>
              <w:t xml:space="preserve"> </w:t>
            </w:r>
            <w:r w:rsidRPr="00EE2E5A" w:rsidR="319A3E73">
              <w:rPr>
                <w:rFonts w:eastAsia="Crimson Pro"/>
              </w:rPr>
              <w:t>obligatoriske</w:t>
            </w:r>
            <w:r w:rsidRPr="00EE2E5A">
              <w:rPr>
                <w:rFonts w:eastAsia="Crimson Pro"/>
              </w:rPr>
              <w:t xml:space="preserve"> arbeidskrav</w:t>
            </w:r>
            <w:r w:rsidRPr="00EE2E5A" w:rsidR="14905BAA">
              <w:rPr>
                <w:rFonts w:eastAsia="Crimson Pro"/>
              </w:rPr>
              <w:t xml:space="preserve"> som f</w:t>
            </w:r>
            <w:r w:rsidRPr="00EE2E5A" w:rsidR="7BC1D3FB">
              <w:rPr>
                <w:rFonts w:eastAsia="Crimson Pro"/>
              </w:rPr>
              <w:t>aglærer</w:t>
            </w:r>
            <w:r w:rsidRPr="00EE2E5A" w:rsidR="1FE9CBEB">
              <w:rPr>
                <w:rFonts w:eastAsia="Crimson Pro"/>
              </w:rPr>
              <w:t xml:space="preserve"> vurdere</w:t>
            </w:r>
            <w:r w:rsidRPr="00EE2E5A" w:rsidR="7BC1D3FB">
              <w:rPr>
                <w:rFonts w:eastAsia="Crimson Pro"/>
              </w:rPr>
              <w:t>r</w:t>
            </w:r>
            <w:r w:rsidRPr="00EE2E5A" w:rsidR="1FE9CBEB">
              <w:rPr>
                <w:rFonts w:eastAsia="Crimson Pro"/>
              </w:rPr>
              <w:t xml:space="preserve"> </w:t>
            </w:r>
            <w:r w:rsidRPr="00EE2E5A" w:rsidR="167277C1">
              <w:rPr>
                <w:rFonts w:eastAsia="Crimson Pro"/>
              </w:rPr>
              <w:t xml:space="preserve">formativt </w:t>
            </w:r>
            <w:r w:rsidRPr="00EE2E5A" w:rsidR="4972881B">
              <w:rPr>
                <w:rFonts w:eastAsia="Crimson Pro"/>
              </w:rPr>
              <w:t xml:space="preserve">og </w:t>
            </w:r>
            <w:r w:rsidRPr="00EE2E5A" w:rsidR="7BC1D3FB">
              <w:rPr>
                <w:rFonts w:eastAsia="Crimson Pro"/>
              </w:rPr>
              <w:t xml:space="preserve">setter status </w:t>
            </w:r>
            <w:r w:rsidRPr="00EE2E5A" w:rsidR="4972881B">
              <w:rPr>
                <w:rFonts w:eastAsia="Crimson Pro"/>
              </w:rPr>
              <w:t>godkjent/ikke godkjent</w:t>
            </w:r>
            <w:r w:rsidRPr="00EE2E5A" w:rsidR="4B0E069A">
              <w:rPr>
                <w:rFonts w:eastAsia="Crimson Pro"/>
              </w:rPr>
              <w:t>.</w:t>
            </w:r>
          </w:p>
          <w:p w:rsidR="00732FAD" w:rsidRPr="00EE2E5A" w:rsidP="009F4F94" w14:paraId="0ACD894E" w14:textId="1C9A1CDC">
            <w:pPr>
              <w:rPr>
                <w:rFonts w:eastAsia="Crimson Pro"/>
              </w:rPr>
            </w:pPr>
            <w:r w:rsidRPr="00EE2E5A">
              <w:rPr>
                <w:rFonts w:eastAsia="Crimson Pro"/>
              </w:rPr>
              <w:t>E</w:t>
            </w:r>
            <w:r w:rsidRPr="00EE2E5A" w:rsidR="00E53480">
              <w:rPr>
                <w:rFonts w:eastAsia="Crimson Pro"/>
              </w:rPr>
              <w:t xml:space="preserve">mnets </w:t>
            </w:r>
            <w:r w:rsidRPr="00EE2E5A">
              <w:rPr>
                <w:rFonts w:eastAsia="Crimson Pro"/>
              </w:rPr>
              <w:t>fremdriftsplan</w:t>
            </w:r>
            <w:r w:rsidRPr="00EE2E5A" w:rsidR="00A020AD">
              <w:rPr>
                <w:rFonts w:eastAsia="Crimson Pro"/>
              </w:rPr>
              <w:t xml:space="preserve"> viser</w:t>
            </w:r>
            <w:r w:rsidRPr="00EE2E5A" w:rsidR="006A74C3">
              <w:rPr>
                <w:rFonts w:eastAsia="Crimson Pro"/>
              </w:rPr>
              <w:t xml:space="preserve"> utlevering og</w:t>
            </w:r>
            <w:r w:rsidRPr="00EE2E5A" w:rsidR="00A020AD">
              <w:rPr>
                <w:rFonts w:eastAsia="Crimson Pro"/>
              </w:rPr>
              <w:t xml:space="preserve"> </w:t>
            </w:r>
            <w:r w:rsidRPr="00EE2E5A" w:rsidR="00B2620A">
              <w:rPr>
                <w:rFonts w:eastAsia="Crimson Pro"/>
              </w:rPr>
              <w:t>innleveringsfrist for arbeidskrav</w:t>
            </w:r>
            <w:r w:rsidRPr="00EE2E5A" w:rsidR="0069562F">
              <w:rPr>
                <w:rFonts w:eastAsia="Crimson Pro"/>
              </w:rPr>
              <w:t>.</w:t>
            </w:r>
          </w:p>
        </w:tc>
      </w:tr>
      <w:tr w14:paraId="1B45FC76" w14:textId="77777777" w:rsidTr="0E6E5239">
        <w:tblPrEx>
          <w:tblW w:w="9356" w:type="dxa"/>
          <w:tblInd w:w="-5" w:type="dxa"/>
          <w:tblLayout w:type="fixed"/>
          <w:tblCellMar>
            <w:left w:w="0" w:type="dxa"/>
            <w:right w:w="0" w:type="dxa"/>
          </w:tblCellMar>
          <w:tblLook w:val="01E0"/>
        </w:tblPrEx>
        <w:trPr>
          <w:trHeight w:val="340"/>
        </w:trPr>
        <w:tc>
          <w:tcPr>
            <w:tcW w:w="9356" w:type="dxa"/>
            <w:shd w:val="clear" w:color="auto" w:fill="EEECE1" w:themeFill="background2"/>
          </w:tcPr>
          <w:p w:rsidR="008E7266" w:rsidRPr="00EE2E5A" w:rsidP="009F4F94" w14:paraId="2932C1EA" w14:textId="77777777">
            <w:pPr>
              <w:rPr>
                <w:rFonts w:eastAsia="Calibri"/>
                <w:lang w:eastAsia="en-US"/>
              </w:rPr>
            </w:pPr>
            <w:r w:rsidRPr="00EE2E5A">
              <w:rPr>
                <w:rFonts w:eastAsia="Calibri"/>
                <w:lang w:eastAsia="en-US"/>
              </w:rPr>
              <w:t xml:space="preserve">Gjennomføring </w:t>
            </w:r>
          </w:p>
        </w:tc>
      </w:tr>
      <w:tr w14:paraId="4F4C1CF8" w14:textId="77777777" w:rsidTr="0E6E5239">
        <w:tblPrEx>
          <w:tblW w:w="9356" w:type="dxa"/>
          <w:tblInd w:w="-5" w:type="dxa"/>
          <w:tblLayout w:type="fixed"/>
          <w:tblCellMar>
            <w:left w:w="0" w:type="dxa"/>
            <w:right w:w="0" w:type="dxa"/>
          </w:tblCellMar>
          <w:tblLook w:val="01E0"/>
        </w:tblPrEx>
        <w:trPr>
          <w:trHeight w:val="1435"/>
        </w:trPr>
        <w:tc>
          <w:tcPr>
            <w:tcW w:w="9356" w:type="dxa"/>
          </w:tcPr>
          <w:p w:rsidR="008E7266" w:rsidRPr="00EE2E5A" w:rsidP="00331156" w14:paraId="11B40BE0" w14:textId="0902D17A">
            <w:pPr>
              <w:pStyle w:val="ListParagraph"/>
              <w:numPr>
                <w:ilvl w:val="0"/>
                <w:numId w:val="51"/>
              </w:numPr>
              <w:rPr>
                <w:rFonts w:eastAsia="Crimson Pro"/>
              </w:rPr>
            </w:pPr>
            <w:r w:rsidRPr="00EE2E5A">
              <w:rPr>
                <w:rFonts w:eastAsia="Crimson Pro"/>
              </w:rPr>
              <w:t>Forelesninger</w:t>
            </w:r>
            <w:r w:rsidRPr="00EE2E5A" w:rsidR="00C324D6">
              <w:rPr>
                <w:rFonts w:eastAsia="Crimson Pro"/>
              </w:rPr>
              <w:t>, faglige diskusjoner og</w:t>
            </w:r>
            <w:r w:rsidRPr="00EE2E5A" w:rsidR="00D119AC">
              <w:rPr>
                <w:rFonts w:eastAsia="Crimson Pro"/>
              </w:rPr>
              <w:t xml:space="preserve"> gruppe</w:t>
            </w:r>
            <w:r w:rsidRPr="00EE2E5A" w:rsidR="00C324D6">
              <w:rPr>
                <w:rFonts w:eastAsia="Crimson Pro"/>
              </w:rPr>
              <w:t>arbeid</w:t>
            </w:r>
            <w:r w:rsidRPr="00EE2E5A" w:rsidR="000E385F">
              <w:rPr>
                <w:rFonts w:eastAsia="Crimson Pro"/>
              </w:rPr>
              <w:t xml:space="preserve"> på studiestedet.</w:t>
            </w:r>
          </w:p>
          <w:p w:rsidR="00B97E83" w:rsidRPr="00EE2E5A" w:rsidP="00331156" w14:paraId="2BD5F416" w14:textId="1A6881B3">
            <w:pPr>
              <w:pStyle w:val="ListParagraph"/>
              <w:numPr>
                <w:ilvl w:val="0"/>
                <w:numId w:val="51"/>
              </w:numPr>
              <w:rPr>
                <w:rFonts w:eastAsia="Crimson Pro"/>
              </w:rPr>
            </w:pPr>
            <w:r w:rsidRPr="00EE2E5A">
              <w:rPr>
                <w:rFonts w:eastAsia="Crimson Pro"/>
              </w:rPr>
              <w:t>Synkron og asynkron nett</w:t>
            </w:r>
            <w:r w:rsidRPr="00EE2E5A" w:rsidR="16A52613">
              <w:rPr>
                <w:rFonts w:eastAsia="Crimson Pro"/>
              </w:rPr>
              <w:t>undervisning og fagveiledning</w:t>
            </w:r>
            <w:r w:rsidRPr="00EE2E5A" w:rsidR="0D9AD16E">
              <w:rPr>
                <w:rFonts w:eastAsia="Crimson Pro"/>
              </w:rPr>
              <w:t xml:space="preserve"> mellom samlinger.</w:t>
            </w:r>
          </w:p>
          <w:p w:rsidR="004D1F37" w:rsidRPr="00EE2E5A" w:rsidP="00331156" w14:paraId="21A9EBB0" w14:textId="77777777">
            <w:pPr>
              <w:pStyle w:val="ListParagraph"/>
              <w:numPr>
                <w:ilvl w:val="0"/>
                <w:numId w:val="51"/>
              </w:numPr>
              <w:rPr>
                <w:rFonts w:eastAsia="Crimson Pro"/>
              </w:rPr>
            </w:pPr>
            <w:r w:rsidRPr="00EE2E5A">
              <w:rPr>
                <w:rFonts w:eastAsia="Crimson Pro"/>
              </w:rPr>
              <w:t>Befaring</w:t>
            </w:r>
            <w:r w:rsidRPr="00EE2E5A" w:rsidR="01D43F56">
              <w:rPr>
                <w:rFonts w:eastAsia="Crimson Pro"/>
              </w:rPr>
              <w:t xml:space="preserve"> i bransjefeltet</w:t>
            </w:r>
            <w:r w:rsidRPr="00EE2E5A" w:rsidR="5C0B7D40">
              <w:rPr>
                <w:rFonts w:eastAsia="Crimson Pro"/>
              </w:rPr>
              <w:t xml:space="preserve"> dersom praktisk </w:t>
            </w:r>
            <w:r w:rsidRPr="00EE2E5A" w:rsidR="0D9AD16E">
              <w:rPr>
                <w:rFonts w:eastAsia="Crimson Pro"/>
              </w:rPr>
              <w:t>gjennomførbart.</w:t>
            </w:r>
          </w:p>
          <w:p w:rsidR="008E7266" w:rsidRPr="00EE2E5A" w:rsidP="00331156" w14:paraId="277504F6" w14:textId="58E0FA15">
            <w:pPr>
              <w:pStyle w:val="ListParagraph"/>
              <w:numPr>
                <w:ilvl w:val="0"/>
                <w:numId w:val="51"/>
              </w:numPr>
              <w:rPr>
                <w:rFonts w:eastAsia="Crimson Pro"/>
              </w:rPr>
            </w:pPr>
            <w:r w:rsidRPr="00EE2E5A">
              <w:rPr>
                <w:rFonts w:eastAsia="Crimson Pro"/>
              </w:rPr>
              <w:t>S</w:t>
            </w:r>
            <w:r w:rsidRPr="00EE2E5A" w:rsidR="16A52613">
              <w:rPr>
                <w:rFonts w:eastAsia="Crimson Pro"/>
              </w:rPr>
              <w:t>elvstudie</w:t>
            </w:r>
            <w:r w:rsidRPr="00EE2E5A">
              <w:rPr>
                <w:rFonts w:eastAsia="Crimson Pro"/>
              </w:rPr>
              <w:t xml:space="preserve"> </w:t>
            </w:r>
          </w:p>
        </w:tc>
      </w:tr>
    </w:tbl>
    <w:p w:rsidR="00B4489D" w:rsidRPr="00EE2E5A" w:rsidP="00284D89" w14:paraId="0A76F51D" w14:textId="0EA3BB9F">
      <w:pPr>
        <w:pStyle w:val="Heading4"/>
      </w:pPr>
      <w:r w:rsidRPr="00EE2E5A">
        <w:t>ANLEGGS- OG BERGINDUSTRIEN</w:t>
      </w:r>
    </w:p>
    <w:tbl>
      <w:tblPr>
        <w:tblW w:w="9356" w:type="dxa"/>
        <w:tblInd w:w="-5" w:type="dxa"/>
        <w:tblLayout w:type="fixed"/>
        <w:tblCellMar>
          <w:left w:w="0" w:type="dxa"/>
          <w:right w:w="0" w:type="dxa"/>
        </w:tblCellMar>
        <w:tblLook w:val="01E0"/>
      </w:tblPr>
      <w:tblGrid>
        <w:gridCol w:w="9356"/>
      </w:tblGrid>
      <w:tr w14:paraId="4DBB38D9" w14:textId="77777777" w:rsidTr="008217CD">
        <w:tblPrEx>
          <w:tblW w:w="9356" w:type="dxa"/>
          <w:tblInd w:w="-5" w:type="dxa"/>
          <w:tblLayout w:type="fixed"/>
          <w:tblCellMar>
            <w:left w:w="0" w:type="dxa"/>
            <w:right w:w="0" w:type="dxa"/>
          </w:tblCellMar>
          <w:tblLook w:val="01E0"/>
        </w:tblPrEx>
        <w:trPr>
          <w:trHeight w:val="340"/>
        </w:trPr>
        <w:tc>
          <w:tcPr>
            <w:tcW w:w="9356" w:type="dxa"/>
            <w:tcBorders>
              <w:top w:val="single" w:sz="4" w:space="0" w:color="auto"/>
              <w:left w:val="single" w:sz="4" w:space="0" w:color="auto"/>
              <w:bottom w:val="single" w:sz="4" w:space="0" w:color="auto"/>
              <w:right w:val="single" w:sz="4" w:space="0" w:color="auto"/>
            </w:tcBorders>
            <w:shd w:val="clear" w:color="auto" w:fill="EEECE1" w:themeFill="background2"/>
          </w:tcPr>
          <w:p w:rsidR="008E7266" w:rsidRPr="00EE2E5A" w:rsidP="009F4F94" w14:paraId="10A60FDD" w14:textId="77777777">
            <w:pPr>
              <w:rPr>
                <w:rFonts w:eastAsia="Calibri"/>
                <w:i/>
                <w:lang w:eastAsia="en-US"/>
              </w:rPr>
            </w:pPr>
            <w:r w:rsidRPr="00EE2E5A">
              <w:rPr>
                <w:rFonts w:eastAsia="Calibri"/>
                <w:lang w:eastAsia="en-US"/>
              </w:rPr>
              <w:t>Læringsutbytte</w:t>
            </w:r>
          </w:p>
        </w:tc>
      </w:tr>
      <w:tr w14:paraId="76BE6B6F" w14:textId="77777777" w:rsidTr="00121181">
        <w:tblPrEx>
          <w:tblW w:w="9356" w:type="dxa"/>
          <w:tblInd w:w="-5" w:type="dxa"/>
          <w:tblLayout w:type="fixed"/>
          <w:tblCellMar>
            <w:left w:w="0" w:type="dxa"/>
            <w:right w:w="0" w:type="dxa"/>
          </w:tblCellMar>
          <w:tblLook w:val="01E0"/>
        </w:tblPrEx>
        <w:trPr>
          <w:trHeight w:val="387"/>
        </w:trPr>
        <w:tc>
          <w:tcPr>
            <w:tcW w:w="9356" w:type="dxa"/>
            <w:tcBorders>
              <w:top w:val="single" w:sz="4" w:space="0" w:color="auto"/>
              <w:left w:val="single" w:sz="4" w:space="0" w:color="auto"/>
              <w:bottom w:val="single" w:sz="4" w:space="0" w:color="auto"/>
              <w:right w:val="single" w:sz="4" w:space="0" w:color="auto"/>
            </w:tcBorders>
            <w:shd w:val="clear" w:color="auto" w:fill="FFFFFF" w:themeFill="background1"/>
          </w:tcPr>
          <w:p w:rsidR="004E3A96" w:rsidRPr="00EE2E5A" w:rsidP="009F4F94" w14:paraId="1C367738" w14:textId="4C3FFED2">
            <w:r w:rsidRPr="00EE2E5A">
              <w:t>Etter endt studie har studenten:</w:t>
            </w:r>
          </w:p>
          <w:p w:rsidR="00E5537B" w:rsidRPr="00EE2E5A" w:rsidP="009F4F94" w14:paraId="2280B314" w14:textId="565BD63B">
            <w:r w:rsidRPr="00EE2E5A">
              <w:t>Kunnskapsmål</w:t>
            </w:r>
          </w:p>
          <w:p w:rsidR="00AF5C54" w:rsidRPr="00EE2E5A" w:rsidP="00B921AA" w14:paraId="2A9AD6E9" w14:textId="40B0ADFF">
            <w:pPr>
              <w:pStyle w:val="ListParagraph"/>
              <w:numPr>
                <w:ilvl w:val="0"/>
                <w:numId w:val="40"/>
              </w:numPr>
              <w:rPr>
                <w:rFonts w:eastAsia="Crimson Pro"/>
              </w:rPr>
            </w:pPr>
            <w:r w:rsidRPr="00EE2E5A">
              <w:rPr>
                <w:rFonts w:eastAsia="Crimson Pro"/>
              </w:rPr>
              <w:t>Kjenn</w:t>
            </w:r>
            <w:r w:rsidRPr="00EE2E5A" w:rsidR="00AC7FE8">
              <w:rPr>
                <w:rFonts w:eastAsia="Crimson Pro"/>
              </w:rPr>
              <w:t>skap</w:t>
            </w:r>
            <w:r w:rsidRPr="00EE2E5A">
              <w:rPr>
                <w:rFonts w:eastAsia="Crimson Pro"/>
              </w:rPr>
              <w:t xml:space="preserve"> til </w:t>
            </w:r>
            <w:r w:rsidRPr="00EE2E5A" w:rsidR="00871F0E">
              <w:rPr>
                <w:rFonts w:eastAsia="Crimson Pro"/>
              </w:rPr>
              <w:t>bransjen</w:t>
            </w:r>
            <w:r w:rsidRPr="00EE2E5A" w:rsidR="00422CCA">
              <w:rPr>
                <w:rFonts w:eastAsia="Crimson Pro"/>
              </w:rPr>
              <w:t>s</w:t>
            </w:r>
            <w:r w:rsidRPr="00EE2E5A">
              <w:rPr>
                <w:rFonts w:eastAsia="Crimson Pro"/>
              </w:rPr>
              <w:t xml:space="preserve"> historie, egenart og plass i samfunnet.</w:t>
            </w:r>
          </w:p>
          <w:p w:rsidR="00E5537B" w:rsidRPr="00EE2E5A" w:rsidP="00B921AA" w14:paraId="12DC233B" w14:textId="395F6B3D">
            <w:pPr>
              <w:pStyle w:val="ListParagraph"/>
              <w:numPr>
                <w:ilvl w:val="0"/>
                <w:numId w:val="40"/>
              </w:numPr>
              <w:rPr>
                <w:rFonts w:eastAsia="Crimson Pro"/>
              </w:rPr>
            </w:pPr>
            <w:r w:rsidRPr="00EE2E5A">
              <w:rPr>
                <w:rFonts w:eastAsia="Crimson Pro"/>
              </w:rPr>
              <w:t>Kjenn</w:t>
            </w:r>
            <w:r w:rsidRPr="00EE2E5A" w:rsidR="00AC7FE8">
              <w:rPr>
                <w:rFonts w:eastAsia="Crimson Pro"/>
              </w:rPr>
              <w:t>skap</w:t>
            </w:r>
            <w:r w:rsidRPr="00EE2E5A">
              <w:rPr>
                <w:rFonts w:eastAsia="Crimson Pro"/>
              </w:rPr>
              <w:t xml:space="preserve"> til kulturforskjeller mellom anleggsindustrien og </w:t>
            </w:r>
            <w:r w:rsidRPr="00EE2E5A" w:rsidR="008F01AB">
              <w:rPr>
                <w:rFonts w:eastAsia="Crimson Pro"/>
              </w:rPr>
              <w:t>berg</w:t>
            </w:r>
            <w:r w:rsidRPr="00EE2E5A" w:rsidR="00362314">
              <w:rPr>
                <w:rFonts w:eastAsia="Crimson Pro"/>
              </w:rPr>
              <w:t>industrien</w:t>
            </w:r>
          </w:p>
          <w:p w:rsidR="00E5537B" w:rsidRPr="00EE2E5A" w:rsidP="009F4F94" w14:paraId="22404369" w14:textId="77777777">
            <w:r w:rsidRPr="00EE2E5A">
              <w:t>Ferdighetsmål</w:t>
            </w:r>
          </w:p>
          <w:p w:rsidR="00F97E2F" w:rsidRPr="00EE2E5A" w:rsidP="00B921AA" w14:paraId="230528B6" w14:textId="77777777">
            <w:pPr>
              <w:pStyle w:val="ListParagraph"/>
              <w:numPr>
                <w:ilvl w:val="0"/>
                <w:numId w:val="39"/>
              </w:numPr>
            </w:pPr>
            <w:r w:rsidRPr="00EE2E5A">
              <w:t>Gjøre rede for</w:t>
            </w:r>
            <w:r w:rsidRPr="00EE2E5A" w:rsidR="00362314">
              <w:t xml:space="preserve"> </w:t>
            </w:r>
            <w:r w:rsidRPr="00EE2E5A">
              <w:t>kulturforskjelle</w:t>
            </w:r>
            <w:r w:rsidRPr="00EE2E5A" w:rsidR="00362314">
              <w:t>ne</w:t>
            </w:r>
            <w:r w:rsidRPr="00EE2E5A">
              <w:t xml:space="preserve"> mellom anleggsindustrien og bergindustrien</w:t>
            </w:r>
          </w:p>
          <w:p w:rsidR="00F97E2F" w:rsidRPr="00EE2E5A" w:rsidP="00B921AA" w14:paraId="67A0726E" w14:textId="6B573FFB">
            <w:pPr>
              <w:pStyle w:val="ListParagraph"/>
              <w:numPr>
                <w:ilvl w:val="0"/>
                <w:numId w:val="39"/>
              </w:numPr>
            </w:pPr>
            <w:r w:rsidRPr="00EE2E5A">
              <w:t xml:space="preserve">Gjøre rede for ulike </w:t>
            </w:r>
            <w:r w:rsidRPr="00EE2E5A" w:rsidR="006B203A">
              <w:t xml:space="preserve">begreper, prosesser </w:t>
            </w:r>
            <w:r w:rsidRPr="00EE2E5A" w:rsidR="000F5FF8">
              <w:t xml:space="preserve">og </w:t>
            </w:r>
            <w:r w:rsidRPr="00EE2E5A">
              <w:t xml:space="preserve">arbeids- og driftsmetoder </w:t>
            </w:r>
            <w:r w:rsidRPr="00EE2E5A" w:rsidR="7C2F48B5">
              <w:t>som skiller de ulike bransjene</w:t>
            </w:r>
            <w:r w:rsidRPr="00EE2E5A" w:rsidR="00FA1866">
              <w:rPr>
                <w:color w:val="FF0000"/>
              </w:rPr>
              <w:t xml:space="preserve"> </w:t>
            </w:r>
          </w:p>
          <w:p w:rsidR="7C2F48B5" w:rsidRPr="00EE2E5A" w:rsidP="009F4F94" w14:paraId="23D19F66" w14:textId="47826DE7">
            <w:pPr>
              <w:rPr>
                <w:rFonts w:eastAsia="Crimson Pro"/>
              </w:rPr>
            </w:pPr>
            <w:r w:rsidRPr="00EE2E5A">
              <w:rPr>
                <w:rFonts w:eastAsia="Crimson Pro"/>
              </w:rPr>
              <w:t>Generell og grunnleggende kompetanse:</w:t>
            </w:r>
          </w:p>
          <w:p w:rsidR="005451EA" w:rsidRPr="00EE2E5A" w:rsidP="00331156" w14:paraId="5C2C220A" w14:textId="77777777">
            <w:pPr>
              <w:pStyle w:val="ListParagraph"/>
              <w:numPr>
                <w:ilvl w:val="0"/>
                <w:numId w:val="67"/>
              </w:numPr>
            </w:pPr>
            <w:r w:rsidRPr="00EE2E5A">
              <w:t>Ha kunnskaper om de viktigste trekkene for anleggsindustrien og bergindustrien</w:t>
            </w:r>
          </w:p>
          <w:p w:rsidR="005451EA" w:rsidRPr="00EE2E5A" w:rsidP="00331156" w14:paraId="2422B952" w14:textId="3677C782">
            <w:pPr>
              <w:pStyle w:val="ListParagraph"/>
              <w:numPr>
                <w:ilvl w:val="0"/>
                <w:numId w:val="67"/>
              </w:numPr>
            </w:pPr>
            <w:r w:rsidRPr="00EE2E5A">
              <w:t>Kjenne til nytenkning og innovasjonsprosesser innen anlegg og bergverk</w:t>
            </w:r>
            <w:r w:rsidRPr="00EE2E5A" w:rsidR="006D3B4B">
              <w:t xml:space="preserve"> og dermed bidra </w:t>
            </w:r>
            <w:r w:rsidRPr="00EE2E5A" w:rsidR="00690E09">
              <w:t>til utvikling.</w:t>
            </w:r>
          </w:p>
          <w:p w:rsidR="000756DD" w:rsidRPr="00EE2E5A" w:rsidP="00331156" w14:paraId="68F92970" w14:textId="77777777">
            <w:pPr>
              <w:pStyle w:val="ListParagraph"/>
              <w:numPr>
                <w:ilvl w:val="0"/>
                <w:numId w:val="67"/>
              </w:numPr>
            </w:pPr>
            <w:r w:rsidRPr="00EE2E5A">
              <w:t>Utveksle synspunkter og erfaringer med andre med bakgrunn innenfor anlegg og bergverk og bidra til utvikling av god praksis.</w:t>
            </w:r>
          </w:p>
          <w:p w:rsidR="006C4978" w:rsidRPr="00EE2E5A" w:rsidP="009F4F94" w14:paraId="1B1E5C0F" w14:textId="0B7CC0CA">
            <w:pPr>
              <w:rPr>
                <w:rFonts w:eastAsia="Crimson Pro"/>
              </w:rPr>
            </w:pPr>
          </w:p>
        </w:tc>
      </w:tr>
    </w:tbl>
    <w:p w:rsidR="00E70633" w:rsidRPr="00EE2E5A" w:rsidP="00284D89" w14:paraId="5166E608" w14:textId="77777777">
      <w:pPr>
        <w:pStyle w:val="Heading4"/>
        <w:numPr>
          <w:ilvl w:val="0"/>
          <w:numId w:val="0"/>
        </w:numPr>
      </w:pPr>
    </w:p>
    <w:p w:rsidR="00960B23" w:rsidRPr="00EE2E5A" w:rsidP="00284D89" w14:paraId="19418DA7" w14:textId="01FFE7A9">
      <w:pPr>
        <w:pStyle w:val="Heading4"/>
      </w:pPr>
      <w:r w:rsidRPr="00EE2E5A">
        <w:t>FJELLS</w:t>
      </w:r>
      <w:r w:rsidRPr="00EE2E5A">
        <w:t>PRENGNINGSTEKNIKK</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7FD96E41" w14:textId="77777777" w:rsidTr="21BD7122">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hemeFill="background2"/>
          </w:tcPr>
          <w:p w:rsidR="00960B23" w:rsidRPr="00EE2E5A" w:rsidP="009F4F94" w14:paraId="02E3FFD0" w14:textId="77777777">
            <w:pPr>
              <w:rPr>
                <w:rFonts w:eastAsia="Calibri"/>
                <w:i/>
                <w:lang w:eastAsia="en-US"/>
              </w:rPr>
            </w:pPr>
            <w:r w:rsidRPr="00EE2E5A">
              <w:rPr>
                <w:rFonts w:eastAsia="Calibri"/>
                <w:lang w:eastAsia="en-US"/>
              </w:rPr>
              <w:t>Læringsutbytte</w:t>
            </w:r>
          </w:p>
        </w:tc>
      </w:tr>
      <w:tr w14:paraId="58034C19" w14:textId="77777777" w:rsidTr="00EB328F">
        <w:tblPrEx>
          <w:tblW w:w="9356" w:type="dxa"/>
          <w:tblInd w:w="-5" w:type="dxa"/>
          <w:tblLayout w:type="fixed"/>
          <w:tblCellMar>
            <w:left w:w="0" w:type="dxa"/>
            <w:right w:w="0" w:type="dxa"/>
          </w:tblCellMar>
          <w:tblLook w:val="01E0"/>
        </w:tblPrEx>
        <w:trPr>
          <w:trHeight w:val="397"/>
        </w:trPr>
        <w:tc>
          <w:tcPr>
            <w:tcW w:w="9356" w:type="dxa"/>
            <w:shd w:val="clear" w:color="auto" w:fill="FFFFFF" w:themeFill="background1"/>
          </w:tcPr>
          <w:p w:rsidR="00960B23" w:rsidRPr="00EE2E5A" w:rsidP="009F4F94" w14:paraId="4B75ECAB" w14:textId="358BB154">
            <w:pPr>
              <w:rPr>
                <w:b/>
              </w:rPr>
            </w:pPr>
            <w:r w:rsidRPr="00EE2E5A">
              <w:rPr>
                <w:b/>
              </w:rPr>
              <w:t>Kunnskapsmål</w:t>
            </w:r>
            <w:r w:rsidRPr="00EE2E5A">
              <w:br/>
            </w:r>
            <w:r w:rsidRPr="00EE2E5A" w:rsidR="000F5FF8">
              <w:t xml:space="preserve">Etter endt studie har </w:t>
            </w:r>
            <w:r w:rsidRPr="00EE2E5A" w:rsidR="009F2F44">
              <w:t>studenten kunnskap om:</w:t>
            </w:r>
          </w:p>
          <w:p w:rsidR="00960B23" w:rsidRPr="00EE2E5A" w:rsidP="0065783B" w14:paraId="1152CBC6" w14:textId="425813E9">
            <w:pPr>
              <w:pStyle w:val="ListParagraph"/>
              <w:numPr>
                <w:ilvl w:val="0"/>
                <w:numId w:val="8"/>
              </w:numPr>
            </w:pPr>
            <w:r w:rsidRPr="00EE2E5A">
              <w:t>lover</w:t>
            </w:r>
            <w:r w:rsidRPr="00EE2E5A" w:rsidR="0037568C">
              <w:t>,</w:t>
            </w:r>
            <w:r w:rsidRPr="00EE2E5A">
              <w:t xml:space="preserve"> forskrifter</w:t>
            </w:r>
            <w:r w:rsidRPr="00EE2E5A" w:rsidR="009D1F13">
              <w:t>, fagbegreper</w:t>
            </w:r>
            <w:r w:rsidRPr="00EE2E5A" w:rsidR="00974EB9">
              <w:t>,</w:t>
            </w:r>
            <w:r w:rsidRPr="00EE2E5A" w:rsidR="009D1F13">
              <w:t xml:space="preserve"> fagteori og </w:t>
            </w:r>
            <w:r w:rsidRPr="00EE2E5A" w:rsidR="00D94C86">
              <w:t xml:space="preserve">fagmiljøene som dekker </w:t>
            </w:r>
            <w:r w:rsidRPr="00EE2E5A" w:rsidR="005038F8">
              <w:t>bergarbeid.</w:t>
            </w:r>
          </w:p>
          <w:p w:rsidR="00A31BCD" w:rsidRPr="00EE2E5A" w:rsidP="0065783B" w14:paraId="21FC44A6" w14:textId="67370F2F">
            <w:pPr>
              <w:pStyle w:val="ListParagraph"/>
              <w:numPr>
                <w:ilvl w:val="0"/>
                <w:numId w:val="8"/>
              </w:numPr>
            </w:pPr>
            <w:r w:rsidRPr="00EE2E5A">
              <w:t xml:space="preserve">Begrepene </w:t>
            </w:r>
            <w:r w:rsidRPr="00EE2E5A">
              <w:t>Ingeniørgeologi og bergmekanikk</w:t>
            </w:r>
          </w:p>
          <w:p w:rsidR="00A31BCD" w:rsidRPr="00EE2E5A" w:rsidP="0065783B" w14:paraId="6ED6A327" w14:textId="1D8C7973">
            <w:pPr>
              <w:pStyle w:val="ListParagraph"/>
              <w:numPr>
                <w:ilvl w:val="0"/>
                <w:numId w:val="8"/>
              </w:numPr>
            </w:pPr>
            <w:r w:rsidRPr="00EE2E5A">
              <w:t>Boring i fjell</w:t>
            </w:r>
            <w:r w:rsidRPr="00EE2E5A" w:rsidR="003E09EB">
              <w:t xml:space="preserve"> med riktig </w:t>
            </w:r>
            <w:r w:rsidRPr="00EE2E5A" w:rsidR="00686FD6">
              <w:t xml:space="preserve">metode, </w:t>
            </w:r>
            <w:r w:rsidRPr="00EE2E5A" w:rsidR="003E09EB">
              <w:t>utstyr</w:t>
            </w:r>
            <w:r w:rsidRPr="00EE2E5A" w:rsidR="00686FD6">
              <w:t xml:space="preserve"> og</w:t>
            </w:r>
            <w:r w:rsidRPr="00EE2E5A" w:rsidR="005E7A76">
              <w:t xml:space="preserve"> grunnleggende</w:t>
            </w:r>
            <w:r w:rsidRPr="00EE2E5A" w:rsidR="00686FD6">
              <w:t xml:space="preserve"> </w:t>
            </w:r>
            <w:r w:rsidRPr="00EE2E5A" w:rsidR="00B01D61">
              <w:t>kapasitetsforståelse.</w:t>
            </w:r>
            <w:r w:rsidRPr="00EE2E5A" w:rsidR="003E09EB">
              <w:t xml:space="preserve"> </w:t>
            </w:r>
          </w:p>
          <w:p w:rsidR="00960B23" w:rsidRPr="00EE2E5A" w:rsidP="0065783B" w14:paraId="30602F6A" w14:textId="75B10D98">
            <w:pPr>
              <w:pStyle w:val="ListParagraph"/>
              <w:numPr>
                <w:ilvl w:val="0"/>
                <w:numId w:val="8"/>
              </w:numPr>
            </w:pPr>
            <w:r w:rsidRPr="00EE2E5A">
              <w:t>S</w:t>
            </w:r>
            <w:r w:rsidRPr="00EE2E5A">
              <w:t>prengstoffer</w:t>
            </w:r>
            <w:r w:rsidRPr="00EE2E5A" w:rsidR="003930DA">
              <w:t xml:space="preserve">, </w:t>
            </w:r>
            <w:r w:rsidRPr="00EE2E5A" w:rsidR="0029105C">
              <w:t>detonasjonsteori, produkter</w:t>
            </w:r>
            <w:r w:rsidRPr="00EE2E5A" w:rsidR="000A2D2A">
              <w:t xml:space="preserve"> og leverandører, </w:t>
            </w:r>
            <w:r w:rsidRPr="00EE2E5A" w:rsidR="007D2419">
              <w:t xml:space="preserve">bruksområder og </w:t>
            </w:r>
            <w:r w:rsidRPr="00EE2E5A" w:rsidR="0000019D">
              <w:t>lademetodikk</w:t>
            </w:r>
            <w:r w:rsidRPr="00EE2E5A" w:rsidR="000A2D2A">
              <w:t>.</w:t>
            </w:r>
          </w:p>
          <w:p w:rsidR="00960B23" w:rsidRPr="00EE2E5A" w:rsidP="0065783B" w14:paraId="7507D018" w14:textId="43DD5D16">
            <w:pPr>
              <w:pStyle w:val="ListParagraph"/>
              <w:numPr>
                <w:ilvl w:val="0"/>
                <w:numId w:val="8"/>
              </w:numPr>
            </w:pPr>
            <w:r w:rsidRPr="00EE2E5A">
              <w:t>T</w:t>
            </w:r>
            <w:r w:rsidRPr="00EE2E5A">
              <w:t>ennmidler og tennsysteme</w:t>
            </w:r>
            <w:r w:rsidRPr="00EE2E5A" w:rsidR="00BF2AD5">
              <w:t>r samt effekter av</w:t>
            </w:r>
            <w:r w:rsidRPr="00EE2E5A" w:rsidR="00AB0AD8">
              <w:t xml:space="preserve"> rekkefølge og</w:t>
            </w:r>
            <w:r w:rsidRPr="00EE2E5A" w:rsidR="00BF2AD5">
              <w:t xml:space="preserve"> forsinkertider</w:t>
            </w:r>
            <w:r w:rsidRPr="00EE2E5A" w:rsidR="00AB0AD8">
              <w:t>.</w:t>
            </w:r>
          </w:p>
          <w:p w:rsidR="00960B23" w:rsidRPr="00EE2E5A" w:rsidP="0065783B" w14:paraId="6CA7F25D" w14:textId="32FD83B1">
            <w:pPr>
              <w:pStyle w:val="ListParagraph"/>
              <w:numPr>
                <w:ilvl w:val="0"/>
                <w:numId w:val="8"/>
              </w:numPr>
            </w:pPr>
            <w:r w:rsidRPr="00EE2E5A">
              <w:t xml:space="preserve">Metodikk og dimensjoneringsregler for </w:t>
            </w:r>
            <w:r w:rsidRPr="00EE2E5A" w:rsidR="0046690A">
              <w:t xml:space="preserve">sprengning av </w:t>
            </w:r>
            <w:r w:rsidRPr="00EE2E5A">
              <w:t>g</w:t>
            </w:r>
            <w:r w:rsidRPr="00EE2E5A">
              <w:t>røft</w:t>
            </w:r>
            <w:r w:rsidRPr="00EE2E5A" w:rsidR="0046690A">
              <w:t>, skjæring (</w:t>
            </w:r>
            <w:r w:rsidRPr="00EE2E5A">
              <w:t>pall</w:t>
            </w:r>
            <w:r w:rsidRPr="00EE2E5A" w:rsidR="0046690A">
              <w:t>), t</w:t>
            </w:r>
            <w:r w:rsidRPr="00EE2E5A" w:rsidR="00CE7397">
              <w:t>unnel</w:t>
            </w:r>
            <w:r w:rsidRPr="00EE2E5A" w:rsidR="00961B76">
              <w:t xml:space="preserve">, </w:t>
            </w:r>
            <w:r w:rsidRPr="00EE2E5A" w:rsidR="00E84D04">
              <w:t>k</w:t>
            </w:r>
            <w:r w:rsidRPr="00EE2E5A">
              <w:t xml:space="preserve">ontur, blokk og </w:t>
            </w:r>
            <w:r w:rsidRPr="00EE2E5A" w:rsidR="00E84D04">
              <w:t>i sjø (undervanns).</w:t>
            </w:r>
          </w:p>
          <w:p w:rsidR="00961B76" w:rsidRPr="00EE2E5A" w:rsidP="0065783B" w14:paraId="43E1D1C3" w14:textId="454DFC52">
            <w:pPr>
              <w:pStyle w:val="ListParagraph"/>
              <w:numPr>
                <w:ilvl w:val="0"/>
                <w:numId w:val="8"/>
              </w:numPr>
            </w:pPr>
            <w:r w:rsidRPr="00EE2E5A">
              <w:t>Sprengning</w:t>
            </w:r>
            <w:r w:rsidRPr="00EE2E5A" w:rsidR="00193996">
              <w:t>smetodikk</w:t>
            </w:r>
            <w:r w:rsidRPr="00EE2E5A">
              <w:t xml:space="preserve"> i</w:t>
            </w:r>
            <w:r w:rsidRPr="00EE2E5A" w:rsidR="00193996">
              <w:t xml:space="preserve"> </w:t>
            </w:r>
            <w:r w:rsidRPr="00EE2E5A">
              <w:t>dagbrudd og under jord</w:t>
            </w:r>
          </w:p>
          <w:p w:rsidR="00960B23" w:rsidRPr="00EE2E5A" w:rsidP="0065783B" w14:paraId="0209CF0D" w14:textId="1B51FA56">
            <w:pPr>
              <w:pStyle w:val="ListParagraph"/>
              <w:numPr>
                <w:ilvl w:val="0"/>
                <w:numId w:val="8"/>
              </w:numPr>
            </w:pPr>
            <w:r w:rsidRPr="00EE2E5A">
              <w:t>Rystelser, sprut</w:t>
            </w:r>
            <w:r w:rsidRPr="00EE2E5A" w:rsidR="004B140C">
              <w:t>,</w:t>
            </w:r>
            <w:r w:rsidRPr="00EE2E5A">
              <w:t xml:space="preserve"> </w:t>
            </w:r>
            <w:r w:rsidRPr="00EE2E5A" w:rsidR="008D5E6C">
              <w:t xml:space="preserve">luftsjokk, </w:t>
            </w:r>
            <w:r w:rsidRPr="00EE2E5A" w:rsidR="0037568C">
              <w:t>forsagere</w:t>
            </w:r>
            <w:r w:rsidRPr="00EE2E5A" w:rsidR="004B140C">
              <w:t xml:space="preserve"> og uønskede hendelser</w:t>
            </w:r>
          </w:p>
          <w:p w:rsidR="00960B23" w:rsidRPr="00EE2E5A" w:rsidP="0065783B" w14:paraId="4D58E38A" w14:textId="77777777">
            <w:pPr>
              <w:pStyle w:val="ListParagraph"/>
              <w:numPr>
                <w:ilvl w:val="0"/>
                <w:numId w:val="8"/>
              </w:numPr>
            </w:pPr>
            <w:r w:rsidRPr="00EE2E5A">
              <w:t>Sprengningsplan</w:t>
            </w:r>
          </w:p>
          <w:p w:rsidR="00A70EFA" w:rsidRPr="00EE2E5A" w:rsidP="009F4F94" w14:paraId="4AEC8FAC" w14:textId="77777777"/>
          <w:p w:rsidR="00960B23" w:rsidRPr="00EE2E5A" w:rsidP="009F4F94" w14:paraId="26F3E8D5" w14:textId="6508819A">
            <w:r w:rsidRPr="00EE2E5A">
              <w:t>Ferdighetsmål</w:t>
            </w:r>
          </w:p>
          <w:p w:rsidR="00960B23" w:rsidRPr="00EE2E5A" w:rsidP="0065783B" w14:paraId="5E463BB0" w14:textId="77777777">
            <w:pPr>
              <w:pStyle w:val="ListParagraph"/>
              <w:numPr>
                <w:ilvl w:val="0"/>
                <w:numId w:val="9"/>
              </w:numPr>
            </w:pPr>
            <w:r w:rsidRPr="00EE2E5A">
              <w:t>Gjøre rede for de viktigste utfordringer knyttet til valg av boreutstyr og bormønster.</w:t>
            </w:r>
          </w:p>
          <w:p w:rsidR="00960B23" w:rsidRPr="00EE2E5A" w:rsidP="0065783B" w14:paraId="476CBC8F" w14:textId="6798867D">
            <w:pPr>
              <w:pStyle w:val="ListParagraph"/>
              <w:numPr>
                <w:ilvl w:val="0"/>
                <w:numId w:val="9"/>
              </w:numPr>
            </w:pPr>
            <w:r w:rsidRPr="00EE2E5A">
              <w:t>Utrede dimensjonering av salver for grøft og pall</w:t>
            </w:r>
            <w:r w:rsidRPr="00EE2E5A" w:rsidR="00E24FE9">
              <w:t xml:space="preserve"> uten bruk av </w:t>
            </w:r>
            <w:r w:rsidRPr="00EE2E5A" w:rsidR="00F504FA">
              <w:t>normative tabeller.</w:t>
            </w:r>
          </w:p>
          <w:p w:rsidR="00960B23" w:rsidRPr="00EE2E5A" w:rsidP="0065783B" w14:paraId="2AD62F42" w14:textId="537020C2">
            <w:pPr>
              <w:pStyle w:val="ListParagraph"/>
              <w:numPr>
                <w:ilvl w:val="0"/>
                <w:numId w:val="9"/>
              </w:numPr>
            </w:pPr>
            <w:r w:rsidRPr="00EE2E5A">
              <w:t xml:space="preserve">Utrede valg av </w:t>
            </w:r>
            <w:r w:rsidRPr="00EE2E5A" w:rsidR="00574BA2">
              <w:t xml:space="preserve">egnet </w:t>
            </w:r>
            <w:r w:rsidRPr="00EE2E5A">
              <w:t>sprengstoff o</w:t>
            </w:r>
            <w:r w:rsidRPr="00EE2E5A" w:rsidR="003D3B4A">
              <w:t>g tennersystem</w:t>
            </w:r>
            <w:r w:rsidRPr="00EE2E5A">
              <w:t xml:space="preserve"> </w:t>
            </w:r>
            <w:r w:rsidRPr="00EE2E5A" w:rsidR="003E10E9">
              <w:t xml:space="preserve">til </w:t>
            </w:r>
            <w:r w:rsidRPr="00EE2E5A" w:rsidR="00E66672">
              <w:t xml:space="preserve">normale </w:t>
            </w:r>
            <w:r w:rsidRPr="00EE2E5A" w:rsidR="003E10E9">
              <w:t>grøft og pallsalver</w:t>
            </w:r>
            <w:r w:rsidRPr="00EE2E5A" w:rsidR="00E66672">
              <w:t>.</w:t>
            </w:r>
          </w:p>
          <w:p w:rsidR="00960B23" w:rsidRPr="00EE2E5A" w:rsidP="0065783B" w14:paraId="75DFB504" w14:textId="4A3CC02A">
            <w:pPr>
              <w:pStyle w:val="ListParagraph"/>
              <w:numPr>
                <w:ilvl w:val="0"/>
                <w:numId w:val="9"/>
              </w:numPr>
            </w:pPr>
            <w:r w:rsidRPr="00EE2E5A">
              <w:t>Utrede valg av dekningsmateriell og metodikk for sikker dekking</w:t>
            </w:r>
            <w:r w:rsidRPr="00EE2E5A" w:rsidR="001B0B04">
              <w:t>.</w:t>
            </w:r>
          </w:p>
          <w:p w:rsidR="00960B23" w:rsidRPr="00EE2E5A" w:rsidP="0065783B" w14:paraId="22304394" w14:textId="780A2501">
            <w:pPr>
              <w:pStyle w:val="ListParagraph"/>
              <w:numPr>
                <w:ilvl w:val="0"/>
                <w:numId w:val="9"/>
              </w:numPr>
            </w:pPr>
            <w:r w:rsidRPr="00EE2E5A">
              <w:t xml:space="preserve">Utrede forhold som leder til uønskede rystelser, sprut og støy </w:t>
            </w:r>
            <w:r w:rsidRPr="00EE2E5A" w:rsidR="001B0B04">
              <w:t xml:space="preserve">og </w:t>
            </w:r>
            <w:r w:rsidRPr="00EE2E5A" w:rsidR="00376C9C">
              <w:t xml:space="preserve">kunne </w:t>
            </w:r>
            <w:r w:rsidRPr="00EE2E5A" w:rsidR="000A6B36">
              <w:t>beregne rystelser</w:t>
            </w:r>
            <w:r w:rsidRPr="00EE2E5A" w:rsidR="003175D7">
              <w:t xml:space="preserve"> og/eller begrensninger i ladning som leder til </w:t>
            </w:r>
            <w:r w:rsidRPr="00EE2E5A" w:rsidR="007F7F7A">
              <w:t>kontroll på rystelser.</w:t>
            </w:r>
          </w:p>
          <w:p w:rsidR="00960B23" w:rsidRPr="00EE2E5A" w:rsidP="0065783B" w14:paraId="309D589D" w14:textId="77777777">
            <w:pPr>
              <w:pStyle w:val="ListParagraph"/>
              <w:numPr>
                <w:ilvl w:val="0"/>
                <w:numId w:val="9"/>
              </w:numPr>
            </w:pPr>
            <w:r w:rsidRPr="00EE2E5A">
              <w:t>Utarbeide sprengningsplaner</w:t>
            </w:r>
          </w:p>
          <w:p w:rsidR="004C5BE4" w:rsidRPr="00EE2E5A" w:rsidP="0065783B" w14:paraId="3BAAB68D" w14:textId="77777777">
            <w:pPr>
              <w:ind w:left="720"/>
            </w:pPr>
          </w:p>
          <w:p w:rsidR="00960B23" w:rsidRPr="00EE2E5A" w:rsidP="009F4F94" w14:paraId="71111C67" w14:textId="2B676D6B">
            <w:r w:rsidRPr="00EE2E5A">
              <w:t>Generell og grunnleggende kompetanse</w:t>
            </w:r>
          </w:p>
          <w:p w:rsidR="00960B23" w:rsidRPr="00EE2E5A" w:rsidP="0065783B" w14:paraId="387B9AB9" w14:textId="77777777">
            <w:pPr>
              <w:pStyle w:val="ListParagraph"/>
              <w:numPr>
                <w:ilvl w:val="0"/>
                <w:numId w:val="10"/>
              </w:numPr>
            </w:pPr>
            <w:r w:rsidRPr="00EE2E5A">
              <w:t>Delta med fagkompetanse i planlegging av bergsprengningsarbeid sammen med bergsprengningsleder.</w:t>
            </w:r>
          </w:p>
          <w:p w:rsidR="00960B23" w:rsidRPr="00EE2E5A" w:rsidP="0065783B" w14:paraId="78EB760F" w14:textId="77777777">
            <w:pPr>
              <w:pStyle w:val="ListParagraph"/>
              <w:numPr>
                <w:ilvl w:val="0"/>
                <w:numId w:val="10"/>
              </w:numPr>
            </w:pPr>
            <w:r w:rsidRPr="00EE2E5A">
              <w:t>Gjøre egne faglige vurderinger og legge til rette for riktige ressurser, materiell og utstyr samt gode metoder ved fjellsprengning inn mot oppdragsgiver / anleggsleder.</w:t>
            </w:r>
          </w:p>
          <w:p w:rsidR="00960B23" w:rsidRPr="00EE2E5A" w:rsidP="0065783B" w14:paraId="7C1D08E5" w14:textId="77777777">
            <w:pPr>
              <w:pStyle w:val="ListParagraph"/>
              <w:numPr>
                <w:ilvl w:val="0"/>
                <w:numId w:val="10"/>
              </w:numPr>
            </w:pPr>
            <w:r w:rsidRPr="00EE2E5A">
              <w:t>Drøfte utfordringer i detalj med bergsprenger og redegjøre på overordnet nivå til 3.part.</w:t>
            </w:r>
          </w:p>
          <w:p w:rsidR="00960B23" w:rsidRPr="00EE2E5A" w:rsidP="009F4F94" w14:paraId="00EB2551" w14:textId="77777777">
            <w:pPr>
              <w:rPr>
                <w:rFonts w:eastAsia="Calibri"/>
                <w:lang w:eastAsia="en-US"/>
              </w:rPr>
            </w:pPr>
          </w:p>
        </w:tc>
      </w:tr>
    </w:tbl>
    <w:p w:rsidR="00FE7DA0" w:rsidRPr="00EE2E5A" w:rsidP="00284D89" w14:paraId="3EA13523" w14:textId="19ECAF47">
      <w:pPr>
        <w:pStyle w:val="Heading4"/>
      </w:pPr>
      <w:r w:rsidRPr="00EE2E5A">
        <w:t>BERGBOLTING</w:t>
      </w:r>
    </w:p>
    <w:tbl>
      <w:tblPr>
        <w:tblpPr w:leftFromText="141" w:rightFromText="141" w:vertAnchor="text" w:horzAnchor="margin" w:tblpY="65"/>
        <w:tblW w:w="9356" w:type="dxa"/>
        <w:tblLayout w:type="fixed"/>
        <w:tblCellMar>
          <w:left w:w="0" w:type="dxa"/>
          <w:right w:w="0" w:type="dxa"/>
        </w:tblCellMar>
        <w:tblLook w:val="01E0"/>
      </w:tblPr>
      <w:tblGrid>
        <w:gridCol w:w="9356"/>
      </w:tblGrid>
      <w:tr w14:paraId="1E374A85" w14:textId="77777777" w:rsidTr="00906D18">
        <w:tblPrEx>
          <w:tblW w:w="9356" w:type="dxa"/>
          <w:tblLayout w:type="fixed"/>
          <w:tblCellMar>
            <w:left w:w="0" w:type="dxa"/>
            <w:right w:w="0" w:type="dxa"/>
          </w:tblCellMar>
          <w:tblLook w:val="01E0"/>
        </w:tblPrEx>
        <w:trPr>
          <w:trHeight w:val="340"/>
        </w:trPr>
        <w:tc>
          <w:tcPr>
            <w:tcW w:w="9356" w:type="dxa"/>
            <w:tcBorders>
              <w:top w:val="single" w:sz="4" w:space="0" w:color="auto"/>
              <w:left w:val="single" w:sz="4" w:space="0" w:color="auto"/>
              <w:bottom w:val="single" w:sz="4" w:space="0" w:color="auto"/>
              <w:right w:val="single" w:sz="4" w:space="0" w:color="auto"/>
            </w:tcBorders>
            <w:shd w:val="clear" w:color="auto" w:fill="EEECE1" w:themeFill="background2"/>
          </w:tcPr>
          <w:p w:rsidR="00906D18" w:rsidRPr="00EE2E5A" w:rsidP="009F4F94" w14:paraId="3E45FE3D" w14:textId="77777777">
            <w:pPr>
              <w:rPr>
                <w:rFonts w:eastAsia="Calibri"/>
                <w:i/>
                <w:lang w:eastAsia="en-US"/>
              </w:rPr>
            </w:pPr>
            <w:r w:rsidRPr="00EE2E5A">
              <w:rPr>
                <w:rFonts w:eastAsia="Calibri"/>
                <w:lang w:eastAsia="en-US"/>
              </w:rPr>
              <w:t>Læringsutbytte</w:t>
            </w:r>
          </w:p>
        </w:tc>
      </w:tr>
      <w:tr w14:paraId="5B2D0609" w14:textId="77777777" w:rsidTr="00906D18">
        <w:tblPrEx>
          <w:tblW w:w="9356" w:type="dxa"/>
          <w:tblLayout w:type="fixed"/>
          <w:tblCellMar>
            <w:left w:w="0" w:type="dxa"/>
            <w:right w:w="0" w:type="dxa"/>
          </w:tblCellMar>
          <w:tblLook w:val="01E0"/>
        </w:tblPrEx>
        <w:trPr>
          <w:trHeight w:val="2334"/>
        </w:trPr>
        <w:tc>
          <w:tcPr>
            <w:tcW w:w="9356" w:type="dxa"/>
            <w:tcBorders>
              <w:top w:val="single" w:sz="4" w:space="0" w:color="auto"/>
              <w:left w:val="single" w:sz="4" w:space="0" w:color="auto"/>
              <w:bottom w:val="single" w:sz="4" w:space="0" w:color="auto"/>
              <w:right w:val="single" w:sz="4" w:space="0" w:color="auto"/>
            </w:tcBorders>
            <w:shd w:val="clear" w:color="auto" w:fill="FFFFFF" w:themeFill="background1"/>
          </w:tcPr>
          <w:p w:rsidR="00906D18" w:rsidRPr="00EE2E5A" w:rsidP="009F4F94" w14:paraId="4A329A6C" w14:textId="77777777">
            <w:pPr>
              <w:rPr>
                <w:rFonts w:eastAsia="Crimson Pro"/>
              </w:rPr>
            </w:pPr>
            <w:r w:rsidRPr="00EE2E5A">
              <w:rPr>
                <w:rFonts w:eastAsia="Crimson Pro"/>
              </w:rPr>
              <w:t>Kunnskapsmål</w:t>
            </w:r>
          </w:p>
          <w:p w:rsidR="00D91C8D" w:rsidRPr="00EE2E5A" w:rsidP="009F4F94" w14:paraId="1C73552B" w14:textId="0F9704D4">
            <w:pPr>
              <w:rPr>
                <w:rFonts w:eastAsia="Crimson Pro" w:cs="Crimson Pro"/>
              </w:rPr>
            </w:pPr>
            <w:r w:rsidRPr="00EE2E5A">
              <w:t>Etter endt studie har studenten kunnskap om:</w:t>
            </w:r>
          </w:p>
          <w:p w:rsidR="00906D18" w:rsidRPr="00EE2E5A" w:rsidP="00B921AA" w14:paraId="125AED5D" w14:textId="77777777">
            <w:pPr>
              <w:pStyle w:val="ListParagraph"/>
              <w:numPr>
                <w:ilvl w:val="0"/>
                <w:numId w:val="32"/>
              </w:numPr>
              <w:rPr>
                <w:rFonts w:eastAsia="Crimson Pro"/>
              </w:rPr>
            </w:pPr>
            <w:r w:rsidRPr="00EE2E5A">
              <w:rPr>
                <w:rFonts w:eastAsia="Crimson Pro"/>
              </w:rPr>
              <w:t>Prinsipper for sikring av fjell.</w:t>
            </w:r>
          </w:p>
          <w:p w:rsidR="00906D18" w:rsidRPr="00EE2E5A" w:rsidP="00B921AA" w14:paraId="4550D13E" w14:textId="2CFE072F">
            <w:pPr>
              <w:pStyle w:val="ListParagraph"/>
              <w:numPr>
                <w:ilvl w:val="0"/>
                <w:numId w:val="32"/>
              </w:numPr>
              <w:rPr>
                <w:rFonts w:eastAsia="Crimson Pro"/>
              </w:rPr>
            </w:pPr>
            <w:r w:rsidRPr="00EE2E5A">
              <w:rPr>
                <w:rFonts w:eastAsia="Crimson Pro"/>
              </w:rPr>
              <w:t>De vanligste b</w:t>
            </w:r>
            <w:r w:rsidRPr="00EE2E5A">
              <w:rPr>
                <w:rFonts w:eastAsia="Crimson Pro"/>
              </w:rPr>
              <w:t>ergbolter og bruksområder.</w:t>
            </w:r>
          </w:p>
          <w:p w:rsidR="00906D18" w:rsidP="00B921AA" w14:paraId="487803CD" w14:textId="00750243">
            <w:pPr>
              <w:pStyle w:val="ListParagraph"/>
              <w:numPr>
                <w:ilvl w:val="0"/>
                <w:numId w:val="32"/>
              </w:numPr>
              <w:rPr>
                <w:rFonts w:eastAsia="Crimson Pro"/>
              </w:rPr>
            </w:pPr>
            <w:r w:rsidRPr="00EE2E5A">
              <w:rPr>
                <w:rFonts w:eastAsia="Crimson Pro"/>
              </w:rPr>
              <w:t>Grunnleggende teor</w:t>
            </w:r>
            <w:r w:rsidRPr="00EE2E5A" w:rsidR="009350B6">
              <w:rPr>
                <w:rFonts w:eastAsia="Crimson Pro"/>
              </w:rPr>
              <w:t>etisk forståelse</w:t>
            </w:r>
            <w:r w:rsidRPr="00EE2E5A">
              <w:rPr>
                <w:rFonts w:eastAsia="Crimson Pro"/>
              </w:rPr>
              <w:t xml:space="preserve"> om s</w:t>
            </w:r>
            <w:r w:rsidRPr="00EE2E5A">
              <w:rPr>
                <w:rFonts w:eastAsia="Crimson Pro"/>
              </w:rPr>
              <w:t>ikring av fjellskjæring og bergrom</w:t>
            </w:r>
          </w:p>
          <w:p w:rsidR="000A3D99" w:rsidRPr="00EE2E5A" w:rsidP="000A3D99" w14:paraId="4E1369A2" w14:textId="77777777">
            <w:pPr>
              <w:pStyle w:val="ListParagraph"/>
              <w:numPr>
                <w:ilvl w:val="0"/>
                <w:numId w:val="0"/>
              </w:numPr>
              <w:ind w:left="1068"/>
              <w:rPr>
                <w:rFonts w:eastAsia="Crimson Pro"/>
              </w:rPr>
            </w:pPr>
          </w:p>
          <w:p w:rsidR="00906D18" w:rsidRPr="00EE2E5A" w:rsidP="009F4F94" w14:paraId="3F36A5DE" w14:textId="77777777">
            <w:pPr>
              <w:rPr>
                <w:rFonts w:eastAsia="Crimson Pro"/>
              </w:rPr>
            </w:pPr>
            <w:r w:rsidRPr="00EE2E5A">
              <w:rPr>
                <w:rFonts w:eastAsia="Crimson Pro"/>
              </w:rPr>
              <w:t>Ferdighetsmål</w:t>
            </w:r>
          </w:p>
          <w:p w:rsidR="00906D18" w:rsidRPr="00EE2E5A" w:rsidP="00B921AA" w14:paraId="2E85F9AF" w14:textId="250124DD">
            <w:pPr>
              <w:pStyle w:val="ListParagraph"/>
              <w:numPr>
                <w:ilvl w:val="0"/>
                <w:numId w:val="34"/>
              </w:numPr>
              <w:rPr>
                <w:rFonts w:eastAsia="Crimson Pro"/>
              </w:rPr>
            </w:pPr>
            <w:r w:rsidRPr="00EE2E5A">
              <w:rPr>
                <w:rFonts w:eastAsia="Crimson Pro"/>
              </w:rPr>
              <w:t xml:space="preserve">Gjøre rede for bruk av riktig boltetype og metodikk til </w:t>
            </w:r>
            <w:r w:rsidRPr="00EE2E5A" w:rsidR="009350B6">
              <w:rPr>
                <w:rFonts w:eastAsia="Crimson Pro"/>
              </w:rPr>
              <w:t>enkle</w:t>
            </w:r>
            <w:r w:rsidRPr="00EE2E5A">
              <w:rPr>
                <w:rFonts w:eastAsia="Crimson Pro"/>
              </w:rPr>
              <w:t xml:space="preserve"> sikringsbehov</w:t>
            </w:r>
            <w:r w:rsidRPr="00EE2E5A" w:rsidR="009350B6">
              <w:rPr>
                <w:rFonts w:eastAsia="Crimson Pro"/>
              </w:rPr>
              <w:t xml:space="preserve"> i skjæring</w:t>
            </w:r>
            <w:r w:rsidRPr="00EE2E5A">
              <w:rPr>
                <w:rFonts w:eastAsia="Crimson Pro"/>
              </w:rPr>
              <w:t>.</w:t>
            </w:r>
          </w:p>
          <w:p w:rsidR="00C86A83" w:rsidP="00B921AA" w14:paraId="59E0A9FB" w14:textId="07F5FCA9">
            <w:pPr>
              <w:pStyle w:val="ListParagraph"/>
              <w:numPr>
                <w:ilvl w:val="0"/>
                <w:numId w:val="34"/>
              </w:numPr>
              <w:rPr>
                <w:rFonts w:eastAsia="Crimson Pro"/>
              </w:rPr>
            </w:pPr>
            <w:r w:rsidRPr="00EE2E5A">
              <w:rPr>
                <w:rFonts w:eastAsia="Crimson Pro"/>
              </w:rPr>
              <w:t xml:space="preserve">Kan reflektere </w:t>
            </w:r>
            <w:r w:rsidRPr="00EE2E5A" w:rsidR="00BE5E3A">
              <w:rPr>
                <w:rFonts w:eastAsia="Crimson Pro"/>
              </w:rPr>
              <w:t>faglig rundt</w:t>
            </w:r>
            <w:r w:rsidRPr="00EE2E5A" w:rsidR="0068310F">
              <w:rPr>
                <w:rFonts w:eastAsia="Crimson Pro"/>
              </w:rPr>
              <w:t xml:space="preserve"> utøvelse</w:t>
            </w:r>
            <w:r w:rsidRPr="00EE2E5A" w:rsidR="002F4D2E">
              <w:rPr>
                <w:rFonts w:eastAsia="Crimson Pro"/>
              </w:rPr>
              <w:t xml:space="preserve"> og</w:t>
            </w:r>
            <w:r w:rsidRPr="00EE2E5A" w:rsidR="006D45B6">
              <w:rPr>
                <w:rFonts w:eastAsia="Crimson Pro"/>
              </w:rPr>
              <w:t xml:space="preserve"> </w:t>
            </w:r>
            <w:r w:rsidRPr="00EE2E5A" w:rsidR="002F4D2E">
              <w:rPr>
                <w:rFonts w:eastAsia="Crimson Pro"/>
              </w:rPr>
              <w:t xml:space="preserve">har nødvendig </w:t>
            </w:r>
            <w:r w:rsidRPr="00EE2E5A" w:rsidR="114EDBB9">
              <w:rPr>
                <w:rFonts w:eastAsia="Crimson Pro"/>
              </w:rPr>
              <w:t>k</w:t>
            </w:r>
            <w:r w:rsidRPr="00EE2E5A" w:rsidR="65E1C73F">
              <w:rPr>
                <w:rFonts w:eastAsia="Crimson Pro"/>
              </w:rPr>
              <w:t>jen</w:t>
            </w:r>
            <w:r w:rsidRPr="00EE2E5A" w:rsidR="6F002BA5">
              <w:rPr>
                <w:rFonts w:eastAsia="Crimson Pro"/>
              </w:rPr>
              <w:t>n</w:t>
            </w:r>
            <w:r w:rsidRPr="00EE2E5A" w:rsidR="65E1C73F">
              <w:rPr>
                <w:rFonts w:eastAsia="Crimson Pro"/>
              </w:rPr>
              <w:t>skap</w:t>
            </w:r>
            <w:r w:rsidRPr="00EE2E5A" w:rsidR="00AB641F">
              <w:rPr>
                <w:rFonts w:eastAsia="Crimson Pro"/>
              </w:rPr>
              <w:t xml:space="preserve"> til</w:t>
            </w:r>
            <w:r w:rsidRPr="00EE2E5A" w:rsidR="006D45B6">
              <w:rPr>
                <w:rFonts w:eastAsia="Crimson Pro"/>
              </w:rPr>
              <w:t xml:space="preserve"> </w:t>
            </w:r>
            <w:r w:rsidRPr="00EE2E5A" w:rsidR="00451D5D">
              <w:rPr>
                <w:rFonts w:eastAsia="Crimson Pro"/>
              </w:rPr>
              <w:t xml:space="preserve">faglitteratur, </w:t>
            </w:r>
            <w:r w:rsidRPr="00EE2E5A" w:rsidR="002F3ECD">
              <w:rPr>
                <w:rFonts w:eastAsia="Crimson Pro"/>
              </w:rPr>
              <w:t>leverandører og fagmiljøer</w:t>
            </w:r>
            <w:r w:rsidRPr="00EE2E5A" w:rsidR="00451D5D">
              <w:rPr>
                <w:rFonts w:eastAsia="Crimson Pro"/>
              </w:rPr>
              <w:t xml:space="preserve"> som bistår i utredning av </w:t>
            </w:r>
            <w:r w:rsidRPr="00EE2E5A" w:rsidR="0088308A">
              <w:rPr>
                <w:rFonts w:eastAsia="Crimson Pro"/>
              </w:rPr>
              <w:t>mere komplekse sikringsbehov.</w:t>
            </w:r>
            <w:r w:rsidRPr="00EE2E5A" w:rsidR="002F3ECD">
              <w:rPr>
                <w:rFonts w:eastAsia="Crimson Pro"/>
              </w:rPr>
              <w:t xml:space="preserve"> </w:t>
            </w:r>
          </w:p>
          <w:p w:rsidR="000A3D99" w:rsidRPr="00EE2E5A" w:rsidP="000A3D99" w14:paraId="036B8D21" w14:textId="77777777">
            <w:pPr>
              <w:pStyle w:val="ListParagraph"/>
              <w:numPr>
                <w:ilvl w:val="0"/>
                <w:numId w:val="0"/>
              </w:numPr>
              <w:ind w:left="1069"/>
              <w:rPr>
                <w:rFonts w:eastAsia="Crimson Pro"/>
              </w:rPr>
            </w:pPr>
          </w:p>
          <w:p w:rsidR="00906D18" w:rsidRPr="00EE2E5A" w:rsidP="009F4F94" w14:paraId="64C885B7" w14:textId="77777777">
            <w:pPr>
              <w:rPr>
                <w:rFonts w:eastAsia="Crimson Pro"/>
              </w:rPr>
            </w:pPr>
            <w:r w:rsidRPr="00EE2E5A">
              <w:rPr>
                <w:rFonts w:eastAsia="Crimson Pro"/>
              </w:rPr>
              <w:t>Generell og grunnleggende kompetanse:</w:t>
            </w:r>
          </w:p>
          <w:p w:rsidR="00906D18" w:rsidRPr="00EE2E5A" w:rsidP="00B921AA" w14:paraId="7BBEA0D5" w14:textId="72BDEE6E">
            <w:pPr>
              <w:pStyle w:val="ListParagraph"/>
              <w:numPr>
                <w:ilvl w:val="0"/>
                <w:numId w:val="35"/>
              </w:numPr>
              <w:rPr>
                <w:rFonts w:eastAsia="Crimson Pro"/>
              </w:rPr>
            </w:pPr>
            <w:r w:rsidRPr="00EE2E5A">
              <w:rPr>
                <w:rFonts w:eastAsia="Crimson Pro"/>
              </w:rPr>
              <w:t xml:space="preserve">Bistå i </w:t>
            </w:r>
            <w:r w:rsidRPr="00EE2E5A">
              <w:rPr>
                <w:rFonts w:eastAsia="Crimson Pro"/>
              </w:rPr>
              <w:t>arbeide med faglig ansvar for bergsikring i dagen og underjord.</w:t>
            </w:r>
          </w:p>
        </w:tc>
      </w:tr>
    </w:tbl>
    <w:p w:rsidR="00906D18" w:rsidRPr="00EE2E5A" w:rsidP="009F4F94" w14:paraId="68989B29" w14:textId="77777777"/>
    <w:p w:rsidR="00906D18" w:rsidRPr="00EE2E5A" w:rsidP="009F4F94" w14:paraId="35932DF9" w14:textId="694D6E72">
      <w:r w:rsidRPr="00EE2E5A">
        <w:br w:type="page"/>
      </w:r>
    </w:p>
    <w:p w:rsidR="005F0501" w:rsidRPr="00EE2E5A" w:rsidP="00284D89" w14:paraId="205555F0" w14:textId="79B2785E">
      <w:pPr>
        <w:pStyle w:val="Heading3"/>
      </w:pPr>
      <w:bookmarkStart w:id="130" w:name="_Toc192540616"/>
      <w:bookmarkStart w:id="131" w:name="_Toc256000038"/>
      <w:r w:rsidRPr="00EE2E5A">
        <w:t>GEOMATIKK</w:t>
      </w:r>
      <w:bookmarkEnd w:id="131"/>
      <w:bookmarkEnd w:id="130"/>
      <w:r w:rsidRPr="00EE2E5A">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44"/>
        <w:gridCol w:w="4712"/>
      </w:tblGrid>
      <w:tr w14:paraId="43D05335" w14:textId="77777777" w:rsidTr="008217CD">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4644" w:type="dxa"/>
            <w:shd w:val="clear" w:color="auto" w:fill="D9D9D9" w:themeFill="background1" w:themeFillShade="D9"/>
          </w:tcPr>
          <w:p w:rsidR="005F0501" w:rsidRPr="00EE2E5A" w:rsidP="009F4F94" w14:paraId="04CEA1B2" w14:textId="0AAA3775">
            <w:pPr>
              <w:rPr>
                <w:rFonts w:eastAsia="Calibri"/>
                <w:lang w:val="en-US" w:eastAsia="en-US"/>
              </w:rPr>
            </w:pPr>
            <w:r w:rsidRPr="00EE2E5A">
              <w:rPr>
                <w:rFonts w:eastAsia="Calibri"/>
                <w:lang w:val="en-US" w:eastAsia="en-US"/>
              </w:rPr>
              <w:t>Emne 9</w:t>
            </w:r>
            <w:r w:rsidRPr="00EE2E5A" w:rsidR="3A2B8342">
              <w:rPr>
                <w:rFonts w:eastAsia="Calibri"/>
                <w:lang w:val="en-US" w:eastAsia="en-US"/>
              </w:rPr>
              <w:t>8</w:t>
            </w:r>
            <w:r w:rsidRPr="00EE2E5A">
              <w:rPr>
                <w:rFonts w:eastAsia="Calibri"/>
                <w:lang w:val="en-US" w:eastAsia="en-US"/>
              </w:rPr>
              <w:t>TB</w:t>
            </w:r>
            <w:r w:rsidRPr="00EE2E5A" w:rsidR="014871CB">
              <w:rPr>
                <w:rFonts w:eastAsia="Calibri"/>
                <w:lang w:val="en-US" w:eastAsia="en-US"/>
              </w:rPr>
              <w:t>80B</w:t>
            </w:r>
          </w:p>
        </w:tc>
        <w:tc>
          <w:tcPr>
            <w:tcW w:w="4712" w:type="dxa"/>
            <w:shd w:val="clear" w:color="auto" w:fill="D9D9D9" w:themeFill="background1" w:themeFillShade="D9"/>
          </w:tcPr>
          <w:p w:rsidR="005F0501" w:rsidRPr="00EE2E5A" w:rsidP="009F4F94" w14:paraId="061DE469" w14:textId="77777777">
            <w:pPr>
              <w:rPr>
                <w:rFonts w:eastAsia="Calibri"/>
                <w:lang w:val="en-US" w:eastAsia="en-US"/>
              </w:rPr>
            </w:pPr>
            <w:r w:rsidRPr="00EE2E5A">
              <w:rPr>
                <w:rFonts w:eastAsia="Calibri"/>
                <w:lang w:val="en-US" w:eastAsia="en-US"/>
              </w:rPr>
              <w:t>Tema</w:t>
            </w:r>
          </w:p>
        </w:tc>
      </w:tr>
      <w:tr w14:paraId="72204A74" w14:textId="77777777" w:rsidTr="006F13BB">
        <w:tblPrEx>
          <w:tblW w:w="9356" w:type="dxa"/>
          <w:tblInd w:w="-5" w:type="dxa"/>
          <w:tblLayout w:type="fixed"/>
          <w:tblCellMar>
            <w:left w:w="0" w:type="dxa"/>
            <w:right w:w="0" w:type="dxa"/>
          </w:tblCellMar>
          <w:tblLook w:val="01E0"/>
        </w:tblPrEx>
        <w:trPr>
          <w:trHeight w:val="671"/>
        </w:trPr>
        <w:tc>
          <w:tcPr>
            <w:tcW w:w="4644" w:type="dxa"/>
          </w:tcPr>
          <w:p w:rsidR="005F0501" w:rsidRPr="00EE2E5A" w:rsidP="009F4F94" w14:paraId="2A14E189" w14:textId="605D3F8C">
            <w:pPr>
              <w:rPr>
                <w:rFonts w:eastAsia="Calibri"/>
                <w:lang w:eastAsia="en-US"/>
              </w:rPr>
            </w:pPr>
            <w:r w:rsidRPr="00EE2E5A">
              <w:rPr>
                <w:rFonts w:eastAsia="Calibri"/>
                <w:lang w:eastAsia="en-US"/>
              </w:rPr>
              <w:t>G</w:t>
            </w:r>
            <w:r w:rsidRPr="00EE2E5A" w:rsidR="007168D6">
              <w:rPr>
                <w:rFonts w:eastAsia="Calibri"/>
                <w:lang w:eastAsia="en-US"/>
              </w:rPr>
              <w:t>e</w:t>
            </w:r>
            <w:r w:rsidRPr="00EE2E5A">
              <w:rPr>
                <w:rFonts w:eastAsia="Calibri"/>
                <w:lang w:eastAsia="en-US"/>
              </w:rPr>
              <w:t>omatikk</w:t>
            </w:r>
          </w:p>
          <w:p w:rsidR="005F0501" w:rsidRPr="00EE2E5A" w:rsidP="009F4F94" w14:paraId="7E1D10F8" w14:textId="5B32361C">
            <w:pPr>
              <w:rPr>
                <w:rFonts w:eastAsia="Calibri"/>
                <w:lang w:eastAsia="en-US"/>
              </w:rPr>
            </w:pPr>
            <w:r w:rsidRPr="00EE2E5A">
              <w:rPr>
                <w:rFonts w:eastAsia="Calibri"/>
                <w:lang w:eastAsia="en-US"/>
              </w:rPr>
              <w:t xml:space="preserve">(10 </w:t>
            </w:r>
            <w:r w:rsidRPr="00EE2E5A" w:rsidR="00FC2A6D">
              <w:rPr>
                <w:rFonts w:eastAsia="Calibri"/>
                <w:lang w:eastAsia="en-US"/>
              </w:rPr>
              <w:t>stp.</w:t>
            </w:r>
            <w:r w:rsidRPr="00EE2E5A">
              <w:rPr>
                <w:rFonts w:eastAsia="Calibri"/>
                <w:lang w:eastAsia="en-US"/>
              </w:rPr>
              <w:t>)</w:t>
            </w:r>
          </w:p>
        </w:tc>
        <w:tc>
          <w:tcPr>
            <w:tcW w:w="4712" w:type="dxa"/>
          </w:tcPr>
          <w:p w:rsidR="005F0501" w:rsidRPr="00EE2E5A" w:rsidP="009F4F94" w14:paraId="3C20EFE2" w14:textId="77777777">
            <w:pPr>
              <w:rPr>
                <w:rFonts w:eastAsia="Calibri"/>
                <w:lang w:eastAsia="en-US"/>
              </w:rPr>
            </w:pPr>
            <w:r w:rsidRPr="00EE2E5A">
              <w:rPr>
                <w:rFonts w:eastAsia="Calibri"/>
                <w:lang w:eastAsia="en-US"/>
              </w:rPr>
              <w:t>Landmåling</w:t>
            </w:r>
          </w:p>
          <w:p w:rsidR="005F0501" w:rsidRPr="00EE2E5A" w:rsidP="009F4F94" w14:paraId="569F7942" w14:textId="58EBC393">
            <w:pPr>
              <w:rPr>
                <w:rFonts w:eastAsia="Calibri"/>
                <w:lang w:eastAsia="en-US"/>
              </w:rPr>
            </w:pPr>
            <w:r w:rsidRPr="00EE2E5A">
              <w:rPr>
                <w:rFonts w:eastAsia="Calibri"/>
                <w:lang w:eastAsia="en-US"/>
              </w:rPr>
              <w:t>GIS/</w:t>
            </w:r>
            <w:r w:rsidRPr="00EE2E5A">
              <w:rPr>
                <w:rFonts w:eastAsia="Calibri"/>
                <w:lang w:eastAsia="en-US"/>
              </w:rPr>
              <w:t>G</w:t>
            </w:r>
            <w:r w:rsidRPr="00EE2E5A" w:rsidR="009F78AE">
              <w:rPr>
                <w:rFonts w:eastAsia="Calibri"/>
                <w:lang w:eastAsia="en-US"/>
              </w:rPr>
              <w:t>NSS målemetoder</w:t>
            </w:r>
          </w:p>
          <w:p w:rsidR="005F0501" w:rsidRPr="00EE2E5A" w:rsidP="009F4F94" w14:paraId="5891F2E6" w14:textId="65BD3A35">
            <w:pPr>
              <w:rPr>
                <w:rFonts w:eastAsia="Calibri"/>
                <w:lang w:eastAsia="en-US"/>
              </w:rPr>
            </w:pPr>
            <w:r w:rsidRPr="00EE2E5A">
              <w:rPr>
                <w:rFonts w:eastAsia="Calibri"/>
                <w:lang w:eastAsia="en-US"/>
              </w:rPr>
              <w:t>3-D modeller</w:t>
            </w:r>
            <w:r w:rsidRPr="00EE2E5A" w:rsidR="008A213A">
              <w:rPr>
                <w:rFonts w:eastAsia="Calibri"/>
                <w:lang w:eastAsia="en-US"/>
              </w:rPr>
              <w:t xml:space="preserve"> terreng</w:t>
            </w:r>
          </w:p>
        </w:tc>
      </w:tr>
      <w:tr w14:paraId="1BA0E446" w14:textId="77777777" w:rsidTr="006F13BB">
        <w:tblPrEx>
          <w:tblW w:w="9356" w:type="dxa"/>
          <w:tblInd w:w="-5" w:type="dxa"/>
          <w:tblLayout w:type="fixed"/>
          <w:tblCellMar>
            <w:left w:w="0" w:type="dxa"/>
            <w:right w:w="0" w:type="dxa"/>
          </w:tblCellMar>
          <w:tblLook w:val="01E0"/>
        </w:tblPrEx>
        <w:trPr>
          <w:trHeight w:val="335"/>
        </w:trPr>
        <w:tc>
          <w:tcPr>
            <w:tcW w:w="9356" w:type="dxa"/>
            <w:gridSpan w:val="2"/>
            <w:shd w:val="clear" w:color="auto" w:fill="EEECE1" w:themeFill="background2"/>
          </w:tcPr>
          <w:p w:rsidR="005F0501" w:rsidRPr="00EE2E5A" w:rsidP="009F4F94" w14:paraId="5BD5295E" w14:textId="33AE0572">
            <w:pPr>
              <w:rPr>
                <w:rFonts w:eastAsia="Calibri"/>
                <w:lang w:eastAsia="en-US"/>
              </w:rPr>
            </w:pPr>
            <w:r w:rsidRPr="00EE2E5A">
              <w:rPr>
                <w:rFonts w:eastAsia="Calibri"/>
                <w:lang w:eastAsia="en-US"/>
              </w:rPr>
              <w:t>O</w:t>
            </w:r>
            <w:r w:rsidRPr="00EE2E5A">
              <w:rPr>
                <w:rFonts w:eastAsia="Calibri"/>
                <w:lang w:eastAsia="en-US"/>
              </w:rPr>
              <w:t>mfang</w:t>
            </w:r>
          </w:p>
        </w:tc>
      </w:tr>
      <w:tr w14:paraId="16AE24E8" w14:textId="77777777" w:rsidTr="00D93E29">
        <w:tblPrEx>
          <w:tblW w:w="9356" w:type="dxa"/>
          <w:tblInd w:w="-5" w:type="dxa"/>
          <w:tblLayout w:type="fixed"/>
          <w:tblCellMar>
            <w:left w:w="0" w:type="dxa"/>
            <w:right w:w="0" w:type="dxa"/>
          </w:tblCellMar>
          <w:tblLook w:val="01E0"/>
        </w:tblPrEx>
        <w:trPr>
          <w:trHeight w:val="998"/>
        </w:trPr>
        <w:tc>
          <w:tcPr>
            <w:tcW w:w="9356" w:type="dxa"/>
            <w:gridSpan w:val="2"/>
          </w:tcPr>
          <w:p w:rsidR="0017465D" w:rsidRPr="00EE2E5A" w:rsidP="009F4F94" w14:paraId="5D88B8D3" w14:textId="27426BC8">
            <w:pPr>
              <w:rPr>
                <w:rFonts w:eastAsia="Crimson Pro"/>
                <w:bCs/>
              </w:rPr>
            </w:pPr>
            <w:r w:rsidRPr="00EE2E5A">
              <w:rPr>
                <w:rFonts w:eastAsia="Crimson Pro"/>
                <w:bCs/>
              </w:rPr>
              <w:t xml:space="preserve">Landmåling:                                        </w:t>
            </w:r>
            <w:r w:rsidR="007B23B4">
              <w:rPr>
                <w:rFonts w:eastAsia="Crimson Pro"/>
                <w:bCs/>
              </w:rPr>
              <w:t xml:space="preserve">4 </w:t>
            </w:r>
            <w:r w:rsidRPr="00EE2E5A">
              <w:rPr>
                <w:rFonts w:eastAsia="Crimson Pro"/>
                <w:bCs/>
              </w:rPr>
              <w:t xml:space="preserve">studiepoeng </w:t>
            </w:r>
          </w:p>
          <w:p w:rsidR="20568B63" w:rsidRPr="00EE2E5A" w:rsidP="009F4F94" w14:paraId="09594266" w14:textId="048F375E">
            <w:pPr>
              <w:rPr>
                <w:rFonts w:eastAsia="Crimson Pro"/>
                <w:bCs/>
              </w:rPr>
            </w:pPr>
            <w:r w:rsidRPr="00EE2E5A">
              <w:rPr>
                <w:rFonts w:eastAsia="Crimson Pro"/>
                <w:bCs/>
              </w:rPr>
              <w:t>GIS/</w:t>
            </w:r>
            <w:r w:rsidRPr="00EE2E5A">
              <w:rPr>
                <w:rFonts w:eastAsia="Crimson Pro"/>
                <w:bCs/>
              </w:rPr>
              <w:t xml:space="preserve">GNSS målemetoder:            </w:t>
            </w:r>
            <w:r w:rsidR="007B23B4">
              <w:rPr>
                <w:rFonts w:eastAsia="Crimson Pro"/>
                <w:bCs/>
              </w:rPr>
              <w:t>3</w:t>
            </w:r>
            <w:r w:rsidRPr="00EE2E5A">
              <w:rPr>
                <w:rFonts w:eastAsia="Crimson Pro"/>
                <w:bCs/>
              </w:rPr>
              <w:t xml:space="preserve"> studiepoeng</w:t>
            </w:r>
          </w:p>
          <w:p w:rsidR="00D93E29" w:rsidRPr="00EE2E5A" w:rsidP="009F4F94" w14:paraId="3994A5EC" w14:textId="3C3E04C1">
            <w:pPr>
              <w:rPr>
                <w:rFonts w:eastAsia="Crimson Pro"/>
              </w:rPr>
            </w:pPr>
            <w:r w:rsidRPr="00EE2E5A">
              <w:rPr>
                <w:rFonts w:eastAsia="Crimson Pro"/>
                <w:bCs/>
              </w:rPr>
              <w:t>3-D modeller</w:t>
            </w:r>
            <w:r w:rsidRPr="00EE2E5A" w:rsidR="6331B761">
              <w:rPr>
                <w:rFonts w:eastAsia="Crimson Pro"/>
                <w:bCs/>
              </w:rPr>
              <w:t xml:space="preserve">:                 </w:t>
            </w:r>
            <w:r w:rsidRPr="00EE2E5A">
              <w:rPr>
                <w:rFonts w:eastAsia="Crimson Pro"/>
                <w:bCs/>
              </w:rPr>
              <w:t xml:space="preserve">                    3 studiepoen</w:t>
            </w:r>
            <w:r w:rsidRPr="00EE2E5A" w:rsidR="00D957B7">
              <w:rPr>
                <w:rFonts w:eastAsia="Crimson Pro"/>
                <w:bCs/>
              </w:rPr>
              <w:t>g</w:t>
            </w:r>
          </w:p>
        </w:tc>
      </w:tr>
    </w:tbl>
    <w:p w:rsidR="00501078" w:rsidRPr="00EE2E5A" w:rsidP="009F4F94" w14:paraId="67FF4317" w14:textId="2A100AF5"/>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2F48AE2E" w14:textId="77777777" w:rsidTr="008217CD">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hemeFill="background2"/>
          </w:tcPr>
          <w:p w:rsidR="00A20496" w:rsidRPr="00EE2E5A" w:rsidP="009F4F94" w14:paraId="73F8EA7D" w14:textId="2891448B">
            <w:pPr>
              <w:rPr>
                <w:rFonts w:eastAsia="Crimson Pro" w:cs="Crimson Pro"/>
              </w:rPr>
            </w:pPr>
            <w:r w:rsidRPr="00EE2E5A">
              <w:rPr>
                <w:rFonts w:eastAsia="Calibri"/>
                <w:lang w:eastAsia="en-US"/>
              </w:rPr>
              <w:t>Vurdering</w:t>
            </w:r>
          </w:p>
        </w:tc>
      </w:tr>
      <w:tr w14:paraId="3DB4B920" w14:textId="77777777" w:rsidTr="00537214">
        <w:tblPrEx>
          <w:tblW w:w="9356" w:type="dxa"/>
          <w:tblInd w:w="-5" w:type="dxa"/>
          <w:tblLayout w:type="fixed"/>
          <w:tblCellMar>
            <w:left w:w="0" w:type="dxa"/>
            <w:right w:w="0" w:type="dxa"/>
          </w:tblCellMar>
          <w:tblLook w:val="01E0"/>
        </w:tblPrEx>
        <w:trPr>
          <w:trHeight w:val="1722"/>
        </w:trPr>
        <w:tc>
          <w:tcPr>
            <w:tcW w:w="9356" w:type="dxa"/>
          </w:tcPr>
          <w:p w:rsidR="00537214" w:rsidRPr="00EE2E5A" w:rsidP="009F4F94" w14:paraId="1A1E84E9" w14:textId="77777777">
            <w:pPr>
              <w:pStyle w:val="paragraph"/>
              <w:rPr>
                <w:rFonts w:ascii="Segoe UI" w:hAnsi="Segoe UI" w:cs="Segoe UI"/>
                <w:sz w:val="18"/>
                <w:szCs w:val="18"/>
              </w:rPr>
            </w:pPr>
            <w:r w:rsidRPr="00EE2E5A">
              <w:rPr>
                <w:rStyle w:val="normaltextrun"/>
                <w:rFonts w:ascii="Crimson Pro" w:hAnsi="Crimson Pro"/>
                <w:b/>
                <w:bCs/>
                <w:sz w:val="22"/>
                <w:szCs w:val="22"/>
              </w:rPr>
              <w:t>Vurderingsform:</w:t>
            </w:r>
          </w:p>
          <w:p w:rsidR="00537214" w:rsidRPr="00EE2E5A" w:rsidP="009F4F94" w14:paraId="1FDDA5C1" w14:textId="0318A988">
            <w:pPr>
              <w:pStyle w:val="paragraph"/>
              <w:rPr>
                <w:rStyle w:val="eop"/>
                <w:rFonts w:ascii="Crimson Pro" w:hAnsi="Crimson Pro" w:cs="Segoe UI"/>
                <w:sz w:val="22"/>
                <w:szCs w:val="22"/>
              </w:rPr>
            </w:pPr>
            <w:r w:rsidRPr="00EE2E5A">
              <w:rPr>
                <w:rStyle w:val="normaltextrun"/>
                <w:rFonts w:ascii="Crimson Pro" w:hAnsi="Crimson Pro" w:cs="Segoe UI"/>
                <w:sz w:val="22"/>
                <w:szCs w:val="22"/>
              </w:rPr>
              <w:t>Skriftlig skoleeksamen på studiestedet med varighet 180 minutter.</w:t>
            </w:r>
            <w:r w:rsidRPr="00EE2E5A">
              <w:rPr>
                <w:rStyle w:val="eop"/>
                <w:rFonts w:ascii="Crimson Pro" w:hAnsi="Crimson Pro" w:cs="Segoe UI"/>
                <w:sz w:val="22"/>
                <w:szCs w:val="22"/>
              </w:rPr>
              <w:t> </w:t>
            </w:r>
          </w:p>
          <w:p w:rsidR="00537214" w:rsidRPr="00EE2E5A" w:rsidP="009F4F94" w14:paraId="6BDE8991" w14:textId="77777777">
            <w:pPr>
              <w:pStyle w:val="paragraph"/>
            </w:pPr>
          </w:p>
          <w:p w:rsidR="00447B4F" w:rsidRPr="00EE2E5A" w:rsidP="009F4F94" w14:paraId="43455605" w14:textId="77777777">
            <w:pPr>
              <w:pStyle w:val="paragraph"/>
              <w:rPr>
                <w:rFonts w:ascii="Segoe UI" w:hAnsi="Segoe UI"/>
                <w:sz w:val="18"/>
                <w:szCs w:val="18"/>
              </w:rPr>
            </w:pPr>
            <w:r w:rsidRPr="00EE2E5A">
              <w:rPr>
                <w:rStyle w:val="normaltextrun"/>
                <w:rFonts w:ascii="Crimson Pro" w:hAnsi="Crimson Pro" w:cs="Segoe UI"/>
                <w:b/>
                <w:bCs/>
                <w:sz w:val="22"/>
                <w:szCs w:val="22"/>
              </w:rPr>
              <w:t>Obligatoriske arbeidskrav:</w:t>
            </w:r>
            <w:r w:rsidRPr="00EE2E5A">
              <w:rPr>
                <w:rStyle w:val="eop"/>
                <w:rFonts w:ascii="Crimson Pro" w:hAnsi="Crimson Pro" w:cs="Segoe UI"/>
                <w:sz w:val="22"/>
                <w:szCs w:val="22"/>
              </w:rPr>
              <w:t> </w:t>
            </w:r>
          </w:p>
          <w:p w:rsidR="00A20496" w:rsidRPr="00EE2E5A" w:rsidP="009F4F94" w14:paraId="4B274CA8" w14:textId="4F28AA49">
            <w:pPr>
              <w:pStyle w:val="paragraph"/>
              <w:rPr>
                <w:rFonts w:ascii="Segoe UI" w:hAnsi="Segoe UI"/>
                <w:sz w:val="18"/>
                <w:szCs w:val="18"/>
              </w:rPr>
            </w:pPr>
            <w:r w:rsidRPr="00EE2E5A">
              <w:rPr>
                <w:rStyle w:val="normaltextrun"/>
                <w:rFonts w:ascii="Crimson Pro" w:hAnsi="Crimson Pro" w:cs="Segoe UI"/>
                <w:sz w:val="22"/>
                <w:szCs w:val="22"/>
              </w:rPr>
              <w:t>Tre</w:t>
            </w:r>
            <w:r w:rsidRPr="00EE2E5A" w:rsidR="00447B4F">
              <w:rPr>
                <w:rStyle w:val="normaltextrun"/>
                <w:rFonts w:ascii="Crimson Pro" w:hAnsi="Crimson Pro" w:cs="Segoe UI"/>
                <w:sz w:val="22"/>
                <w:szCs w:val="22"/>
              </w:rPr>
              <w:t xml:space="preserve"> arbeidskrav </w:t>
            </w:r>
            <w:r w:rsidRPr="00EE2E5A" w:rsidR="00D96978">
              <w:rPr>
                <w:rStyle w:val="normaltextrun"/>
                <w:rFonts w:ascii="Crimson Pro" w:hAnsi="Crimson Pro" w:cs="Segoe UI"/>
                <w:sz w:val="22"/>
                <w:szCs w:val="22"/>
              </w:rPr>
              <w:t>som faglærer vurderer formativt og setter status godkjent/ikke godkjent.</w:t>
            </w:r>
            <w:r w:rsidRPr="00EE2E5A" w:rsidR="000F3AE9">
              <w:br/>
            </w:r>
            <w:r w:rsidRPr="00EE2E5A" w:rsidR="000F3AE9">
              <w:rPr>
                <w:rStyle w:val="normaltextrun"/>
                <w:rFonts w:ascii="Crimson Pro" w:hAnsi="Crimson Pro" w:cs="Segoe UI"/>
                <w:sz w:val="22"/>
                <w:szCs w:val="22"/>
              </w:rPr>
              <w:t xml:space="preserve">Ett av disse arbeidskrav er </w:t>
            </w:r>
            <w:r w:rsidRPr="00EE2E5A" w:rsidR="00CA4E62">
              <w:rPr>
                <w:rStyle w:val="normaltextrun"/>
                <w:rFonts w:ascii="Crimson Pro" w:hAnsi="Crimson Pro" w:cs="Segoe UI"/>
                <w:sz w:val="22"/>
                <w:szCs w:val="22"/>
              </w:rPr>
              <w:t>feltøvelse med GNSS måleutstyr</w:t>
            </w:r>
            <w:r w:rsidRPr="00EE2E5A" w:rsidR="004166BF">
              <w:rPr>
                <w:rStyle w:val="normaltextrun"/>
                <w:rFonts w:ascii="Crimson Pro" w:hAnsi="Crimson Pro" w:cs="Segoe UI"/>
                <w:sz w:val="22"/>
                <w:szCs w:val="22"/>
              </w:rPr>
              <w:t xml:space="preserve"> med krav til påfølgende </w:t>
            </w:r>
            <w:r w:rsidRPr="00EE2E5A" w:rsidR="00566CA2">
              <w:rPr>
                <w:rStyle w:val="normaltextrun"/>
                <w:rFonts w:ascii="Crimson Pro" w:hAnsi="Crimson Pro" w:cs="Segoe UI"/>
                <w:sz w:val="22"/>
                <w:szCs w:val="22"/>
              </w:rPr>
              <w:t>rapport.</w:t>
            </w:r>
            <w:r w:rsidRPr="00EE2E5A" w:rsidR="00EB1896">
              <w:br/>
            </w:r>
            <w:r w:rsidRPr="00EE2E5A" w:rsidR="00EB1896">
              <w:rPr>
                <w:rStyle w:val="normaltextrun"/>
                <w:rFonts w:ascii="Crimson Pro" w:hAnsi="Crimson Pro"/>
                <w:sz w:val="22"/>
                <w:szCs w:val="22"/>
              </w:rPr>
              <w:t xml:space="preserve">Emnets fremdriftsplan viser utlevering og innleveringsfrist for </w:t>
            </w:r>
            <w:r w:rsidRPr="00EE2E5A" w:rsidR="00241D37">
              <w:rPr>
                <w:rStyle w:val="normaltextrun"/>
                <w:rFonts w:ascii="Crimson Pro" w:hAnsi="Crimson Pro"/>
                <w:sz w:val="22"/>
                <w:szCs w:val="22"/>
              </w:rPr>
              <w:t>arbeidskrav.</w:t>
            </w:r>
            <w:r w:rsidRPr="00EE2E5A">
              <w:br/>
            </w:r>
          </w:p>
        </w:tc>
      </w:tr>
      <w:tr w14:paraId="41B9AAA6" w14:textId="77777777" w:rsidTr="008217CD">
        <w:tblPrEx>
          <w:tblW w:w="9356" w:type="dxa"/>
          <w:tblInd w:w="-5" w:type="dxa"/>
          <w:tblLayout w:type="fixed"/>
          <w:tblCellMar>
            <w:left w:w="0" w:type="dxa"/>
            <w:right w:w="0" w:type="dxa"/>
          </w:tblCellMar>
          <w:tblLook w:val="01E0"/>
        </w:tblPrEx>
        <w:trPr>
          <w:trHeight w:val="340"/>
        </w:trPr>
        <w:tc>
          <w:tcPr>
            <w:tcW w:w="9356" w:type="dxa"/>
            <w:shd w:val="clear" w:color="auto" w:fill="EEECE1" w:themeFill="background2"/>
          </w:tcPr>
          <w:p w:rsidR="005F0501" w:rsidRPr="00EE2E5A" w:rsidP="009F4F94" w14:paraId="31CA876A" w14:textId="77777777">
            <w:pPr>
              <w:rPr>
                <w:rFonts w:eastAsia="Calibri"/>
                <w:lang w:eastAsia="en-US"/>
              </w:rPr>
            </w:pPr>
            <w:r w:rsidRPr="00EE2E5A">
              <w:rPr>
                <w:rFonts w:eastAsia="Calibri"/>
                <w:lang w:eastAsia="en-US"/>
              </w:rPr>
              <w:t xml:space="preserve">Gjennomføring </w:t>
            </w:r>
          </w:p>
        </w:tc>
      </w:tr>
      <w:tr w14:paraId="33BE494F" w14:textId="77777777" w:rsidTr="00D957B7">
        <w:tblPrEx>
          <w:tblW w:w="9356" w:type="dxa"/>
          <w:tblInd w:w="-5" w:type="dxa"/>
          <w:tblLayout w:type="fixed"/>
          <w:tblCellMar>
            <w:left w:w="0" w:type="dxa"/>
            <w:right w:w="0" w:type="dxa"/>
          </w:tblCellMar>
          <w:tblLook w:val="01E0"/>
        </w:tblPrEx>
        <w:trPr>
          <w:trHeight w:val="79"/>
        </w:trPr>
        <w:tc>
          <w:tcPr>
            <w:tcW w:w="9356" w:type="dxa"/>
          </w:tcPr>
          <w:p w:rsidR="009B3379" w:rsidRPr="00EE2E5A" w:rsidP="00331156" w14:paraId="0C351D24" w14:textId="77777777">
            <w:pPr>
              <w:pStyle w:val="ListParagraph"/>
              <w:numPr>
                <w:ilvl w:val="0"/>
                <w:numId w:val="73"/>
              </w:numPr>
            </w:pPr>
            <w:r w:rsidRPr="00EE2E5A">
              <w:rPr>
                <w:rStyle w:val="normaltextrun"/>
                <w:rFonts w:cs="Calibri"/>
              </w:rPr>
              <w:t>Forelesninger og nettstøttet undervisning og veiledning.</w:t>
            </w:r>
            <w:r w:rsidRPr="00EE2E5A">
              <w:rPr>
                <w:rStyle w:val="eop"/>
                <w:rFonts w:cs="Calibri"/>
              </w:rPr>
              <w:t> </w:t>
            </w:r>
          </w:p>
          <w:p w:rsidR="009B3379" w:rsidRPr="00EE2E5A" w:rsidP="00331156" w14:paraId="0EDA7C57" w14:textId="0F82FC5A">
            <w:pPr>
              <w:pStyle w:val="ListParagraph"/>
              <w:numPr>
                <w:ilvl w:val="0"/>
                <w:numId w:val="73"/>
              </w:numPr>
            </w:pPr>
            <w:r w:rsidRPr="00EE2E5A">
              <w:rPr>
                <w:rStyle w:val="normaltextrun"/>
                <w:rFonts w:cs="Calibri"/>
              </w:rPr>
              <w:t>Gruppearbeid og øvingsoppgaver på og mellom samlinger.</w:t>
            </w:r>
            <w:r w:rsidRPr="00EE2E5A">
              <w:rPr>
                <w:rStyle w:val="eop"/>
                <w:rFonts w:cs="Calibri"/>
              </w:rPr>
              <w:t> </w:t>
            </w:r>
          </w:p>
          <w:p w:rsidR="009B3379" w:rsidRPr="00EE2E5A" w:rsidP="00331156" w14:paraId="40C879B7" w14:textId="4FE677C3">
            <w:pPr>
              <w:pStyle w:val="ListParagraph"/>
              <w:numPr>
                <w:ilvl w:val="0"/>
                <w:numId w:val="73"/>
              </w:numPr>
            </w:pPr>
            <w:r w:rsidRPr="00EE2E5A">
              <w:rPr>
                <w:rStyle w:val="normaltextrun"/>
                <w:rFonts w:cs="Calibri"/>
              </w:rPr>
              <w:t>Praktiske feltøvinger</w:t>
            </w:r>
            <w:r w:rsidRPr="00EE2E5A">
              <w:rPr>
                <w:rStyle w:val="eop"/>
                <w:rFonts w:cs="Calibri"/>
              </w:rPr>
              <w:t> </w:t>
            </w:r>
          </w:p>
          <w:p w:rsidR="005F0501" w:rsidRPr="00EE2E5A" w:rsidP="00331156" w14:paraId="622154C7" w14:textId="375D9600">
            <w:pPr>
              <w:pStyle w:val="ListParagraph"/>
              <w:numPr>
                <w:ilvl w:val="0"/>
                <w:numId w:val="73"/>
              </w:numPr>
              <w:rPr>
                <w:sz w:val="20"/>
                <w:szCs w:val="20"/>
              </w:rPr>
            </w:pPr>
            <w:r w:rsidRPr="00EE2E5A">
              <w:rPr>
                <w:rStyle w:val="normaltextrun"/>
                <w:rFonts w:cs="Calibri"/>
              </w:rPr>
              <w:t>Selvstudie</w:t>
            </w:r>
            <w:r w:rsidRPr="00EE2E5A">
              <w:rPr>
                <w:rStyle w:val="eop"/>
                <w:rFonts w:cs="Calibri"/>
              </w:rPr>
              <w:t> </w:t>
            </w:r>
            <w:r w:rsidRPr="00EE2E5A" w:rsidR="000A3D99">
              <w:t xml:space="preserve"> </w:t>
            </w:r>
            <w:r w:rsidRPr="00EE2E5A">
              <w:br/>
            </w:r>
          </w:p>
        </w:tc>
      </w:tr>
    </w:tbl>
    <w:p w:rsidR="21BD7122" w:rsidRPr="00EE2E5A" w:rsidP="00284D89" w14:paraId="3941AFFF" w14:textId="10B1B698">
      <w:pPr>
        <w:pStyle w:val="Heading4"/>
      </w:pPr>
      <w:r w:rsidRPr="00EE2E5A">
        <w:t>LANDMÅLING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07DC6FA6" w14:textId="77777777" w:rsidTr="21BD7122">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hemeFill="background2"/>
          </w:tcPr>
          <w:p w:rsidR="00B573A5" w:rsidRPr="00EE2E5A" w:rsidP="009F4F94" w14:paraId="4B228F33" w14:textId="77777777">
            <w:pPr>
              <w:rPr>
                <w:rFonts w:eastAsia="Calibri"/>
                <w:i/>
                <w:lang w:eastAsia="en-US"/>
              </w:rPr>
            </w:pPr>
            <w:r w:rsidRPr="00EE2E5A">
              <w:rPr>
                <w:rFonts w:eastAsia="Calibri"/>
                <w:lang w:eastAsia="en-US"/>
              </w:rPr>
              <w:t>Læringsutbytte</w:t>
            </w:r>
          </w:p>
        </w:tc>
      </w:tr>
      <w:tr w14:paraId="79FA9771" w14:textId="77777777" w:rsidTr="00E70633">
        <w:tblPrEx>
          <w:tblW w:w="9356" w:type="dxa"/>
          <w:tblInd w:w="-5" w:type="dxa"/>
          <w:tblLayout w:type="fixed"/>
          <w:tblCellMar>
            <w:left w:w="0" w:type="dxa"/>
            <w:right w:w="0" w:type="dxa"/>
          </w:tblCellMar>
          <w:tblLook w:val="01E0"/>
        </w:tblPrEx>
        <w:tc>
          <w:tcPr>
            <w:tcW w:w="9356" w:type="dxa"/>
            <w:shd w:val="clear" w:color="auto" w:fill="FFFFFF" w:themeFill="background1"/>
          </w:tcPr>
          <w:p w:rsidR="001C21DF" w:rsidRPr="00EE2E5A" w:rsidP="009F4F94" w14:paraId="304D1F49" w14:textId="77777777">
            <w:pPr>
              <w:pStyle w:val="paragraph"/>
              <w:rPr>
                <w:rFonts w:ascii="Segoe UI" w:hAnsi="Segoe UI"/>
                <w:sz w:val="18"/>
                <w:szCs w:val="18"/>
              </w:rPr>
            </w:pPr>
            <w:r w:rsidRPr="00EE2E5A">
              <w:rPr>
                <w:rStyle w:val="normaltextrun"/>
                <w:rFonts w:ascii="Crimson Pro" w:hAnsi="Crimson Pro" w:cs="Segoe UI"/>
                <w:sz w:val="22"/>
                <w:szCs w:val="22"/>
              </w:rPr>
              <w:t>Kunnskapsmål</w:t>
            </w:r>
            <w:r w:rsidRPr="00EE2E5A">
              <w:rPr>
                <w:rStyle w:val="eop"/>
                <w:rFonts w:ascii="Crimson Pro" w:hAnsi="Crimson Pro" w:cs="Segoe UI"/>
                <w:sz w:val="22"/>
                <w:szCs w:val="22"/>
              </w:rPr>
              <w:t> </w:t>
            </w:r>
          </w:p>
          <w:p w:rsidR="001C21DF" w:rsidRPr="00EE2E5A" w:rsidP="00331156" w14:paraId="19B60891" w14:textId="77777777">
            <w:pPr>
              <w:pStyle w:val="ListParagraph"/>
              <w:numPr>
                <w:ilvl w:val="0"/>
                <w:numId w:val="74"/>
              </w:numPr>
              <w:rPr>
                <w:rFonts w:eastAsia="Crimson Pro"/>
              </w:rPr>
            </w:pPr>
            <w:r w:rsidRPr="00EE2E5A">
              <w:rPr>
                <w:rFonts w:eastAsia="Crimson Pro"/>
              </w:rPr>
              <w:t>Lovverk og prinsipper for utarbeidelse av tegninger, kart og planer. </w:t>
            </w:r>
          </w:p>
          <w:p w:rsidR="001C21DF" w:rsidRPr="00EE2E5A" w:rsidP="00331156" w14:paraId="77736A01" w14:textId="77777777">
            <w:pPr>
              <w:pStyle w:val="ListParagraph"/>
              <w:numPr>
                <w:ilvl w:val="0"/>
                <w:numId w:val="74"/>
              </w:numPr>
              <w:rPr>
                <w:rFonts w:eastAsia="Crimson Pro"/>
              </w:rPr>
            </w:pPr>
            <w:r w:rsidRPr="00EE2E5A">
              <w:rPr>
                <w:rFonts w:eastAsia="Crimson Pro"/>
              </w:rPr>
              <w:t>Grunnleggende beregning av fall, stigning og målestokk.  </w:t>
            </w:r>
          </w:p>
          <w:p w:rsidR="001C21DF" w:rsidRPr="00EE2E5A" w:rsidP="00331156" w14:paraId="21B6A592" w14:textId="77777777">
            <w:pPr>
              <w:pStyle w:val="ListParagraph"/>
              <w:numPr>
                <w:ilvl w:val="0"/>
                <w:numId w:val="74"/>
              </w:numPr>
              <w:rPr>
                <w:rFonts w:eastAsia="Crimson Pro"/>
              </w:rPr>
            </w:pPr>
            <w:r w:rsidRPr="00EE2E5A">
              <w:rPr>
                <w:rFonts w:eastAsia="Crimson Pro"/>
              </w:rPr>
              <w:t>Landmålingsinstrumenter, deres bruksområde og begrensinger </w:t>
            </w:r>
          </w:p>
          <w:p w:rsidR="001C21DF" w:rsidRPr="00EE2E5A" w:rsidP="00331156" w14:paraId="76FA9998" w14:textId="77777777">
            <w:pPr>
              <w:pStyle w:val="ListParagraph"/>
              <w:numPr>
                <w:ilvl w:val="0"/>
                <w:numId w:val="74"/>
              </w:numPr>
              <w:rPr>
                <w:rFonts w:eastAsia="Crimson Pro"/>
              </w:rPr>
            </w:pPr>
            <w:r w:rsidRPr="00EE2E5A">
              <w:rPr>
                <w:rFonts w:eastAsia="Crimson Pro"/>
              </w:rPr>
              <w:t>Niveller kikkert, enkle beregningsmetoder. </w:t>
            </w:r>
          </w:p>
          <w:p w:rsidR="001C21DF" w:rsidRPr="00EE2E5A" w:rsidP="00331156" w14:paraId="06E347F8" w14:textId="77777777">
            <w:pPr>
              <w:pStyle w:val="ListParagraph"/>
              <w:numPr>
                <w:ilvl w:val="0"/>
                <w:numId w:val="74"/>
              </w:numPr>
              <w:rPr>
                <w:rFonts w:eastAsia="Crimson Pro"/>
              </w:rPr>
            </w:pPr>
            <w:r w:rsidRPr="00EE2E5A">
              <w:rPr>
                <w:rFonts w:eastAsia="Crimson Pro"/>
              </w:rPr>
              <w:t>Satellittbaserte systemer for posisjonering med global dekning (GNSS /geodetisk datum). </w:t>
            </w:r>
          </w:p>
          <w:p w:rsidR="001C21DF" w:rsidRPr="00EE2E5A" w:rsidP="00331156" w14:paraId="584CB05C" w14:textId="77777777">
            <w:pPr>
              <w:pStyle w:val="ListParagraph"/>
              <w:numPr>
                <w:ilvl w:val="0"/>
                <w:numId w:val="74"/>
              </w:numPr>
              <w:rPr>
                <w:rFonts w:eastAsia="Crimson Pro"/>
              </w:rPr>
            </w:pPr>
            <w:r w:rsidRPr="00EE2E5A">
              <w:rPr>
                <w:rFonts w:eastAsia="Crimson Pro"/>
              </w:rPr>
              <w:t>Referansesystemer og entydig stedfesting. Geodetisk datum, høydedatum og kartprojeksjon. </w:t>
            </w:r>
          </w:p>
          <w:p w:rsidR="001C21DF" w:rsidRPr="00EE2E5A" w:rsidP="00331156" w14:paraId="1116AD44" w14:textId="77777777">
            <w:pPr>
              <w:pStyle w:val="ListParagraph"/>
              <w:numPr>
                <w:ilvl w:val="0"/>
                <w:numId w:val="74"/>
              </w:numPr>
              <w:rPr>
                <w:rFonts w:eastAsia="Crimson Pro"/>
              </w:rPr>
            </w:pPr>
            <w:r w:rsidRPr="00EE2E5A">
              <w:rPr>
                <w:rFonts w:eastAsia="Crimson Pro"/>
              </w:rPr>
              <w:t>Koordinatgrunnlag. </w:t>
            </w:r>
          </w:p>
          <w:p w:rsidR="001C21DF" w:rsidRPr="00EE2E5A" w:rsidP="00331156" w14:paraId="2E01B623" w14:textId="77777777">
            <w:pPr>
              <w:pStyle w:val="ListParagraph"/>
              <w:numPr>
                <w:ilvl w:val="0"/>
                <w:numId w:val="74"/>
              </w:numPr>
              <w:rPr>
                <w:rFonts w:eastAsia="Crimson Pro"/>
              </w:rPr>
            </w:pPr>
            <w:r w:rsidRPr="00EE2E5A">
              <w:rPr>
                <w:rFonts w:eastAsia="Crimson Pro"/>
              </w:rPr>
              <w:t>Grunnleggende koordinatberegning for utsetting og innmåling punkt, veilinjer og kurvepunkt. </w:t>
            </w:r>
          </w:p>
          <w:p w:rsidR="001C21DF" w:rsidRPr="00EE2E5A" w:rsidP="00331156" w14:paraId="12B52B8B" w14:textId="77777777">
            <w:pPr>
              <w:pStyle w:val="ListParagraph"/>
              <w:numPr>
                <w:ilvl w:val="0"/>
                <w:numId w:val="74"/>
              </w:numPr>
              <w:rPr>
                <w:rFonts w:eastAsia="Crimson Pro"/>
              </w:rPr>
            </w:pPr>
            <w:r w:rsidRPr="00EE2E5A">
              <w:rPr>
                <w:rFonts w:eastAsia="Crimson Pro"/>
              </w:rPr>
              <w:t>Manuelle beregningsmetoder for masseberegning i veilinje m.m. </w:t>
            </w:r>
          </w:p>
          <w:p w:rsidR="001C21DF" w:rsidRPr="00EE2E5A" w:rsidP="009F4F94" w14:paraId="76E66A6F" w14:textId="77777777">
            <w:pPr>
              <w:pStyle w:val="paragraph"/>
              <w:rPr>
                <w:rFonts w:ascii="Segoe UI" w:hAnsi="Segoe UI"/>
                <w:sz w:val="18"/>
                <w:szCs w:val="18"/>
              </w:rPr>
            </w:pPr>
            <w:r w:rsidRPr="00EE2E5A">
              <w:rPr>
                <w:rStyle w:val="normaltextrun"/>
                <w:rFonts w:ascii="Crimson Pro" w:hAnsi="Crimson Pro" w:cs="Segoe UI"/>
                <w:sz w:val="22"/>
                <w:szCs w:val="22"/>
              </w:rPr>
              <w:t>Ferdighetsmål</w:t>
            </w:r>
            <w:r w:rsidRPr="00EE2E5A">
              <w:rPr>
                <w:rStyle w:val="eop"/>
                <w:rFonts w:ascii="Crimson Pro" w:hAnsi="Crimson Pro" w:cs="Segoe UI"/>
                <w:sz w:val="22"/>
                <w:szCs w:val="22"/>
              </w:rPr>
              <w:t> </w:t>
            </w:r>
          </w:p>
          <w:p w:rsidR="001C21DF" w:rsidRPr="00EE2E5A" w:rsidP="00331156" w14:paraId="008E2E92" w14:textId="77777777">
            <w:pPr>
              <w:pStyle w:val="ListParagraph"/>
              <w:numPr>
                <w:ilvl w:val="0"/>
                <w:numId w:val="75"/>
              </w:numPr>
              <w:rPr>
                <w:rFonts w:eastAsia="Crimson Pro"/>
              </w:rPr>
            </w:pPr>
            <w:r w:rsidRPr="00EE2E5A">
              <w:rPr>
                <w:rStyle w:val="normaltextrun"/>
                <w:rFonts w:cs="Segoe UI"/>
              </w:rPr>
              <w:t>Bere</w:t>
            </w:r>
            <w:r w:rsidRPr="00EE2E5A">
              <w:rPr>
                <w:rFonts w:eastAsia="Crimson Pro"/>
              </w:rPr>
              <w:t>gne høyder i nivellement. </w:t>
            </w:r>
          </w:p>
          <w:p w:rsidR="001C21DF" w:rsidRPr="00EE2E5A" w:rsidP="00331156" w14:paraId="699D4F75" w14:textId="77777777">
            <w:pPr>
              <w:pStyle w:val="ListParagraph"/>
              <w:numPr>
                <w:ilvl w:val="0"/>
                <w:numId w:val="75"/>
              </w:numPr>
              <w:rPr>
                <w:rFonts w:eastAsia="Crimson Pro"/>
              </w:rPr>
            </w:pPr>
            <w:r w:rsidRPr="00EE2E5A">
              <w:rPr>
                <w:rFonts w:eastAsia="Crimson Pro"/>
              </w:rPr>
              <w:t>Beregne avstander, fall og stigning. </w:t>
            </w:r>
          </w:p>
          <w:p w:rsidR="001C21DF" w:rsidRPr="00EE2E5A" w:rsidP="00331156" w14:paraId="52FE3317" w14:textId="77777777">
            <w:pPr>
              <w:pStyle w:val="ListParagraph"/>
              <w:numPr>
                <w:ilvl w:val="0"/>
                <w:numId w:val="75"/>
              </w:numPr>
              <w:rPr>
                <w:rFonts w:eastAsia="Crimson Pro"/>
              </w:rPr>
            </w:pPr>
            <w:r w:rsidRPr="00EE2E5A">
              <w:rPr>
                <w:rFonts w:eastAsia="Crimson Pro"/>
              </w:rPr>
              <w:t>Tegne inn veilinje på kart med korrekt utslag for skjæring og skråning samt beregne mengder. </w:t>
            </w:r>
          </w:p>
          <w:p w:rsidR="001C21DF" w:rsidRPr="00EE2E5A" w:rsidP="00331156" w14:paraId="7CFADAC2" w14:textId="77777777">
            <w:pPr>
              <w:pStyle w:val="ListParagraph"/>
              <w:numPr>
                <w:ilvl w:val="0"/>
                <w:numId w:val="75"/>
              </w:numPr>
              <w:rPr>
                <w:rFonts w:eastAsia="Crimson Pro"/>
              </w:rPr>
            </w:pPr>
            <w:r w:rsidRPr="00EE2E5A">
              <w:rPr>
                <w:rFonts w:eastAsia="Crimson Pro"/>
              </w:rPr>
              <w:t>Beregning av stikningsdata for utsett av anleggsobjekter med totalstasjon. </w:t>
            </w:r>
          </w:p>
          <w:p w:rsidR="001C21DF" w:rsidRPr="00EE2E5A" w:rsidP="00331156" w14:paraId="3EA749C6" w14:textId="77777777">
            <w:pPr>
              <w:pStyle w:val="ListParagraph"/>
              <w:numPr>
                <w:ilvl w:val="0"/>
                <w:numId w:val="75"/>
              </w:numPr>
              <w:rPr>
                <w:rFonts w:eastAsia="Crimson Pro"/>
              </w:rPr>
            </w:pPr>
            <w:r w:rsidRPr="00EE2E5A">
              <w:rPr>
                <w:rFonts w:eastAsia="Crimson Pro"/>
              </w:rPr>
              <w:t>Beregne koordinater og høyder av innmålte punkter. </w:t>
            </w:r>
          </w:p>
          <w:p w:rsidR="001C21DF" w:rsidRPr="00EE2E5A" w:rsidP="009F4F94" w14:paraId="4F0F3AAD" w14:textId="6E5E4CEF">
            <w:pPr>
              <w:pStyle w:val="paragraph"/>
              <w:rPr>
                <w:rFonts w:ascii="Segoe UI" w:hAnsi="Segoe UI"/>
                <w:sz w:val="18"/>
                <w:szCs w:val="18"/>
              </w:rPr>
            </w:pPr>
            <w:r w:rsidRPr="00EE2E5A">
              <w:rPr>
                <w:rStyle w:val="eop"/>
                <w:rFonts w:ascii="Crimson Pro" w:hAnsi="Crimson Pro" w:cs="Segoe UI"/>
                <w:sz w:val="22"/>
                <w:szCs w:val="22"/>
              </w:rPr>
              <w:t> </w:t>
            </w:r>
            <w:r w:rsidRPr="00EE2E5A">
              <w:rPr>
                <w:rStyle w:val="normaltextrun"/>
                <w:rFonts w:ascii="Crimson Pro" w:hAnsi="Crimson Pro" w:cs="Segoe UI"/>
                <w:sz w:val="22"/>
                <w:szCs w:val="22"/>
              </w:rPr>
              <w:t>Generell og grunnleggende kompetanse</w:t>
            </w:r>
            <w:r w:rsidRPr="00EE2E5A">
              <w:rPr>
                <w:rStyle w:val="eop"/>
                <w:rFonts w:ascii="Crimson Pro" w:hAnsi="Crimson Pro" w:cs="Segoe UI"/>
                <w:sz w:val="22"/>
                <w:szCs w:val="22"/>
              </w:rPr>
              <w:t> </w:t>
            </w:r>
          </w:p>
          <w:p w:rsidR="001C21DF" w:rsidRPr="00EE2E5A" w:rsidP="00331156" w14:paraId="164AE820" w14:textId="77777777">
            <w:pPr>
              <w:pStyle w:val="ListParagraph"/>
              <w:numPr>
                <w:ilvl w:val="0"/>
                <w:numId w:val="75"/>
              </w:numPr>
              <w:rPr>
                <w:rFonts w:eastAsia="Crimson Pro"/>
              </w:rPr>
            </w:pPr>
            <w:r w:rsidRPr="00EE2E5A">
              <w:rPr>
                <w:rFonts w:eastAsia="Crimson Pro"/>
              </w:rPr>
              <w:t>Planlegge, beregne og utføre enkle landmålingsarbeider på anlegg </w:t>
            </w:r>
          </w:p>
          <w:p w:rsidR="00B573A5" w:rsidRPr="00EE2E5A" w:rsidP="00331156" w14:paraId="6F99CA81" w14:textId="41941729">
            <w:pPr>
              <w:pStyle w:val="ListParagraph"/>
              <w:numPr>
                <w:ilvl w:val="0"/>
                <w:numId w:val="75"/>
              </w:numPr>
            </w:pPr>
            <w:r w:rsidRPr="00EE2E5A">
              <w:rPr>
                <w:rFonts w:eastAsia="Crimson Pro"/>
              </w:rPr>
              <w:t>Legge til rette for riktige landmålingsressurser og utstyr ved planlegging av anleggsarbeid.</w:t>
            </w:r>
            <w:r w:rsidRPr="00EE2E5A">
              <w:rPr>
                <w:rStyle w:val="eop"/>
                <w:rFonts w:cs="Segoe UI"/>
              </w:rPr>
              <w:t> </w:t>
            </w:r>
          </w:p>
        </w:tc>
      </w:tr>
    </w:tbl>
    <w:p w:rsidR="009132CE" w:rsidRPr="00EE2E5A" w:rsidP="009F4F94" w14:paraId="1BF4630A" w14:textId="77777777"/>
    <w:p w:rsidR="002812E9" w:rsidRPr="00EE2E5A" w:rsidP="00284D89" w14:paraId="0A31B14B" w14:textId="244591BA">
      <w:pPr>
        <w:pStyle w:val="Heading4"/>
      </w:pPr>
      <w:r w:rsidRPr="00EE2E5A">
        <w:t xml:space="preserve">GIS og </w:t>
      </w:r>
      <w:r w:rsidRPr="00EE2E5A" w:rsidR="6C7EA7B3">
        <w:t>G</w:t>
      </w:r>
      <w:r w:rsidRPr="00EE2E5A" w:rsidR="001C21DF">
        <w:t>NS</w:t>
      </w:r>
      <w:r w:rsidRPr="00EE2E5A" w:rsidR="6C7EA7B3">
        <w:t>S</w:t>
      </w:r>
      <w:r w:rsidRPr="00EE2E5A" w:rsidR="001C21DF">
        <w:t xml:space="preserve"> </w:t>
      </w:r>
      <w:r w:rsidRPr="00EE2E5A" w:rsidR="00963CD4">
        <w:t>målemetoder</w:t>
      </w:r>
    </w:p>
    <w:tbl>
      <w:tblPr>
        <w:tblW w:w="9356" w:type="dxa"/>
        <w:tblInd w:w="-5" w:type="dxa"/>
        <w:tblLayout w:type="fixed"/>
        <w:tblCellMar>
          <w:left w:w="0" w:type="dxa"/>
          <w:right w:w="0" w:type="dxa"/>
        </w:tblCellMar>
        <w:tblLook w:val="01E0"/>
      </w:tblPr>
      <w:tblGrid>
        <w:gridCol w:w="9356"/>
      </w:tblGrid>
      <w:tr w14:paraId="3DD5CEC7" w14:textId="77777777" w:rsidTr="008217CD">
        <w:tblPrEx>
          <w:tblW w:w="9356" w:type="dxa"/>
          <w:tblInd w:w="-5" w:type="dxa"/>
          <w:tblLayout w:type="fixed"/>
          <w:tblCellMar>
            <w:left w:w="0" w:type="dxa"/>
            <w:right w:w="0" w:type="dxa"/>
          </w:tblCellMar>
          <w:tblLook w:val="01E0"/>
        </w:tblPrEx>
        <w:trPr>
          <w:trHeight w:val="340"/>
        </w:trPr>
        <w:tc>
          <w:tcPr>
            <w:tcW w:w="9356" w:type="dxa"/>
            <w:tcBorders>
              <w:top w:val="single" w:sz="4" w:space="0" w:color="auto"/>
              <w:left w:val="single" w:sz="4" w:space="0" w:color="auto"/>
              <w:bottom w:val="single" w:sz="4" w:space="0" w:color="auto"/>
              <w:right w:val="single" w:sz="4" w:space="0" w:color="auto"/>
            </w:tcBorders>
            <w:shd w:val="clear" w:color="auto" w:fill="EEECE1" w:themeFill="background2"/>
          </w:tcPr>
          <w:p w:rsidR="002812E9" w:rsidRPr="00EE2E5A" w:rsidP="009F4F94" w14:paraId="2F6B2E23" w14:textId="77777777">
            <w:pPr>
              <w:rPr>
                <w:rFonts w:eastAsia="Calibri"/>
                <w:i/>
                <w:lang w:eastAsia="en-US"/>
              </w:rPr>
            </w:pPr>
            <w:r w:rsidRPr="00EE2E5A">
              <w:rPr>
                <w:rFonts w:eastAsia="Calibri"/>
                <w:lang w:eastAsia="en-US"/>
              </w:rPr>
              <w:t>Læringsutbytte</w:t>
            </w:r>
          </w:p>
        </w:tc>
      </w:tr>
      <w:tr w14:paraId="2CD2D0AC" w14:textId="77777777" w:rsidTr="000E52B7">
        <w:tblPrEx>
          <w:tblW w:w="9356" w:type="dxa"/>
          <w:tblInd w:w="-5" w:type="dxa"/>
          <w:tblLayout w:type="fixed"/>
          <w:tblCellMar>
            <w:left w:w="0" w:type="dxa"/>
            <w:right w:w="0" w:type="dxa"/>
          </w:tblCellMar>
          <w:tblLook w:val="01E0"/>
        </w:tblPrEx>
        <w:trPr>
          <w:trHeight w:val="387"/>
        </w:trPr>
        <w:tc>
          <w:tcPr>
            <w:tcW w:w="9356" w:type="dxa"/>
            <w:tcBorders>
              <w:top w:val="single" w:sz="4" w:space="0" w:color="auto"/>
              <w:left w:val="single" w:sz="4" w:space="0" w:color="auto"/>
              <w:bottom w:val="single" w:sz="4" w:space="0" w:color="auto"/>
              <w:right w:val="single" w:sz="4" w:space="0" w:color="auto"/>
            </w:tcBorders>
            <w:shd w:val="clear" w:color="auto" w:fill="FFFFFF" w:themeFill="background1"/>
          </w:tcPr>
          <w:p w:rsidR="00C860B9" w:rsidRPr="00EE2E5A" w:rsidP="009F4F94" w14:paraId="15F01DA2" w14:textId="65F8229E">
            <w:pPr>
              <w:pStyle w:val="paragraph"/>
              <w:rPr>
                <w:rFonts w:ascii="Calibri" w:hAnsi="Calibri"/>
              </w:rPr>
            </w:pPr>
            <w:r w:rsidRPr="00EE2E5A">
              <w:rPr>
                <w:rStyle w:val="normaltextrun"/>
                <w:rFonts w:ascii="Crimson Pro" w:hAnsi="Crimson Pro" w:cs="Calibri"/>
                <w:sz w:val="22"/>
                <w:szCs w:val="22"/>
              </w:rPr>
              <w:t>Kunnskapsmål</w:t>
            </w:r>
            <w:r w:rsidRPr="00EE2E5A">
              <w:rPr>
                <w:rStyle w:val="eop"/>
                <w:rFonts w:ascii="Crimson Pro" w:hAnsi="Crimson Pro" w:cs="Calibri"/>
                <w:sz w:val="22"/>
                <w:szCs w:val="22"/>
              </w:rPr>
              <w:t> </w:t>
            </w:r>
          </w:p>
          <w:p w:rsidR="00C860B9" w:rsidRPr="00EE2E5A" w:rsidP="00331156" w14:paraId="37AD9683" w14:textId="77777777">
            <w:pPr>
              <w:pStyle w:val="ListParagraph"/>
              <w:numPr>
                <w:ilvl w:val="0"/>
                <w:numId w:val="76"/>
              </w:numPr>
              <w:rPr>
                <w:rStyle w:val="normaltextrun"/>
                <w:rFonts w:cs="Segoe UI"/>
              </w:rPr>
            </w:pPr>
            <w:r w:rsidRPr="00EE2E5A">
              <w:rPr>
                <w:rStyle w:val="normaltextrun"/>
                <w:rFonts w:cs="Segoe UI"/>
              </w:rPr>
              <w:t>Grunnleggende om satellittbasert utstyr, virkemåte, beregningsgrunnlag og begrensninger. </w:t>
            </w:r>
          </w:p>
          <w:p w:rsidR="00C860B9" w:rsidRPr="00EE2E5A" w:rsidP="00331156" w14:paraId="1973F516" w14:textId="77777777">
            <w:pPr>
              <w:pStyle w:val="ListParagraph"/>
              <w:numPr>
                <w:ilvl w:val="0"/>
                <w:numId w:val="76"/>
              </w:numPr>
              <w:rPr>
                <w:rStyle w:val="normaltextrun"/>
                <w:rFonts w:cs="Segoe UI"/>
              </w:rPr>
            </w:pPr>
            <w:r w:rsidRPr="00EE2E5A">
              <w:rPr>
                <w:rStyle w:val="normaltextrun"/>
                <w:rFonts w:cs="Segoe UI"/>
              </w:rPr>
              <w:t>Basestasjoner og CPOS. </w:t>
            </w:r>
          </w:p>
          <w:p w:rsidR="00C860B9" w:rsidRPr="00EE2E5A" w:rsidP="00331156" w14:paraId="108E0A23" w14:textId="77777777">
            <w:pPr>
              <w:pStyle w:val="ListParagraph"/>
              <w:numPr>
                <w:ilvl w:val="0"/>
                <w:numId w:val="76"/>
              </w:numPr>
              <w:rPr>
                <w:rStyle w:val="normaltextrun"/>
                <w:rFonts w:cs="Segoe UI"/>
              </w:rPr>
            </w:pPr>
            <w:r w:rsidRPr="00EE2E5A">
              <w:rPr>
                <w:rStyle w:val="normaltextrun"/>
                <w:rFonts w:cs="Segoe UI"/>
              </w:rPr>
              <w:t>Krav til målemetodikk med GNSS for posisjonsbestemmelse. </w:t>
            </w:r>
          </w:p>
          <w:p w:rsidR="00C860B9" w:rsidRPr="00EE2E5A" w:rsidP="00331156" w14:paraId="34279C95" w14:textId="77777777">
            <w:pPr>
              <w:pStyle w:val="ListParagraph"/>
              <w:numPr>
                <w:ilvl w:val="0"/>
                <w:numId w:val="76"/>
              </w:numPr>
              <w:rPr>
                <w:rStyle w:val="normaltextrun"/>
                <w:rFonts w:cs="Segoe UI"/>
              </w:rPr>
            </w:pPr>
            <w:r w:rsidRPr="00EE2E5A">
              <w:rPr>
                <w:rStyle w:val="normaltextrun"/>
                <w:rFonts w:cs="Segoe UI"/>
              </w:rPr>
              <w:t>Kartografi, fotogrammetri, geodesi og GIS. </w:t>
            </w:r>
          </w:p>
          <w:p w:rsidR="00C860B9" w:rsidRPr="00EE2E5A" w:rsidP="00331156" w14:paraId="6EAEDEFC" w14:textId="77777777">
            <w:pPr>
              <w:pStyle w:val="ListParagraph"/>
              <w:numPr>
                <w:ilvl w:val="0"/>
                <w:numId w:val="76"/>
              </w:numPr>
              <w:rPr>
                <w:rStyle w:val="normaltextrun"/>
                <w:rFonts w:cs="Segoe UI"/>
              </w:rPr>
            </w:pPr>
            <w:r w:rsidRPr="00EE2E5A">
              <w:rPr>
                <w:rStyle w:val="normaltextrun"/>
                <w:rFonts w:cs="Segoe UI"/>
              </w:rPr>
              <w:t>Dataflyt og filformater (KOF, Sosi, LandXML) til dokumentasjon. </w:t>
            </w:r>
          </w:p>
          <w:p w:rsidR="00C860B9" w:rsidRPr="00EE2E5A" w:rsidP="00331156" w14:paraId="45AD681A" w14:textId="77777777">
            <w:pPr>
              <w:pStyle w:val="ListParagraph"/>
              <w:numPr>
                <w:ilvl w:val="0"/>
                <w:numId w:val="76"/>
              </w:numPr>
              <w:rPr>
                <w:rStyle w:val="normaltextrun"/>
                <w:rFonts w:cs="Segoe UI"/>
              </w:rPr>
            </w:pPr>
            <w:r w:rsidRPr="00EE2E5A">
              <w:rPr>
                <w:rStyle w:val="normaltextrun"/>
                <w:rFonts w:cs="Segoe UI"/>
              </w:rPr>
              <w:t>Maskinstyringssystemers oppbygging og virkemåte. </w:t>
            </w:r>
          </w:p>
          <w:p w:rsidR="00C860B9" w:rsidRPr="00EE2E5A" w:rsidP="00331156" w14:paraId="287F7F58" w14:textId="77777777">
            <w:pPr>
              <w:pStyle w:val="ListParagraph"/>
              <w:numPr>
                <w:ilvl w:val="0"/>
                <w:numId w:val="76"/>
              </w:numPr>
              <w:rPr>
                <w:rStyle w:val="normaltextrun"/>
                <w:rFonts w:cs="Segoe UI"/>
              </w:rPr>
            </w:pPr>
            <w:r w:rsidRPr="00EE2E5A">
              <w:rPr>
                <w:rStyle w:val="normaltextrun"/>
                <w:rFonts w:cs="Segoe UI"/>
              </w:rPr>
              <w:t>Utfordringer med GNSS på anlegg og utviklingen innenfor temaet. </w:t>
            </w:r>
          </w:p>
          <w:p w:rsidR="00C860B9" w:rsidRPr="00EE2E5A" w:rsidP="00331156" w14:paraId="3E451AE6" w14:textId="77777777">
            <w:pPr>
              <w:pStyle w:val="ListParagraph"/>
              <w:numPr>
                <w:ilvl w:val="0"/>
                <w:numId w:val="76"/>
              </w:numPr>
              <w:rPr>
                <w:rStyle w:val="normaltextrun"/>
                <w:rFonts w:cs="Segoe UI"/>
              </w:rPr>
            </w:pPr>
            <w:r w:rsidRPr="00EE2E5A">
              <w:rPr>
                <w:rStyle w:val="normaltextrun"/>
                <w:rFonts w:cs="Segoe UI"/>
              </w:rPr>
              <w:t>Dataprogram til behandling og produksjon av utstikningsdata. </w:t>
            </w:r>
          </w:p>
          <w:p w:rsidR="00C860B9" w:rsidRPr="00EE2E5A" w:rsidP="00331156" w14:paraId="7C25D1C7" w14:textId="77777777">
            <w:pPr>
              <w:pStyle w:val="ListParagraph"/>
              <w:numPr>
                <w:ilvl w:val="0"/>
                <w:numId w:val="76"/>
              </w:numPr>
              <w:rPr>
                <w:rStyle w:val="normaltextrun"/>
                <w:rFonts w:cs="Segoe UI"/>
              </w:rPr>
            </w:pPr>
            <w:r w:rsidRPr="00EE2E5A">
              <w:rPr>
                <w:rStyle w:val="normaltextrun"/>
                <w:rFonts w:cs="Segoe UI"/>
              </w:rPr>
              <w:t>Overføring av datafiler og bearbeiding. </w:t>
            </w:r>
          </w:p>
          <w:p w:rsidR="00B54B6E" w:rsidRPr="00EE2E5A" w:rsidP="00331156" w14:paraId="01A00E53" w14:textId="77777777">
            <w:pPr>
              <w:pStyle w:val="ListParagraph"/>
              <w:numPr>
                <w:ilvl w:val="0"/>
                <w:numId w:val="76"/>
              </w:numPr>
              <w:rPr>
                <w:rStyle w:val="normaltextrun"/>
                <w:rFonts w:cs="Segoe UI"/>
              </w:rPr>
            </w:pPr>
            <w:r w:rsidRPr="00EE2E5A">
              <w:rPr>
                <w:rStyle w:val="normaltextrun"/>
                <w:rFonts w:cs="Segoe UI"/>
              </w:rPr>
              <w:t>NVDB og Felles kartdatabase FKB. </w:t>
            </w:r>
          </w:p>
          <w:p w:rsidR="00C860B9" w:rsidRPr="00EE2E5A" w:rsidP="00331156" w14:paraId="26E6F355" w14:textId="25B73CB1">
            <w:pPr>
              <w:pStyle w:val="ListParagraph"/>
              <w:numPr>
                <w:ilvl w:val="0"/>
                <w:numId w:val="76"/>
              </w:numPr>
              <w:rPr>
                <w:rStyle w:val="eop"/>
                <w:rFonts w:cs="Segoe UI"/>
              </w:rPr>
            </w:pPr>
            <w:r w:rsidRPr="00EE2E5A">
              <w:rPr>
                <w:rStyle w:val="normaltextrun"/>
                <w:rFonts w:cs="Calibri"/>
              </w:rPr>
              <w:t>Dokumentasjonskrav anleggsobjekter - GIS</w:t>
            </w:r>
            <w:r w:rsidRPr="00EE2E5A">
              <w:rPr>
                <w:rStyle w:val="eop"/>
                <w:rFonts w:cs="Calibri"/>
              </w:rPr>
              <w:t> </w:t>
            </w:r>
          </w:p>
          <w:p w:rsidR="00C860B9" w:rsidRPr="00EE2E5A" w:rsidP="009F4F94" w14:paraId="247CF720" w14:textId="77777777">
            <w:pPr>
              <w:pStyle w:val="paragraph"/>
            </w:pPr>
          </w:p>
          <w:p w:rsidR="00C860B9" w:rsidRPr="00EE2E5A" w:rsidP="009F4F94" w14:paraId="0511DB40" w14:textId="77777777">
            <w:pPr>
              <w:pStyle w:val="paragraph"/>
              <w:rPr>
                <w:rFonts w:ascii="Calibri" w:hAnsi="Calibri"/>
              </w:rPr>
            </w:pPr>
            <w:r w:rsidRPr="00EE2E5A">
              <w:rPr>
                <w:rStyle w:val="normaltextrun"/>
                <w:rFonts w:ascii="Crimson Pro" w:hAnsi="Crimson Pro" w:cs="Calibri"/>
                <w:sz w:val="22"/>
                <w:szCs w:val="22"/>
              </w:rPr>
              <w:t>Ferdighetsmål</w:t>
            </w:r>
            <w:r w:rsidRPr="00EE2E5A">
              <w:rPr>
                <w:rStyle w:val="eop"/>
                <w:rFonts w:ascii="Crimson Pro" w:hAnsi="Crimson Pro" w:cs="Calibri"/>
                <w:sz w:val="22"/>
                <w:szCs w:val="22"/>
              </w:rPr>
              <w:t> </w:t>
            </w:r>
          </w:p>
          <w:p w:rsidR="00C860B9" w:rsidRPr="00EE2E5A" w:rsidP="00331156" w14:paraId="1914D1C9" w14:textId="77777777">
            <w:pPr>
              <w:pStyle w:val="ListParagraph"/>
              <w:numPr>
                <w:ilvl w:val="0"/>
                <w:numId w:val="77"/>
              </w:numPr>
              <w:rPr>
                <w:rStyle w:val="normaltextrun"/>
                <w:rFonts w:cs="Segoe UI"/>
              </w:rPr>
            </w:pPr>
            <w:r w:rsidRPr="00EE2E5A">
              <w:rPr>
                <w:rStyle w:val="normaltextrun"/>
                <w:rFonts w:cs="Segoe UI"/>
              </w:rPr>
              <w:t>kunne bruke programvare i anleggsgeomatikk  </w:t>
            </w:r>
          </w:p>
          <w:p w:rsidR="00C860B9" w:rsidRPr="00EE2E5A" w:rsidP="00331156" w14:paraId="4EC0D3F3" w14:textId="77777777">
            <w:pPr>
              <w:pStyle w:val="ListParagraph"/>
              <w:numPr>
                <w:ilvl w:val="0"/>
                <w:numId w:val="77"/>
              </w:numPr>
              <w:rPr>
                <w:rStyle w:val="normaltextrun"/>
                <w:rFonts w:cs="Segoe UI"/>
              </w:rPr>
            </w:pPr>
            <w:r w:rsidRPr="00EE2E5A">
              <w:rPr>
                <w:rStyle w:val="normaltextrun"/>
                <w:rFonts w:cs="Segoe UI"/>
              </w:rPr>
              <w:t>kunne bruke GNSS utstyr. </w:t>
            </w:r>
          </w:p>
          <w:p w:rsidR="00C860B9" w:rsidRPr="00EE2E5A" w:rsidP="00331156" w14:paraId="568FF980" w14:textId="77777777">
            <w:pPr>
              <w:pStyle w:val="ListParagraph"/>
              <w:numPr>
                <w:ilvl w:val="0"/>
                <w:numId w:val="77"/>
              </w:numPr>
              <w:rPr>
                <w:rStyle w:val="normaltextrun"/>
                <w:rFonts w:cs="Segoe UI"/>
              </w:rPr>
            </w:pPr>
            <w:r w:rsidRPr="00EE2E5A">
              <w:rPr>
                <w:rStyle w:val="normaltextrun"/>
                <w:rFonts w:cs="Segoe UI"/>
              </w:rPr>
              <w:t>utarbeide “som bygget"-dokumentasjon. </w:t>
            </w:r>
          </w:p>
          <w:p w:rsidR="00C860B9" w:rsidRPr="00EE2E5A" w:rsidP="00331156" w14:paraId="6C6396BD" w14:textId="77777777">
            <w:pPr>
              <w:pStyle w:val="ListParagraph"/>
              <w:numPr>
                <w:ilvl w:val="0"/>
                <w:numId w:val="77"/>
              </w:numPr>
              <w:rPr>
                <w:rStyle w:val="normaltextrun"/>
                <w:rFonts w:cs="Segoe UI"/>
              </w:rPr>
            </w:pPr>
            <w:r w:rsidRPr="00EE2E5A">
              <w:rPr>
                <w:rStyle w:val="normaltextrun"/>
                <w:rFonts w:cs="Segoe UI"/>
              </w:rPr>
              <w:t>Redigere data som skal til NVDB og Felles kartdatabase (FKB) </w:t>
            </w:r>
          </w:p>
          <w:p w:rsidR="00C860B9" w:rsidRPr="00EE2E5A" w:rsidP="00331156" w14:paraId="439AB870" w14:textId="77777777">
            <w:pPr>
              <w:pStyle w:val="ListParagraph"/>
              <w:numPr>
                <w:ilvl w:val="0"/>
                <w:numId w:val="77"/>
              </w:numPr>
              <w:rPr>
                <w:rStyle w:val="normaltextrun"/>
                <w:rFonts w:cs="Segoe UI"/>
              </w:rPr>
            </w:pPr>
            <w:r w:rsidRPr="00EE2E5A">
              <w:rPr>
                <w:rStyle w:val="normaltextrun"/>
                <w:rFonts w:cs="Segoe UI"/>
              </w:rPr>
              <w:t>innhente kartdata og bruke GIS. </w:t>
            </w:r>
          </w:p>
          <w:p w:rsidR="00C860B9" w:rsidRPr="00EE2E5A" w:rsidP="00331156" w14:paraId="21A26A32" w14:textId="77777777">
            <w:pPr>
              <w:pStyle w:val="ListParagraph"/>
              <w:numPr>
                <w:ilvl w:val="0"/>
                <w:numId w:val="77"/>
              </w:numPr>
              <w:rPr>
                <w:rStyle w:val="normaltextrun"/>
                <w:rFonts w:cs="Segoe UI"/>
              </w:rPr>
            </w:pPr>
            <w:r w:rsidRPr="00EE2E5A">
              <w:rPr>
                <w:rStyle w:val="normaltextrun"/>
                <w:rFonts w:cs="Segoe UI"/>
              </w:rPr>
              <w:t>Masseberegning med GNSS utstyr </w:t>
            </w:r>
          </w:p>
          <w:p w:rsidR="00C860B9" w:rsidRPr="00EE2E5A" w:rsidP="00331156" w14:paraId="6ED0BAE8" w14:textId="77777777">
            <w:pPr>
              <w:pStyle w:val="ListParagraph"/>
              <w:numPr>
                <w:ilvl w:val="0"/>
                <w:numId w:val="77"/>
              </w:numPr>
              <w:rPr>
                <w:rFonts w:ascii="Calibri" w:hAnsi="Calibri"/>
              </w:rPr>
            </w:pPr>
            <w:r w:rsidRPr="00EE2E5A">
              <w:rPr>
                <w:rStyle w:val="normaltextrun"/>
                <w:rFonts w:cs="Segoe UI"/>
              </w:rPr>
              <w:t>kan bruke og utarbeide grunnlag for maskinstyrt geomatikk.</w:t>
            </w:r>
            <w:r w:rsidRPr="00EE2E5A">
              <w:rPr>
                <w:rStyle w:val="eop"/>
                <w:rFonts w:ascii="Calibri" w:hAnsi="Calibri" w:cs="Calibri"/>
              </w:rPr>
              <w:t> </w:t>
            </w:r>
          </w:p>
          <w:p w:rsidR="00C860B9" w:rsidRPr="00EE2E5A" w:rsidP="009F4F94" w14:paraId="705BCC1B" w14:textId="29018A6E">
            <w:pPr>
              <w:pStyle w:val="paragraph"/>
              <w:rPr>
                <w:rFonts w:ascii="Calibri" w:hAnsi="Calibri"/>
              </w:rPr>
            </w:pPr>
            <w:r w:rsidRPr="00EE2E5A">
              <w:rPr>
                <w:rStyle w:val="eop"/>
                <w:rFonts w:ascii="Calibri" w:hAnsi="Calibri" w:cs="Calibri"/>
                <w:sz w:val="22"/>
                <w:szCs w:val="22"/>
              </w:rPr>
              <w:t> </w:t>
            </w:r>
            <w:r w:rsidRPr="00EE2E5A">
              <w:rPr>
                <w:rStyle w:val="normaltextrun"/>
                <w:rFonts w:ascii="Crimson Pro" w:hAnsi="Crimson Pro" w:cs="Calibri"/>
                <w:sz w:val="22"/>
                <w:szCs w:val="22"/>
              </w:rPr>
              <w:t>Generell og grunnleggende kompetanse</w:t>
            </w:r>
            <w:r w:rsidRPr="00EE2E5A">
              <w:rPr>
                <w:rStyle w:val="eop"/>
                <w:rFonts w:ascii="Crimson Pro" w:hAnsi="Crimson Pro" w:cs="Calibri"/>
                <w:sz w:val="22"/>
                <w:szCs w:val="22"/>
              </w:rPr>
              <w:t> </w:t>
            </w:r>
          </w:p>
          <w:p w:rsidR="00C860B9" w:rsidRPr="00EE2E5A" w:rsidP="00331156" w14:paraId="0CB22159" w14:textId="77777777">
            <w:pPr>
              <w:pStyle w:val="ListParagraph"/>
              <w:numPr>
                <w:ilvl w:val="0"/>
                <w:numId w:val="78"/>
              </w:numPr>
              <w:rPr>
                <w:rStyle w:val="normaltextrun"/>
                <w:rFonts w:cs="Segoe UI"/>
              </w:rPr>
            </w:pPr>
            <w:r w:rsidRPr="00EE2E5A">
              <w:rPr>
                <w:rStyle w:val="normaltextrun"/>
                <w:rFonts w:cs="Segoe UI"/>
              </w:rPr>
              <w:t>Planlegge, beregne og utføre enkle landmålingsarbeid ute på anlegg </w:t>
            </w:r>
          </w:p>
          <w:p w:rsidR="00C860B9" w:rsidRPr="00EE2E5A" w:rsidP="00331156" w14:paraId="28B5F86C" w14:textId="77777777">
            <w:pPr>
              <w:pStyle w:val="ListParagraph"/>
              <w:numPr>
                <w:ilvl w:val="0"/>
                <w:numId w:val="78"/>
              </w:numPr>
              <w:rPr>
                <w:rStyle w:val="normaltextrun"/>
                <w:rFonts w:cs="Segoe UI"/>
              </w:rPr>
            </w:pPr>
            <w:r w:rsidRPr="00EE2E5A">
              <w:rPr>
                <w:rStyle w:val="normaltextrun"/>
                <w:rFonts w:cs="Segoe UI"/>
              </w:rPr>
              <w:t>Legge til rette for riktige landmålingsressurser, systemer og omfang ved planlegging av anleggs og bergverkstiltak. </w:t>
            </w:r>
          </w:p>
          <w:p w:rsidR="002812E9" w:rsidRPr="00EE2E5A" w:rsidP="00331156" w14:paraId="50E2EE0A" w14:textId="1DDB28FC">
            <w:pPr>
              <w:pStyle w:val="ListParagraph"/>
              <w:numPr>
                <w:ilvl w:val="0"/>
                <w:numId w:val="78"/>
              </w:numPr>
            </w:pPr>
            <w:r w:rsidRPr="00EE2E5A">
              <w:rPr>
                <w:rStyle w:val="normaltextrun"/>
                <w:rFonts w:cs="Segoe UI"/>
              </w:rPr>
              <w:t>Forstå landmålingens betydning for kvaliteten av utførelsen av arbeid innen anlegg og bergverk.</w:t>
            </w:r>
            <w:r w:rsidRPr="00EE2E5A">
              <w:rPr>
                <w:rStyle w:val="eop"/>
                <w:rFonts w:cs="Calibri"/>
              </w:rPr>
              <w:t> </w:t>
            </w:r>
          </w:p>
        </w:tc>
      </w:tr>
    </w:tbl>
    <w:p w:rsidR="002812E9" w:rsidRPr="00EE2E5A" w:rsidP="00284D89" w14:paraId="1E18647B" w14:textId="374159BA">
      <w:pPr>
        <w:pStyle w:val="Heading4"/>
      </w:pPr>
      <w:r w:rsidRPr="00EE2E5A">
        <w:t xml:space="preserve"> </w:t>
      </w:r>
      <w:r w:rsidRPr="00EE2E5A" w:rsidR="005F0501">
        <w:t>3D-</w:t>
      </w:r>
      <w:r w:rsidRPr="00EE2E5A" w:rsidR="00A57981">
        <w:t>MODELLER TERRENG</w:t>
      </w:r>
    </w:p>
    <w:tbl>
      <w:tblPr>
        <w:tblW w:w="9356" w:type="dxa"/>
        <w:tblInd w:w="-5" w:type="dxa"/>
        <w:tblLayout w:type="fixed"/>
        <w:tblCellMar>
          <w:left w:w="0" w:type="dxa"/>
          <w:right w:w="0" w:type="dxa"/>
        </w:tblCellMar>
        <w:tblLook w:val="01E0"/>
      </w:tblPr>
      <w:tblGrid>
        <w:gridCol w:w="9356"/>
      </w:tblGrid>
      <w:tr w14:paraId="0D084AA5" w14:textId="77777777" w:rsidTr="008217CD">
        <w:tblPrEx>
          <w:tblW w:w="9356" w:type="dxa"/>
          <w:tblInd w:w="-5" w:type="dxa"/>
          <w:tblLayout w:type="fixed"/>
          <w:tblCellMar>
            <w:left w:w="0" w:type="dxa"/>
            <w:right w:w="0" w:type="dxa"/>
          </w:tblCellMar>
          <w:tblLook w:val="01E0"/>
        </w:tblPrEx>
        <w:trPr>
          <w:trHeight w:val="340"/>
        </w:trPr>
        <w:tc>
          <w:tcPr>
            <w:tcW w:w="9356" w:type="dxa"/>
            <w:tcBorders>
              <w:top w:val="single" w:sz="4" w:space="0" w:color="auto"/>
              <w:left w:val="single" w:sz="4" w:space="0" w:color="auto"/>
              <w:bottom w:val="single" w:sz="4" w:space="0" w:color="auto"/>
              <w:right w:val="single" w:sz="4" w:space="0" w:color="auto"/>
            </w:tcBorders>
            <w:shd w:val="clear" w:color="auto" w:fill="EEECE1" w:themeFill="background2"/>
          </w:tcPr>
          <w:p w:rsidR="002812E9" w:rsidRPr="00EE2E5A" w:rsidP="009F4F94" w14:paraId="554D2EC6" w14:textId="77777777">
            <w:pPr>
              <w:rPr>
                <w:rFonts w:eastAsia="Calibri"/>
                <w:i/>
                <w:lang w:eastAsia="en-US"/>
              </w:rPr>
            </w:pPr>
            <w:r w:rsidRPr="00EE2E5A">
              <w:rPr>
                <w:rFonts w:eastAsia="Calibri"/>
                <w:lang w:eastAsia="en-US"/>
              </w:rPr>
              <w:t>Læringsutbytte</w:t>
            </w:r>
          </w:p>
        </w:tc>
      </w:tr>
      <w:tr w14:paraId="5127F30C" w14:textId="77777777" w:rsidTr="007666D3">
        <w:tblPrEx>
          <w:tblW w:w="9356" w:type="dxa"/>
          <w:tblInd w:w="-5" w:type="dxa"/>
          <w:tblLayout w:type="fixed"/>
          <w:tblCellMar>
            <w:left w:w="0" w:type="dxa"/>
            <w:right w:w="0" w:type="dxa"/>
          </w:tblCellMar>
          <w:tblLook w:val="01E0"/>
        </w:tblPrEx>
        <w:trPr>
          <w:trHeight w:val="387"/>
        </w:trPr>
        <w:tc>
          <w:tcPr>
            <w:tcW w:w="9356" w:type="dxa"/>
            <w:tcBorders>
              <w:top w:val="single" w:sz="4" w:space="0" w:color="auto"/>
              <w:left w:val="single" w:sz="4" w:space="0" w:color="auto"/>
              <w:bottom w:val="single" w:sz="4" w:space="0" w:color="auto"/>
              <w:right w:val="single" w:sz="4" w:space="0" w:color="auto"/>
            </w:tcBorders>
            <w:shd w:val="clear" w:color="auto" w:fill="FFFFFF" w:themeFill="background1"/>
          </w:tcPr>
          <w:p w:rsidR="698098AB" w:rsidRPr="00EE2E5A" w:rsidP="009F4F94" w14:paraId="25340CE9" w14:textId="77BE3584">
            <w:pPr>
              <w:rPr>
                <w:rFonts w:eastAsia="Crimson Pro"/>
              </w:rPr>
            </w:pPr>
            <w:r w:rsidRPr="00EE2E5A">
              <w:rPr>
                <w:rFonts w:eastAsia="Crimson Pro"/>
              </w:rPr>
              <w:t>Kunnskapsmål</w:t>
            </w:r>
          </w:p>
          <w:p w:rsidR="000D4B63" w:rsidRPr="00EE2E5A" w:rsidP="00331156" w14:paraId="668A76EE" w14:textId="77777777">
            <w:pPr>
              <w:pStyle w:val="ListParagraph"/>
              <w:numPr>
                <w:ilvl w:val="0"/>
                <w:numId w:val="79"/>
              </w:numPr>
              <w:rPr>
                <w:rStyle w:val="normaltextrun"/>
                <w:rFonts w:cs="Segoe UI"/>
              </w:rPr>
            </w:pPr>
            <w:r w:rsidRPr="00EE2E5A">
              <w:rPr>
                <w:rStyle w:val="normaltextrun"/>
                <w:rFonts w:cs="Segoe UI"/>
              </w:rPr>
              <w:t>Ha kunnskap om analoge og digitale tegninger. </w:t>
            </w:r>
          </w:p>
          <w:p w:rsidR="000D4B63" w:rsidRPr="00EE2E5A" w:rsidP="00331156" w14:paraId="7804D489" w14:textId="59C96227">
            <w:pPr>
              <w:pStyle w:val="ListParagraph"/>
              <w:numPr>
                <w:ilvl w:val="0"/>
                <w:numId w:val="79"/>
              </w:numPr>
              <w:rPr>
                <w:rStyle w:val="normaltextrun"/>
                <w:rFonts w:cs="Segoe UI"/>
              </w:rPr>
            </w:pPr>
            <w:r w:rsidRPr="00EE2E5A">
              <w:rPr>
                <w:rStyle w:val="normaltextrun"/>
                <w:rFonts w:cs="Segoe UI"/>
              </w:rPr>
              <w:t>Grunnleggende ferdigheter i bruk av aktuelle digitale tegnings- og modelleringsverktøy. </w:t>
            </w:r>
          </w:p>
          <w:p w:rsidR="000D4B63" w:rsidRPr="00EE2E5A" w:rsidP="00331156" w14:paraId="6C5A7857" w14:textId="77777777">
            <w:pPr>
              <w:pStyle w:val="ListParagraph"/>
              <w:numPr>
                <w:ilvl w:val="0"/>
                <w:numId w:val="79"/>
              </w:numPr>
              <w:rPr>
                <w:rStyle w:val="normaltextrun"/>
                <w:rFonts w:cs="Segoe UI"/>
              </w:rPr>
            </w:pPr>
            <w:r w:rsidRPr="00EE2E5A">
              <w:rPr>
                <w:rStyle w:val="normaltextrun"/>
                <w:rFonts w:cs="Segoe UI"/>
              </w:rPr>
              <w:t>Byggegrop </w:t>
            </w:r>
          </w:p>
          <w:p w:rsidR="000D4B63" w:rsidRPr="00EE2E5A" w:rsidP="00331156" w14:paraId="65C78316" w14:textId="77777777">
            <w:pPr>
              <w:pStyle w:val="ListParagraph"/>
              <w:numPr>
                <w:ilvl w:val="0"/>
                <w:numId w:val="79"/>
              </w:numPr>
              <w:rPr>
                <w:rStyle w:val="normaltextrun"/>
                <w:rFonts w:cs="Segoe UI"/>
              </w:rPr>
            </w:pPr>
            <w:r w:rsidRPr="00EE2E5A">
              <w:rPr>
                <w:rStyle w:val="normaltextrun"/>
                <w:rFonts w:cs="Segoe UI"/>
              </w:rPr>
              <w:t>Masseberegning </w:t>
            </w:r>
          </w:p>
          <w:p w:rsidR="000D4B63" w:rsidRPr="00EE2E5A" w:rsidP="00331156" w14:paraId="31FCC8F9" w14:textId="77777777">
            <w:pPr>
              <w:pStyle w:val="ListParagraph"/>
              <w:numPr>
                <w:ilvl w:val="0"/>
                <w:numId w:val="79"/>
              </w:numPr>
              <w:rPr>
                <w:rStyle w:val="normaltextrun"/>
                <w:rFonts w:cs="Segoe UI"/>
              </w:rPr>
            </w:pPr>
            <w:r w:rsidRPr="00EE2E5A">
              <w:rPr>
                <w:rStyle w:val="normaltextrun"/>
                <w:rFonts w:cs="Segoe UI"/>
              </w:rPr>
              <w:t>Grop og 3D konstruksjoner </w:t>
            </w:r>
          </w:p>
          <w:p w:rsidR="000D4B63" w:rsidRPr="00EE2E5A" w:rsidP="00331156" w14:paraId="49B6B41A" w14:textId="77777777">
            <w:pPr>
              <w:pStyle w:val="ListParagraph"/>
              <w:numPr>
                <w:ilvl w:val="0"/>
                <w:numId w:val="79"/>
              </w:numPr>
              <w:rPr>
                <w:rStyle w:val="normaltextrun"/>
                <w:rFonts w:cs="Segoe UI"/>
              </w:rPr>
            </w:pPr>
            <w:r w:rsidRPr="00EE2E5A">
              <w:rPr>
                <w:rStyle w:val="normaltextrun"/>
                <w:rFonts w:cs="Segoe UI"/>
              </w:rPr>
              <w:t>Profiler gjennom grop </w:t>
            </w:r>
          </w:p>
          <w:p w:rsidR="000D4B63" w:rsidRPr="00EE2E5A" w:rsidP="00331156" w14:paraId="01281367" w14:textId="77777777">
            <w:pPr>
              <w:pStyle w:val="ListParagraph"/>
              <w:numPr>
                <w:ilvl w:val="0"/>
                <w:numId w:val="79"/>
              </w:numPr>
              <w:rPr>
                <w:rStyle w:val="normaltextrun"/>
                <w:rFonts w:cs="Segoe UI"/>
              </w:rPr>
            </w:pPr>
            <w:r w:rsidRPr="00EE2E5A">
              <w:rPr>
                <w:rStyle w:val="normaltextrun"/>
                <w:rFonts w:cs="Segoe UI"/>
              </w:rPr>
              <w:t>Dokumentasjon </w:t>
            </w:r>
          </w:p>
          <w:p w:rsidR="000D4B63" w:rsidRPr="00EE2E5A" w:rsidP="00331156" w14:paraId="797D149B" w14:textId="77777777">
            <w:pPr>
              <w:pStyle w:val="ListParagraph"/>
              <w:numPr>
                <w:ilvl w:val="0"/>
                <w:numId w:val="79"/>
              </w:numPr>
              <w:rPr>
                <w:rStyle w:val="normaltextrun"/>
                <w:rFonts w:cs="Segoe UI"/>
              </w:rPr>
            </w:pPr>
            <w:r w:rsidRPr="00EE2E5A">
              <w:rPr>
                <w:rStyle w:val="normaltextrun"/>
                <w:rFonts w:cs="Segoe UI"/>
              </w:rPr>
              <w:t>3D funksjonalitet </w:t>
            </w:r>
          </w:p>
          <w:p w:rsidR="000D4B63" w:rsidRPr="00EE2E5A" w:rsidP="00331156" w14:paraId="4E8C755F" w14:textId="0F7F1CAA">
            <w:pPr>
              <w:pStyle w:val="ListParagraph"/>
              <w:numPr>
                <w:ilvl w:val="0"/>
                <w:numId w:val="79"/>
              </w:numPr>
              <w:rPr>
                <w:rStyle w:val="normaltextrun"/>
                <w:rFonts w:cs="Segoe UI"/>
              </w:rPr>
            </w:pPr>
            <w:r w:rsidRPr="00EE2E5A">
              <w:rPr>
                <w:rStyle w:val="normaltextrun"/>
                <w:rFonts w:cs="Segoe UI"/>
              </w:rPr>
              <w:t>Ve</w:t>
            </w:r>
            <w:r w:rsidRPr="00EE2E5A" w:rsidR="00D957B7">
              <w:rPr>
                <w:rStyle w:val="normaltextrun"/>
                <w:rFonts w:cs="Segoe UI"/>
              </w:rPr>
              <w:t>i</w:t>
            </w:r>
            <w:r w:rsidRPr="00EE2E5A">
              <w:rPr>
                <w:rStyle w:val="normaltextrun"/>
                <w:rFonts w:cs="Segoe UI"/>
              </w:rPr>
              <w:t>konstruksjoner </w:t>
            </w:r>
          </w:p>
          <w:p w:rsidR="000D4B63" w:rsidRPr="00EE2E5A" w:rsidP="003E508D" w14:paraId="7D7F94A6" w14:textId="77777777">
            <w:pPr>
              <w:rPr>
                <w:rStyle w:val="normaltextrun"/>
                <w:rFonts w:cs="Segoe UI"/>
              </w:rPr>
            </w:pPr>
            <w:r w:rsidRPr="00EE2E5A">
              <w:rPr>
                <w:rStyle w:val="normaltextrun"/>
                <w:rFonts w:cs="Segoe UI"/>
              </w:rPr>
              <w:t> </w:t>
            </w:r>
          </w:p>
          <w:p w:rsidR="000D4B63" w:rsidRPr="00EE2E5A" w:rsidP="003E508D" w14:paraId="2276AE06" w14:textId="77777777">
            <w:pPr>
              <w:rPr>
                <w:rStyle w:val="normaltextrun"/>
                <w:rFonts w:cs="Segoe UI"/>
              </w:rPr>
            </w:pPr>
            <w:r w:rsidRPr="00EE2E5A">
              <w:rPr>
                <w:rStyle w:val="normaltextrun"/>
                <w:rFonts w:cs="Segoe UI"/>
              </w:rPr>
              <w:t>Ferdighetsmål </w:t>
            </w:r>
          </w:p>
          <w:p w:rsidR="000D4B63" w:rsidRPr="00EE2E5A" w:rsidP="00331156" w14:paraId="3DFEF0A0" w14:textId="77777777">
            <w:pPr>
              <w:pStyle w:val="ListParagraph"/>
              <w:numPr>
                <w:ilvl w:val="0"/>
                <w:numId w:val="80"/>
              </w:numPr>
              <w:rPr>
                <w:rStyle w:val="normaltextrun"/>
                <w:rFonts w:cs="Segoe UI"/>
              </w:rPr>
            </w:pPr>
            <w:r w:rsidRPr="00EE2E5A">
              <w:rPr>
                <w:rStyle w:val="normaltextrun"/>
                <w:rFonts w:cs="Segoe UI"/>
              </w:rPr>
              <w:t>Evne til å jobbe med måleinstrumenter og dataverktøy. </w:t>
            </w:r>
          </w:p>
          <w:p w:rsidR="000D4B63" w:rsidRPr="00EE2E5A" w:rsidP="00331156" w14:paraId="7861F8CC" w14:textId="77777777">
            <w:pPr>
              <w:pStyle w:val="ListParagraph"/>
              <w:numPr>
                <w:ilvl w:val="0"/>
                <w:numId w:val="80"/>
              </w:numPr>
              <w:rPr>
                <w:rStyle w:val="normaltextrun"/>
                <w:rFonts w:cs="Segoe UI"/>
              </w:rPr>
            </w:pPr>
            <w:r w:rsidRPr="00EE2E5A">
              <w:rPr>
                <w:rStyle w:val="normaltextrun"/>
                <w:rFonts w:cs="Segoe UI"/>
              </w:rPr>
              <w:t>Evne til å behandle måledata og generere rapporter i programvare. </w:t>
            </w:r>
          </w:p>
          <w:p w:rsidR="000D4B63" w:rsidRPr="00EE2E5A" w:rsidP="00331156" w14:paraId="61929FAC" w14:textId="77777777">
            <w:pPr>
              <w:pStyle w:val="ListParagraph"/>
              <w:numPr>
                <w:ilvl w:val="0"/>
                <w:numId w:val="80"/>
              </w:numPr>
              <w:rPr>
                <w:rStyle w:val="normaltextrun"/>
                <w:rFonts w:cs="Segoe UI"/>
              </w:rPr>
            </w:pPr>
            <w:r w:rsidRPr="00EE2E5A">
              <w:rPr>
                <w:rStyle w:val="normaltextrun"/>
                <w:rFonts w:cs="Segoe UI"/>
              </w:rPr>
              <w:t>Kan vise til, og bruke relevante IT-verktøy i prosjektering av anlegg. </w:t>
            </w:r>
            <w:r w:rsidRPr="00EE2E5A">
              <w:rPr>
                <w:rStyle w:val="normaltextrun"/>
                <w:rFonts w:cs="Segoe UI"/>
              </w:rPr>
              <w:br/>
              <w:t> </w:t>
            </w:r>
          </w:p>
          <w:p w:rsidR="000D4B63" w:rsidRPr="00EE2E5A" w:rsidP="003E508D" w14:paraId="5104632C" w14:textId="77777777">
            <w:pPr>
              <w:rPr>
                <w:rStyle w:val="normaltextrun"/>
                <w:rFonts w:cs="Segoe UI"/>
              </w:rPr>
            </w:pPr>
            <w:r w:rsidRPr="00EE2E5A">
              <w:rPr>
                <w:rStyle w:val="normaltextrun"/>
                <w:rFonts w:cs="Segoe UI"/>
              </w:rPr>
              <w:t>Generell og grunnleggende kompetanse </w:t>
            </w:r>
          </w:p>
          <w:p w:rsidR="000D4B63" w:rsidRPr="00EE2E5A" w:rsidP="00331156" w14:paraId="305D7916" w14:textId="77777777">
            <w:pPr>
              <w:pStyle w:val="ListParagraph"/>
              <w:numPr>
                <w:ilvl w:val="0"/>
                <w:numId w:val="81"/>
              </w:numPr>
              <w:rPr>
                <w:rStyle w:val="normaltextrun"/>
                <w:rFonts w:cs="Segoe UI"/>
              </w:rPr>
            </w:pPr>
            <w:r w:rsidRPr="00EE2E5A">
              <w:rPr>
                <w:rStyle w:val="normaltextrun"/>
                <w:rFonts w:cs="Segoe UI"/>
              </w:rPr>
              <w:t>Grunnleggende bruk av programvare, evne til å behandle data både manuelt og i programvare, skrive dokumentasjon og rapport. </w:t>
            </w:r>
          </w:p>
          <w:p w:rsidR="002812E9" w:rsidRPr="00EE2E5A" w:rsidP="009F4F94" w14:paraId="425EFD4B" w14:textId="77777777">
            <w:pPr>
              <w:rPr>
                <w:rFonts w:eastAsia="Calibri"/>
                <w:lang w:eastAsia="en-US"/>
              </w:rPr>
            </w:pPr>
          </w:p>
        </w:tc>
      </w:tr>
    </w:tbl>
    <w:p w:rsidR="00843A51" w:rsidRPr="00EE2E5A" w:rsidP="00284D89" w14:paraId="6C013427" w14:textId="42504331">
      <w:pPr>
        <w:pStyle w:val="Heading3"/>
      </w:pPr>
      <w:bookmarkStart w:id="132" w:name="_Toc192540617"/>
      <w:bookmarkStart w:id="133" w:name="_Toc256000039"/>
      <w:r w:rsidRPr="00EE2E5A">
        <w:t>GEOTEKNIKK</w:t>
      </w:r>
      <w:bookmarkEnd w:id="133"/>
      <w:bookmarkEnd w:id="132"/>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44"/>
        <w:gridCol w:w="4712"/>
      </w:tblGrid>
      <w:tr w14:paraId="1AA6F93D" w14:textId="77777777" w:rsidTr="5722FA36">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4644" w:type="dxa"/>
            <w:shd w:val="clear" w:color="auto" w:fill="D9D9D9" w:themeFill="background1" w:themeFillShade="D9"/>
          </w:tcPr>
          <w:p w:rsidR="00843A51" w:rsidRPr="00EE2E5A" w:rsidP="009F4F94" w14:paraId="36E99666" w14:textId="626881BB">
            <w:pPr>
              <w:rPr>
                <w:rFonts w:eastAsia="Calibri"/>
                <w:lang w:val="en-US" w:eastAsia="en-US"/>
              </w:rPr>
            </w:pPr>
            <w:r w:rsidRPr="00EE2E5A">
              <w:rPr>
                <w:rFonts w:eastAsia="Calibri"/>
                <w:lang w:val="en-US" w:eastAsia="en-US"/>
              </w:rPr>
              <w:t>Emne 9</w:t>
            </w:r>
            <w:r w:rsidRPr="00EE2E5A" w:rsidR="18CA3E8A">
              <w:rPr>
                <w:rFonts w:eastAsia="Calibri"/>
                <w:lang w:val="en-US" w:eastAsia="en-US"/>
              </w:rPr>
              <w:t>8</w:t>
            </w:r>
            <w:r w:rsidRPr="00EE2E5A">
              <w:rPr>
                <w:rFonts w:eastAsia="Calibri"/>
                <w:lang w:val="en-US" w:eastAsia="en-US"/>
              </w:rPr>
              <w:t>TB</w:t>
            </w:r>
            <w:r w:rsidRPr="00EE2E5A" w:rsidR="00A57981">
              <w:rPr>
                <w:rFonts w:eastAsia="Calibri"/>
                <w:lang w:val="en-US" w:eastAsia="en-US"/>
              </w:rPr>
              <w:t>80C</w:t>
            </w:r>
          </w:p>
        </w:tc>
        <w:tc>
          <w:tcPr>
            <w:tcW w:w="4712" w:type="dxa"/>
            <w:shd w:val="clear" w:color="auto" w:fill="D9D9D9" w:themeFill="background1" w:themeFillShade="D9"/>
          </w:tcPr>
          <w:p w:rsidR="00843A51" w:rsidRPr="00EE2E5A" w:rsidP="009F4F94" w14:paraId="3A3B93EF" w14:textId="77777777">
            <w:pPr>
              <w:rPr>
                <w:rFonts w:eastAsia="Calibri"/>
                <w:lang w:val="en-US" w:eastAsia="en-US"/>
              </w:rPr>
            </w:pPr>
            <w:r w:rsidRPr="00EE2E5A">
              <w:rPr>
                <w:rFonts w:eastAsia="Calibri"/>
                <w:lang w:val="en-US" w:eastAsia="en-US"/>
              </w:rPr>
              <w:t>Tema</w:t>
            </w:r>
          </w:p>
        </w:tc>
      </w:tr>
      <w:tr w14:paraId="1121E16C" w14:textId="77777777" w:rsidTr="5722FA36">
        <w:tblPrEx>
          <w:tblW w:w="9356" w:type="dxa"/>
          <w:tblInd w:w="-5" w:type="dxa"/>
          <w:tblLayout w:type="fixed"/>
          <w:tblCellMar>
            <w:left w:w="0" w:type="dxa"/>
            <w:right w:w="0" w:type="dxa"/>
          </w:tblCellMar>
          <w:tblLook w:val="01E0"/>
        </w:tblPrEx>
        <w:trPr>
          <w:trHeight w:val="671"/>
        </w:trPr>
        <w:tc>
          <w:tcPr>
            <w:tcW w:w="4644" w:type="dxa"/>
          </w:tcPr>
          <w:p w:rsidR="00843A51" w:rsidRPr="00EE2E5A" w:rsidP="009F4F94" w14:paraId="12B46298" w14:textId="0CAA0DE9">
            <w:pPr>
              <w:rPr>
                <w:rFonts w:eastAsia="Calibri"/>
                <w:lang w:eastAsia="en-US"/>
              </w:rPr>
            </w:pPr>
            <w:r w:rsidRPr="00EE2E5A">
              <w:rPr>
                <w:rFonts w:eastAsia="Calibri"/>
                <w:lang w:eastAsia="en-US"/>
              </w:rPr>
              <w:t>G</w:t>
            </w:r>
            <w:r w:rsidRPr="00EE2E5A" w:rsidR="007168D6">
              <w:rPr>
                <w:rFonts w:eastAsia="Calibri"/>
                <w:lang w:eastAsia="en-US"/>
              </w:rPr>
              <w:t>eoteknikk</w:t>
            </w:r>
          </w:p>
          <w:p w:rsidR="00843A51" w:rsidRPr="00EE2E5A" w:rsidP="009F4F94" w14:paraId="2D3714FF" w14:textId="6D73BC2E">
            <w:pPr>
              <w:rPr>
                <w:rFonts w:eastAsia="Calibri"/>
                <w:lang w:eastAsia="en-US"/>
              </w:rPr>
            </w:pPr>
            <w:r w:rsidRPr="00EE2E5A">
              <w:rPr>
                <w:rFonts w:eastAsia="Calibri"/>
                <w:lang w:eastAsia="en-US"/>
              </w:rPr>
              <w:t>(</w:t>
            </w:r>
            <w:r w:rsidRPr="00EE2E5A" w:rsidR="00321656">
              <w:rPr>
                <w:rFonts w:eastAsia="Calibri"/>
                <w:lang w:eastAsia="en-US"/>
              </w:rPr>
              <w:t>8</w:t>
            </w:r>
            <w:r w:rsidRPr="00EE2E5A">
              <w:rPr>
                <w:rFonts w:eastAsia="Calibri"/>
                <w:lang w:eastAsia="en-US"/>
              </w:rPr>
              <w:t xml:space="preserve"> </w:t>
            </w:r>
            <w:r w:rsidRPr="00EE2E5A" w:rsidR="00FC2A6D">
              <w:rPr>
                <w:rFonts w:eastAsia="Calibri"/>
                <w:lang w:eastAsia="en-US"/>
              </w:rPr>
              <w:t>stp.</w:t>
            </w:r>
            <w:r w:rsidRPr="00EE2E5A">
              <w:rPr>
                <w:rFonts w:eastAsia="Calibri"/>
                <w:lang w:eastAsia="en-US"/>
              </w:rPr>
              <w:t>)</w:t>
            </w:r>
          </w:p>
        </w:tc>
        <w:tc>
          <w:tcPr>
            <w:tcW w:w="4712" w:type="dxa"/>
          </w:tcPr>
          <w:p w:rsidR="00843A51" w:rsidRPr="00EE2E5A" w:rsidP="009F4F94" w14:paraId="352D41D2" w14:textId="05E32A4A">
            <w:pPr>
              <w:rPr>
                <w:rFonts w:eastAsia="Calibri"/>
                <w:lang w:eastAsia="en-US"/>
              </w:rPr>
            </w:pPr>
            <w:r w:rsidRPr="00EE2E5A">
              <w:rPr>
                <w:rFonts w:eastAsia="Calibri"/>
                <w:lang w:eastAsia="en-US"/>
              </w:rPr>
              <w:t>Kvartærgeologi</w:t>
            </w:r>
          </w:p>
          <w:p w:rsidR="00843A51" w:rsidRPr="00EE2E5A" w:rsidP="009F4F94" w14:paraId="6D632F7E" w14:textId="43CE6749">
            <w:pPr>
              <w:rPr>
                <w:rFonts w:eastAsia="Calibri"/>
                <w:lang w:eastAsia="en-US"/>
              </w:rPr>
            </w:pPr>
            <w:r w:rsidRPr="00EE2E5A">
              <w:rPr>
                <w:rFonts w:eastAsia="Calibri"/>
                <w:lang w:eastAsia="en-US"/>
              </w:rPr>
              <w:t>G</w:t>
            </w:r>
            <w:r w:rsidRPr="00EE2E5A" w:rsidR="007168D6">
              <w:rPr>
                <w:rFonts w:eastAsia="Calibri"/>
                <w:lang w:eastAsia="en-US"/>
              </w:rPr>
              <w:t>eoteknikk</w:t>
            </w:r>
          </w:p>
        </w:tc>
      </w:tr>
      <w:tr w14:paraId="161C4172" w14:textId="77777777" w:rsidTr="5722FA36">
        <w:tblPrEx>
          <w:tblW w:w="9356" w:type="dxa"/>
          <w:tblInd w:w="-5" w:type="dxa"/>
          <w:tblLayout w:type="fixed"/>
          <w:tblCellMar>
            <w:left w:w="0" w:type="dxa"/>
            <w:right w:w="0" w:type="dxa"/>
          </w:tblCellMar>
          <w:tblLook w:val="01E0"/>
        </w:tblPrEx>
        <w:trPr>
          <w:trHeight w:val="335"/>
        </w:trPr>
        <w:tc>
          <w:tcPr>
            <w:tcW w:w="9356" w:type="dxa"/>
            <w:gridSpan w:val="2"/>
            <w:shd w:val="clear" w:color="auto" w:fill="EEECE1" w:themeFill="background2"/>
          </w:tcPr>
          <w:p w:rsidR="00843A51" w:rsidRPr="00EE2E5A" w:rsidP="009F4F94" w14:paraId="5BD1AE65" w14:textId="697F0A91">
            <w:pPr>
              <w:rPr>
                <w:rFonts w:eastAsia="Calibri"/>
                <w:lang w:eastAsia="en-US"/>
              </w:rPr>
            </w:pPr>
            <w:r w:rsidRPr="00EE2E5A">
              <w:rPr>
                <w:rFonts w:eastAsia="Calibri"/>
                <w:lang w:eastAsia="en-US"/>
              </w:rPr>
              <w:t>O</w:t>
            </w:r>
            <w:r w:rsidRPr="00EE2E5A">
              <w:rPr>
                <w:rFonts w:eastAsia="Calibri"/>
                <w:lang w:eastAsia="en-US"/>
              </w:rPr>
              <w:t>mfang</w:t>
            </w:r>
          </w:p>
        </w:tc>
      </w:tr>
      <w:tr w14:paraId="0D7B28CC" w14:textId="77777777" w:rsidTr="5722FA36">
        <w:tblPrEx>
          <w:tblW w:w="9356" w:type="dxa"/>
          <w:tblInd w:w="-5" w:type="dxa"/>
          <w:tblLayout w:type="fixed"/>
          <w:tblCellMar>
            <w:left w:w="0" w:type="dxa"/>
            <w:right w:w="0" w:type="dxa"/>
          </w:tblCellMar>
          <w:tblLook w:val="01E0"/>
        </w:tblPrEx>
        <w:trPr>
          <w:trHeight w:val="693"/>
        </w:trPr>
        <w:tc>
          <w:tcPr>
            <w:tcW w:w="9356" w:type="dxa"/>
            <w:gridSpan w:val="2"/>
          </w:tcPr>
          <w:p w:rsidR="00843A51" w:rsidRPr="00EE2E5A" w:rsidP="009F4F94" w14:paraId="0B6BD645" w14:textId="602D381D">
            <w:pPr>
              <w:rPr>
                <w:rFonts w:eastAsia="Calibri"/>
                <w:lang w:eastAsia="en-US"/>
              </w:rPr>
            </w:pPr>
            <w:r w:rsidRPr="00EE2E5A">
              <w:rPr>
                <w:rFonts w:eastAsia="Calibri"/>
                <w:lang w:eastAsia="en-US"/>
              </w:rPr>
              <w:t>Kvartærgeologi</w:t>
            </w:r>
            <w:r w:rsidRPr="00EE2E5A">
              <w:rPr>
                <w:rFonts w:eastAsia="Calibri"/>
                <w:lang w:eastAsia="en-US"/>
              </w:rPr>
              <w:t xml:space="preserve">:                                  </w:t>
            </w:r>
            <w:r w:rsidRPr="00EE2E5A">
              <w:rPr>
                <w:rFonts w:eastAsia="Calibri"/>
                <w:lang w:eastAsia="en-US"/>
              </w:rPr>
              <w:t>1</w:t>
            </w:r>
            <w:r w:rsidRPr="00EE2E5A">
              <w:rPr>
                <w:rFonts w:eastAsia="Calibri"/>
                <w:lang w:eastAsia="en-US"/>
              </w:rPr>
              <w:t xml:space="preserve"> studiepoeng </w:t>
            </w:r>
          </w:p>
          <w:p w:rsidR="00843A51" w:rsidRPr="00EE2E5A" w:rsidP="009F4F94" w14:paraId="4307CD43" w14:textId="79BA053A">
            <w:pPr>
              <w:rPr>
                <w:rFonts w:eastAsia="Calibri"/>
                <w:lang w:eastAsia="en-US"/>
              </w:rPr>
            </w:pPr>
            <w:r w:rsidRPr="00EE2E5A">
              <w:rPr>
                <w:rFonts w:eastAsia="Calibri"/>
                <w:lang w:eastAsia="en-US"/>
              </w:rPr>
              <w:t>G</w:t>
            </w:r>
            <w:r w:rsidRPr="00EE2E5A" w:rsidR="007168D6">
              <w:rPr>
                <w:rFonts w:eastAsia="Calibri"/>
                <w:lang w:eastAsia="en-US"/>
              </w:rPr>
              <w:t>eoteknikk</w:t>
            </w:r>
            <w:r w:rsidRPr="00EE2E5A">
              <w:rPr>
                <w:rFonts w:eastAsia="Calibri"/>
                <w:lang w:eastAsia="en-US"/>
              </w:rPr>
              <w:t xml:space="preserve">:    </w:t>
            </w:r>
            <w:r w:rsidRPr="00EE2E5A" w:rsidR="007168D6">
              <w:rPr>
                <w:rFonts w:eastAsia="Calibri"/>
                <w:lang w:eastAsia="en-US"/>
              </w:rPr>
              <w:t xml:space="preserve"> </w:t>
            </w:r>
            <w:r w:rsidRPr="00EE2E5A">
              <w:rPr>
                <w:rFonts w:eastAsia="Calibri"/>
                <w:lang w:eastAsia="en-US"/>
              </w:rPr>
              <w:t xml:space="preserve">                                    </w:t>
            </w:r>
            <w:r w:rsidRPr="00EE2E5A" w:rsidR="007168D6">
              <w:rPr>
                <w:rFonts w:eastAsia="Calibri"/>
                <w:lang w:eastAsia="en-US"/>
              </w:rPr>
              <w:t>7</w:t>
            </w:r>
            <w:r w:rsidRPr="00EE2E5A">
              <w:rPr>
                <w:rFonts w:eastAsia="Calibri"/>
                <w:lang w:eastAsia="en-US"/>
              </w:rPr>
              <w:t xml:space="preserve"> studiepoeng</w:t>
            </w:r>
          </w:p>
          <w:p w:rsidR="00843A51" w:rsidRPr="00EE2E5A" w:rsidP="009F4F94" w14:paraId="7BD3F56C" w14:textId="77777777">
            <w:pPr>
              <w:rPr>
                <w:rFonts w:eastAsia="Calibri"/>
                <w:lang w:eastAsia="en-US"/>
              </w:rPr>
            </w:pPr>
          </w:p>
        </w:tc>
      </w:tr>
      <w:tr w14:paraId="349737A0" w14:textId="77777777" w:rsidTr="5722FA36">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1F22ED" w:rsidRPr="00EE2E5A" w:rsidP="009F4F94" w14:paraId="4E94914E" w14:textId="24D03B02">
            <w:pPr>
              <w:rPr>
                <w:rFonts w:eastAsia="Calibri"/>
                <w:lang w:eastAsia="en-US"/>
              </w:rPr>
            </w:pPr>
            <w:r w:rsidRPr="00EE2E5A">
              <w:rPr>
                <w:rFonts w:eastAsia="Calibri"/>
                <w:lang w:eastAsia="en-US"/>
              </w:rPr>
              <w:t>Vurdering</w:t>
            </w:r>
          </w:p>
        </w:tc>
      </w:tr>
      <w:tr w14:paraId="629F7759" w14:textId="77777777" w:rsidTr="00537214">
        <w:tblPrEx>
          <w:tblW w:w="9356" w:type="dxa"/>
          <w:tblInd w:w="-5" w:type="dxa"/>
          <w:tblLayout w:type="fixed"/>
          <w:tblCellMar>
            <w:left w:w="0" w:type="dxa"/>
            <w:right w:w="0" w:type="dxa"/>
          </w:tblCellMar>
          <w:tblLook w:val="01E0"/>
        </w:tblPrEx>
        <w:trPr>
          <w:trHeight w:val="1692"/>
        </w:trPr>
        <w:tc>
          <w:tcPr>
            <w:tcW w:w="9356" w:type="dxa"/>
            <w:gridSpan w:val="2"/>
          </w:tcPr>
          <w:p w:rsidR="00537214" w:rsidRPr="00EE2E5A" w:rsidP="009F4F94" w14:paraId="1DD52CA2" w14:textId="77777777">
            <w:pPr>
              <w:rPr>
                <w:rFonts w:eastAsia="Calibri"/>
                <w:lang w:eastAsia="en-US"/>
              </w:rPr>
            </w:pPr>
            <w:r w:rsidRPr="00EE2E5A">
              <w:rPr>
                <w:rFonts w:eastAsia="Calibri"/>
                <w:lang w:eastAsia="en-US"/>
              </w:rPr>
              <w:t>Vurderingsform</w:t>
            </w:r>
          </w:p>
          <w:p w:rsidR="00537214" w:rsidRPr="00EE2E5A" w:rsidP="009F4F94" w14:paraId="161E03D1" w14:textId="642C7D67">
            <w:pPr>
              <w:rPr>
                <w:rFonts w:eastAsia="Calibri"/>
                <w:lang w:eastAsia="en-US"/>
              </w:rPr>
            </w:pPr>
            <w:r w:rsidRPr="00EE2E5A">
              <w:rPr>
                <w:rFonts w:eastAsia="Calibri"/>
                <w:lang w:eastAsia="en-US"/>
              </w:rPr>
              <w:t>Skriftlig skoleeksamen på studiestedet med varighet 1</w:t>
            </w:r>
            <w:r w:rsidRPr="00EE2E5A" w:rsidR="00CB1850">
              <w:rPr>
                <w:rFonts w:eastAsia="Calibri"/>
                <w:lang w:eastAsia="en-US"/>
              </w:rPr>
              <w:t>8</w:t>
            </w:r>
            <w:r w:rsidRPr="00EE2E5A">
              <w:rPr>
                <w:rFonts w:eastAsia="Calibri"/>
                <w:lang w:eastAsia="en-US"/>
              </w:rPr>
              <w:t>0 minutter</w:t>
            </w:r>
          </w:p>
          <w:p w:rsidR="00537214" w:rsidRPr="00EE2E5A" w:rsidP="009F4F94" w14:paraId="3A7DA3B2" w14:textId="77777777">
            <w:pPr>
              <w:pStyle w:val="paragraph"/>
              <w:rPr>
                <w:rStyle w:val="normaltextrun"/>
                <w:rFonts w:ascii="Crimson Pro" w:hAnsi="Crimson Pro" w:cs="Segoe UI"/>
                <w:b/>
                <w:bCs/>
                <w:sz w:val="22"/>
                <w:szCs w:val="22"/>
              </w:rPr>
            </w:pPr>
          </w:p>
          <w:p w:rsidR="00BF4E31" w:rsidRPr="00EE2E5A" w:rsidP="009F4F94" w14:paraId="280AF03F" w14:textId="76190FBC">
            <w:pPr>
              <w:pStyle w:val="paragraph"/>
              <w:rPr>
                <w:rFonts w:ascii="Segoe UI" w:hAnsi="Segoe UI"/>
                <w:sz w:val="18"/>
                <w:szCs w:val="18"/>
              </w:rPr>
            </w:pPr>
            <w:r w:rsidRPr="00EE2E5A">
              <w:rPr>
                <w:rStyle w:val="normaltextrun"/>
                <w:rFonts w:ascii="Crimson Pro" w:hAnsi="Crimson Pro" w:cs="Segoe UI"/>
                <w:b/>
                <w:bCs/>
                <w:sz w:val="22"/>
                <w:szCs w:val="22"/>
              </w:rPr>
              <w:t>Obligatoriske arbeidskrav:</w:t>
            </w:r>
            <w:r w:rsidRPr="00EE2E5A">
              <w:rPr>
                <w:rStyle w:val="eop"/>
                <w:rFonts w:ascii="Crimson Pro" w:hAnsi="Crimson Pro" w:cs="Segoe UI"/>
                <w:sz w:val="22"/>
                <w:szCs w:val="22"/>
              </w:rPr>
              <w:t> </w:t>
            </w:r>
          </w:p>
          <w:p w:rsidR="001F22ED" w:rsidRPr="00EE2E5A" w:rsidP="009F4F94" w14:paraId="69865CB5" w14:textId="141838F0">
            <w:pPr>
              <w:pStyle w:val="paragraph"/>
              <w:rPr>
                <w:rFonts w:ascii="Segoe UI" w:hAnsi="Segoe UI"/>
                <w:sz w:val="18"/>
                <w:szCs w:val="18"/>
              </w:rPr>
            </w:pPr>
            <w:r w:rsidRPr="00EE2E5A">
              <w:rPr>
                <w:rStyle w:val="normaltextrun"/>
                <w:rFonts w:ascii="Crimson Pro" w:hAnsi="Crimson Pro" w:cs="Segoe UI"/>
                <w:sz w:val="22"/>
                <w:szCs w:val="22"/>
              </w:rPr>
              <w:t>Tre arbeidskrav som faglærer vurderer formativt og setter status godkjent/ikke godkjent.</w:t>
            </w:r>
            <w:r w:rsidRPr="00EE2E5A" w:rsidR="00BF4E31">
              <w:br/>
            </w:r>
            <w:r w:rsidRPr="00EE2E5A">
              <w:rPr>
                <w:rStyle w:val="normaltextrun"/>
                <w:rFonts w:ascii="Crimson Pro" w:hAnsi="Crimson Pro" w:cs="Segoe UI"/>
                <w:sz w:val="22"/>
                <w:szCs w:val="22"/>
              </w:rPr>
              <w:t>Ett av disse arbeidskrav er feltøvelse</w:t>
            </w:r>
            <w:r w:rsidRPr="00EE2E5A" w:rsidR="3C735993">
              <w:rPr>
                <w:rStyle w:val="normaltextrun"/>
                <w:rFonts w:ascii="Crimson Pro" w:hAnsi="Crimson Pro" w:cs="Segoe UI"/>
                <w:sz w:val="22"/>
                <w:szCs w:val="22"/>
              </w:rPr>
              <w:t xml:space="preserve"> med krav til påfølgende rapport.</w:t>
            </w:r>
            <w:r w:rsidRPr="00EE2E5A" w:rsidR="00BF4E31">
              <w:br/>
            </w:r>
            <w:r w:rsidRPr="00EE2E5A">
              <w:rPr>
                <w:rStyle w:val="normaltextrun"/>
                <w:rFonts w:ascii="Crimson Pro" w:hAnsi="Crimson Pro"/>
                <w:sz w:val="22"/>
                <w:szCs w:val="22"/>
              </w:rPr>
              <w:t>Emnets fremdriftsplan viser utlevering og innleveringsfrist for arbeidskrav.</w:t>
            </w:r>
          </w:p>
        </w:tc>
      </w:tr>
      <w:tr w14:paraId="41D4F3D6" w14:textId="77777777" w:rsidTr="5722FA36">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843A51" w:rsidRPr="00EE2E5A" w:rsidP="009F4F94" w14:paraId="48D8D7A0" w14:textId="77777777">
            <w:pPr>
              <w:rPr>
                <w:rFonts w:eastAsia="Calibri"/>
                <w:lang w:eastAsia="en-US"/>
              </w:rPr>
            </w:pPr>
            <w:r w:rsidRPr="00EE2E5A">
              <w:rPr>
                <w:rFonts w:eastAsia="Calibri"/>
                <w:lang w:eastAsia="en-US"/>
              </w:rPr>
              <w:t xml:space="preserve">Gjennomføring </w:t>
            </w:r>
          </w:p>
        </w:tc>
      </w:tr>
      <w:tr w14:paraId="0FA0E8AC" w14:textId="77777777" w:rsidTr="00FF45A5">
        <w:tblPrEx>
          <w:tblW w:w="9356" w:type="dxa"/>
          <w:tblInd w:w="-5" w:type="dxa"/>
          <w:tblLayout w:type="fixed"/>
          <w:tblCellMar>
            <w:left w:w="0" w:type="dxa"/>
            <w:right w:w="0" w:type="dxa"/>
          </w:tblCellMar>
          <w:tblLook w:val="01E0"/>
        </w:tblPrEx>
        <w:trPr>
          <w:trHeight w:val="1629"/>
        </w:trPr>
        <w:tc>
          <w:tcPr>
            <w:tcW w:w="9356" w:type="dxa"/>
            <w:gridSpan w:val="2"/>
          </w:tcPr>
          <w:p w:rsidR="00843A51" w:rsidRPr="00EE2E5A" w:rsidP="0065783B" w14:paraId="219B2300" w14:textId="77777777">
            <w:pPr>
              <w:pStyle w:val="ListParagraph"/>
              <w:numPr>
                <w:ilvl w:val="0"/>
                <w:numId w:val="5"/>
              </w:numPr>
            </w:pPr>
            <w:r w:rsidRPr="00EE2E5A">
              <w:t>Forelesninger</w:t>
            </w:r>
          </w:p>
          <w:p w:rsidR="00843A51" w:rsidRPr="00EE2E5A" w:rsidP="0065783B" w14:paraId="579A6AB3" w14:textId="77777777">
            <w:pPr>
              <w:pStyle w:val="ListParagraph"/>
              <w:numPr>
                <w:ilvl w:val="0"/>
                <w:numId w:val="5"/>
              </w:numPr>
            </w:pPr>
            <w:r w:rsidRPr="00EE2E5A">
              <w:t>Gruppearbeid</w:t>
            </w:r>
          </w:p>
          <w:p w:rsidR="00843A51" w:rsidRPr="00EE2E5A" w:rsidP="0065783B" w14:paraId="59FC3B9A" w14:textId="77777777">
            <w:pPr>
              <w:pStyle w:val="ListParagraph"/>
              <w:numPr>
                <w:ilvl w:val="0"/>
                <w:numId w:val="5"/>
              </w:numPr>
            </w:pPr>
            <w:r w:rsidRPr="00EE2E5A">
              <w:t>Muntlige presentasjoner</w:t>
            </w:r>
          </w:p>
          <w:p w:rsidR="00843A51" w:rsidRPr="00EE2E5A" w:rsidP="0065783B" w14:paraId="3C877656" w14:textId="77777777">
            <w:pPr>
              <w:pStyle w:val="ListParagraph"/>
              <w:numPr>
                <w:ilvl w:val="0"/>
                <w:numId w:val="5"/>
              </w:numPr>
            </w:pPr>
            <w:r w:rsidRPr="00EE2E5A">
              <w:t>Praktiske laboratorieøvinger og feltøvinger</w:t>
            </w:r>
          </w:p>
          <w:p w:rsidR="00843A51" w:rsidRPr="00EE2E5A" w:rsidP="0065783B" w14:paraId="33D39098" w14:textId="77777777">
            <w:pPr>
              <w:pStyle w:val="ListParagraph"/>
              <w:numPr>
                <w:ilvl w:val="0"/>
                <w:numId w:val="5"/>
              </w:numPr>
            </w:pPr>
            <w:r w:rsidRPr="00EE2E5A">
              <w:t>Befaringer</w:t>
            </w:r>
          </w:p>
          <w:p w:rsidR="00843A51" w:rsidRPr="00EE2E5A" w:rsidP="0065783B" w14:paraId="19ED75F9" w14:textId="77777777">
            <w:pPr>
              <w:pStyle w:val="ListParagraph"/>
              <w:numPr>
                <w:ilvl w:val="0"/>
                <w:numId w:val="5"/>
              </w:numPr>
              <w:rPr>
                <w:sz w:val="20"/>
                <w:szCs w:val="20"/>
              </w:rPr>
            </w:pPr>
            <w:r w:rsidRPr="00EE2E5A">
              <w:t>Prosjektoppgaver</w:t>
            </w:r>
          </w:p>
          <w:p w:rsidR="00FF45A5" w:rsidRPr="00FF45A5" w:rsidP="00FF45A5" w14:paraId="565ED868" w14:textId="08CCE778">
            <w:pPr>
              <w:pStyle w:val="ListParagraph"/>
              <w:numPr>
                <w:ilvl w:val="0"/>
                <w:numId w:val="5"/>
              </w:numPr>
              <w:rPr>
                <w:sz w:val="20"/>
                <w:szCs w:val="20"/>
              </w:rPr>
            </w:pPr>
            <w:r w:rsidRPr="00EE2E5A">
              <w:t xml:space="preserve">Selvstudie </w:t>
            </w:r>
          </w:p>
        </w:tc>
      </w:tr>
    </w:tbl>
    <w:p w:rsidR="008E7266" w:rsidRPr="00EE2E5A" w:rsidP="00284D89" w14:paraId="012421C7" w14:textId="45AB4005">
      <w:pPr>
        <w:pStyle w:val="Heading4"/>
      </w:pPr>
      <w:r w:rsidRPr="00EE2E5A">
        <w:t>KVARTÆRGEOLOGI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0CDA16D3" w14:textId="77777777" w:rsidTr="008217CD">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cPr>
          <w:p w:rsidR="008E7266" w:rsidRPr="00EE2E5A" w:rsidP="009F4F94" w14:paraId="774428B1" w14:textId="77777777">
            <w:pPr>
              <w:rPr>
                <w:rFonts w:eastAsia="Calibri"/>
                <w:i/>
                <w:lang w:eastAsia="en-US"/>
              </w:rPr>
            </w:pPr>
            <w:r w:rsidRPr="00EE2E5A">
              <w:rPr>
                <w:rFonts w:eastAsia="Calibri"/>
                <w:lang w:eastAsia="en-US"/>
              </w:rPr>
              <w:t>Læringsutbytte</w:t>
            </w:r>
          </w:p>
        </w:tc>
      </w:tr>
      <w:tr w14:paraId="778E56EA" w14:textId="77777777" w:rsidTr="003F0F2A">
        <w:tblPrEx>
          <w:tblW w:w="9356" w:type="dxa"/>
          <w:tblInd w:w="-5" w:type="dxa"/>
          <w:tblLayout w:type="fixed"/>
          <w:tblCellMar>
            <w:left w:w="0" w:type="dxa"/>
            <w:right w:w="0" w:type="dxa"/>
          </w:tblCellMar>
          <w:tblLook w:val="01E0"/>
        </w:tblPrEx>
        <w:trPr>
          <w:trHeight w:val="385"/>
        </w:trPr>
        <w:tc>
          <w:tcPr>
            <w:tcW w:w="9356" w:type="dxa"/>
            <w:shd w:val="clear" w:color="auto" w:fill="FFFFFF" w:themeFill="background1"/>
          </w:tcPr>
          <w:p w:rsidR="00E5537B" w:rsidRPr="00EE2E5A" w:rsidP="009F4F94" w14:paraId="25AA4E55" w14:textId="77777777">
            <w:r w:rsidRPr="00EE2E5A">
              <w:t>Kunnskapsmål</w:t>
            </w:r>
          </w:p>
          <w:p w:rsidR="00E5537B" w:rsidRPr="00EE2E5A" w:rsidP="00B921AA" w14:paraId="3CBAE669" w14:textId="77777777">
            <w:pPr>
              <w:pStyle w:val="ListParagraph"/>
              <w:numPr>
                <w:ilvl w:val="0"/>
                <w:numId w:val="38"/>
              </w:numPr>
            </w:pPr>
            <w:r w:rsidRPr="00EE2E5A">
              <w:t>Beskrive egenskaper og bruksområde til de viktigste jordarter, mineraler og bergarter.</w:t>
            </w:r>
          </w:p>
          <w:p w:rsidR="00275BB9" w:rsidP="00B921AA" w14:paraId="62651ACD" w14:textId="4F202584">
            <w:pPr>
              <w:pStyle w:val="ListParagraph"/>
              <w:numPr>
                <w:ilvl w:val="0"/>
                <w:numId w:val="38"/>
              </w:numPr>
            </w:pPr>
            <w:r w:rsidRPr="00EE2E5A">
              <w:t>Gjøre rede for de vanligste mineraler og bergarter, og lausmassedannelser.</w:t>
            </w:r>
          </w:p>
          <w:p w:rsidR="005A5D45" w:rsidRPr="00EE2E5A" w:rsidP="005A5D45" w14:paraId="13764469" w14:textId="77777777">
            <w:pPr>
              <w:pStyle w:val="ListParagraph"/>
              <w:numPr>
                <w:ilvl w:val="0"/>
                <w:numId w:val="0"/>
              </w:numPr>
              <w:ind w:left="1069"/>
            </w:pPr>
          </w:p>
          <w:p w:rsidR="00E5537B" w:rsidRPr="00EE2E5A" w:rsidP="009F4F94" w14:paraId="3F0381C9" w14:textId="13774A2B">
            <w:r w:rsidRPr="00EE2E5A">
              <w:t>Ferdighetsmål</w:t>
            </w:r>
          </w:p>
          <w:p w:rsidR="00E4109B" w:rsidP="00B921AA" w14:paraId="61B561DD" w14:textId="78FA4E8C">
            <w:pPr>
              <w:pStyle w:val="ListParagraph"/>
              <w:numPr>
                <w:ilvl w:val="0"/>
                <w:numId w:val="28"/>
              </w:numPr>
            </w:pPr>
            <w:r w:rsidRPr="00EE2E5A">
              <w:t xml:space="preserve">Lese </w:t>
            </w:r>
            <w:r w:rsidRPr="00EE2E5A" w:rsidR="00F95257">
              <w:t xml:space="preserve">kartmateriale og gjøre grunnleggende </w:t>
            </w:r>
            <w:r w:rsidRPr="00EE2E5A" w:rsidR="00E6214A">
              <w:t>terrengundersøkelser</w:t>
            </w:r>
            <w:r w:rsidRPr="00EE2E5A" w:rsidR="00834951">
              <w:t>.</w:t>
            </w:r>
          </w:p>
          <w:p w:rsidR="005A5D45" w:rsidRPr="00EE2E5A" w:rsidP="00B921AA" w14:paraId="01A914F0" w14:textId="77777777">
            <w:pPr>
              <w:pStyle w:val="ListParagraph"/>
              <w:numPr>
                <w:ilvl w:val="0"/>
                <w:numId w:val="28"/>
              </w:numPr>
            </w:pPr>
          </w:p>
          <w:p w:rsidR="00377FEA" w:rsidRPr="00EE2E5A" w:rsidP="009F4F94" w14:paraId="75158AB1" w14:textId="77777777">
            <w:r w:rsidRPr="00EE2E5A">
              <w:t>Generell og grunnleggende kompetanse</w:t>
            </w:r>
          </w:p>
          <w:p w:rsidR="00E5537B" w:rsidRPr="00EE2E5A" w:rsidP="00B921AA" w14:paraId="7863C600" w14:textId="359A21F5">
            <w:pPr>
              <w:pStyle w:val="ListParagraph"/>
              <w:numPr>
                <w:ilvl w:val="0"/>
                <w:numId w:val="37"/>
              </w:numPr>
            </w:pPr>
            <w:r w:rsidRPr="00EE2E5A">
              <w:t>Delta med fagkompetanse i planlegging geotekniske undersøkelser.</w:t>
            </w:r>
          </w:p>
          <w:p w:rsidR="00E5537B" w:rsidRPr="00EE2E5A" w:rsidP="00B921AA" w14:paraId="26AFDCBF" w14:textId="77777777">
            <w:pPr>
              <w:pStyle w:val="ListParagraph"/>
              <w:numPr>
                <w:ilvl w:val="0"/>
                <w:numId w:val="37"/>
              </w:numPr>
            </w:pPr>
            <w:r w:rsidRPr="00EE2E5A">
              <w:t>Gjøre egne faglige vurderinger og legge til rette for riktige ressurser, materiell og utstyr samt gode metoder for undersøkelser.</w:t>
            </w:r>
          </w:p>
          <w:p w:rsidR="00E5537B" w:rsidRPr="00EE2E5A" w:rsidP="009F4F94" w14:paraId="43B450D8" w14:textId="77777777">
            <w:pPr>
              <w:rPr>
                <w:rFonts w:eastAsia="Calibri"/>
                <w:lang w:eastAsia="en-US"/>
              </w:rPr>
            </w:pPr>
          </w:p>
        </w:tc>
      </w:tr>
    </w:tbl>
    <w:p w:rsidR="007168D6" w:rsidRPr="00EE2E5A" w:rsidP="00284D89" w14:paraId="2E14FE66" w14:textId="5F1033F8">
      <w:pPr>
        <w:pStyle w:val="Heading4"/>
      </w:pPr>
      <w:r w:rsidRPr="00EE2E5A">
        <w:t>GEOTEKNIKK</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51554C49" w14:textId="77777777" w:rsidTr="008217CD">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cPr>
          <w:p w:rsidR="007168D6" w:rsidRPr="00EE2E5A" w:rsidP="009F4F94" w14:paraId="76706811" w14:textId="77777777">
            <w:pPr>
              <w:rPr>
                <w:rFonts w:eastAsia="Calibri"/>
                <w:i/>
                <w:lang w:eastAsia="en-US"/>
              </w:rPr>
            </w:pPr>
            <w:r w:rsidRPr="00EE2E5A">
              <w:rPr>
                <w:rFonts w:eastAsia="Calibri"/>
                <w:lang w:eastAsia="en-US"/>
              </w:rPr>
              <w:t>Læringsutbytte</w:t>
            </w:r>
          </w:p>
        </w:tc>
      </w:tr>
      <w:tr w14:paraId="724CA50A" w14:textId="77777777" w:rsidTr="008217CD">
        <w:tblPrEx>
          <w:tblW w:w="9356" w:type="dxa"/>
          <w:tblInd w:w="-5" w:type="dxa"/>
          <w:tblLayout w:type="fixed"/>
          <w:tblCellMar>
            <w:left w:w="0" w:type="dxa"/>
            <w:right w:w="0" w:type="dxa"/>
          </w:tblCellMar>
          <w:tblLook w:val="01E0"/>
        </w:tblPrEx>
        <w:trPr>
          <w:trHeight w:val="610"/>
        </w:trPr>
        <w:tc>
          <w:tcPr>
            <w:tcW w:w="9356" w:type="dxa"/>
            <w:shd w:val="clear" w:color="auto" w:fill="FFFFFF" w:themeFill="background1"/>
          </w:tcPr>
          <w:p w:rsidR="00377FEA" w:rsidRPr="00EE2E5A" w:rsidP="009F4F94" w14:paraId="19ADAAB9" w14:textId="367B3C95">
            <w:r w:rsidRPr="00EE2E5A">
              <w:t>Kunnskapsmål</w:t>
            </w:r>
          </w:p>
          <w:p w:rsidR="007168D6" w:rsidRPr="00EE2E5A" w:rsidP="00B921AA" w14:paraId="6802AD3D" w14:textId="3DF41FED">
            <w:pPr>
              <w:pStyle w:val="ListParagraph"/>
              <w:numPr>
                <w:ilvl w:val="0"/>
                <w:numId w:val="29"/>
              </w:numPr>
            </w:pPr>
            <w:r w:rsidRPr="00EE2E5A">
              <w:t>Gjøre rede for spenninger og stabilitet.</w:t>
            </w:r>
          </w:p>
          <w:p w:rsidR="007168D6" w:rsidRPr="00EE2E5A" w:rsidP="00B921AA" w14:paraId="49BCEC47" w14:textId="77777777">
            <w:pPr>
              <w:pStyle w:val="ListParagraph"/>
              <w:numPr>
                <w:ilvl w:val="0"/>
                <w:numId w:val="29"/>
              </w:numPr>
            </w:pPr>
            <w:r w:rsidRPr="00EE2E5A">
              <w:t>Gjøre rede for problemer forbundet med vannstrømning i løsmasser.</w:t>
            </w:r>
          </w:p>
          <w:p w:rsidR="007168D6" w:rsidRPr="00EE2E5A" w:rsidP="00B921AA" w14:paraId="2C7E6843" w14:textId="370FDC52">
            <w:pPr>
              <w:pStyle w:val="ListParagraph"/>
              <w:numPr>
                <w:ilvl w:val="0"/>
                <w:numId w:val="29"/>
              </w:numPr>
            </w:pPr>
            <w:r w:rsidRPr="00EE2E5A">
              <w:t>Gjøre rede for de vanligste bruddformer i l</w:t>
            </w:r>
            <w:r w:rsidRPr="00EE2E5A" w:rsidR="008468F9">
              <w:t>ø</w:t>
            </w:r>
            <w:r w:rsidRPr="00EE2E5A">
              <w:t>smasser og oppvise kunnskaper om kvikkleireproblematikk.</w:t>
            </w:r>
          </w:p>
          <w:p w:rsidR="007168D6" w:rsidRPr="00EE2E5A" w:rsidP="00B921AA" w14:paraId="0872A25E" w14:textId="77777777">
            <w:pPr>
              <w:pStyle w:val="ListParagraph"/>
              <w:numPr>
                <w:ilvl w:val="0"/>
                <w:numId w:val="29"/>
              </w:numPr>
            </w:pPr>
            <w:r w:rsidRPr="00EE2E5A">
              <w:t>Gjøre rede for konsekvensene av å fundamentere på grunn med varierende bæreevne og fare for telehiv.</w:t>
            </w:r>
          </w:p>
          <w:p w:rsidR="00261DB1" w:rsidRPr="00EE2E5A" w:rsidP="00261DB1" w14:paraId="60C46700" w14:textId="77777777">
            <w:pPr>
              <w:pStyle w:val="ListParagraph"/>
              <w:numPr>
                <w:ilvl w:val="0"/>
                <w:numId w:val="0"/>
              </w:numPr>
              <w:ind w:left="1069"/>
            </w:pPr>
          </w:p>
          <w:p w:rsidR="007168D6" w:rsidRPr="00EE2E5A" w:rsidP="009F4F94" w14:paraId="30CBA353" w14:textId="77777777">
            <w:r w:rsidRPr="00EE2E5A">
              <w:t>Ferdighetsmål</w:t>
            </w:r>
          </w:p>
          <w:p w:rsidR="007168D6" w:rsidRPr="00EE2E5A" w:rsidP="00B921AA" w14:paraId="78CB7DEF" w14:textId="77777777">
            <w:pPr>
              <w:pStyle w:val="ListParagraph"/>
              <w:numPr>
                <w:ilvl w:val="0"/>
                <w:numId w:val="30"/>
              </w:numPr>
            </w:pPr>
            <w:r w:rsidRPr="00EE2E5A">
              <w:t>Utføre de vanligste grunnundersøkelser, tester og analyser.</w:t>
            </w:r>
          </w:p>
          <w:p w:rsidR="007168D6" w:rsidRPr="00EE2E5A" w:rsidP="00B921AA" w14:paraId="31AB2CEA" w14:textId="77777777">
            <w:pPr>
              <w:pStyle w:val="ListParagraph"/>
              <w:numPr>
                <w:ilvl w:val="0"/>
                <w:numId w:val="30"/>
              </w:numPr>
            </w:pPr>
            <w:r w:rsidRPr="00EE2E5A">
              <w:t>Utføre enkle geotekniske beregninger innenfor jordtrykk og fundamentering og stabilitet.</w:t>
            </w:r>
          </w:p>
          <w:p w:rsidR="007168D6" w:rsidRPr="00EE2E5A" w:rsidP="00B921AA" w14:paraId="0EE6E6DA" w14:textId="77777777">
            <w:pPr>
              <w:pStyle w:val="ListParagraph"/>
              <w:numPr>
                <w:ilvl w:val="0"/>
                <w:numId w:val="30"/>
              </w:numPr>
            </w:pPr>
            <w:r w:rsidRPr="00EE2E5A">
              <w:t>Beregne jordtrykk mot vegg og støttemur.</w:t>
            </w:r>
          </w:p>
          <w:p w:rsidR="007168D6" w:rsidRPr="00EE2E5A" w:rsidP="00B921AA" w14:paraId="4B32E481" w14:textId="77777777">
            <w:pPr>
              <w:pStyle w:val="ListParagraph"/>
              <w:numPr>
                <w:ilvl w:val="0"/>
                <w:numId w:val="30"/>
              </w:numPr>
            </w:pPr>
            <w:r w:rsidRPr="00EE2E5A">
              <w:t>Beregne fundamentflate ut fra massenes bæreevne.</w:t>
            </w:r>
          </w:p>
          <w:p w:rsidR="007168D6" w:rsidRPr="00EE2E5A" w:rsidP="00B921AA" w14:paraId="7A750240" w14:textId="7683FD1F">
            <w:pPr>
              <w:pStyle w:val="ListParagraph"/>
              <w:numPr>
                <w:ilvl w:val="0"/>
                <w:numId w:val="30"/>
              </w:numPr>
            </w:pPr>
            <w:r w:rsidRPr="00EE2E5A">
              <w:t>Gjøre rede for krav i Norsk Standard vedrørende komprimering.</w:t>
            </w:r>
          </w:p>
          <w:p w:rsidR="007168D6" w:rsidRPr="00EE2E5A" w:rsidP="00B921AA" w14:paraId="75E445D6" w14:textId="507FABD6">
            <w:pPr>
              <w:pStyle w:val="ListParagraph"/>
              <w:numPr>
                <w:ilvl w:val="0"/>
                <w:numId w:val="30"/>
              </w:numPr>
            </w:pPr>
            <w:r w:rsidRPr="00EE2E5A">
              <w:t>Gjøre rede for sikringsmetoder i l</w:t>
            </w:r>
            <w:r w:rsidRPr="00EE2E5A" w:rsidR="008468F9">
              <w:t>ø</w:t>
            </w:r>
            <w:r w:rsidRPr="00EE2E5A">
              <w:t>smasser og foreslå aktuelle tiltak for arbeidsutførelsen.</w:t>
            </w:r>
          </w:p>
          <w:p w:rsidR="007168D6" w:rsidRPr="00EE2E5A" w:rsidP="00B921AA" w14:paraId="515814DB" w14:textId="77777777">
            <w:pPr>
              <w:pStyle w:val="ListParagraph"/>
              <w:numPr>
                <w:ilvl w:val="0"/>
                <w:numId w:val="30"/>
              </w:numPr>
            </w:pPr>
            <w:r w:rsidRPr="00EE2E5A">
              <w:t>Kjenne til grunnvannets innflytelse på grunnens bæreevne.</w:t>
            </w:r>
          </w:p>
          <w:p w:rsidR="007168D6" w:rsidRPr="00EE2E5A" w:rsidP="00B921AA" w14:paraId="3B2507FA" w14:textId="77777777">
            <w:pPr>
              <w:pStyle w:val="ListParagraph"/>
              <w:numPr>
                <w:ilvl w:val="0"/>
                <w:numId w:val="30"/>
              </w:numPr>
            </w:pPr>
            <w:r w:rsidRPr="00EE2E5A">
              <w:t>Utføre enkle geotekniske beregninger av jordtrykk, setninger, børeevne og fundamentering.</w:t>
            </w:r>
          </w:p>
          <w:p w:rsidR="00501078" w:rsidRPr="00EE2E5A" w:rsidP="00B921AA" w14:paraId="5292A3B3" w14:textId="00CF7160">
            <w:pPr>
              <w:pStyle w:val="ListParagraph"/>
              <w:numPr>
                <w:ilvl w:val="0"/>
                <w:numId w:val="30"/>
              </w:numPr>
            </w:pPr>
            <w:r w:rsidRPr="00EE2E5A">
              <w:t>Kunne delta i arbeid med fundamentering og spunting</w:t>
            </w:r>
          </w:p>
          <w:p w:rsidR="00261DB1" w:rsidRPr="00EE2E5A" w:rsidP="00261DB1" w14:paraId="2F6F62AD" w14:textId="77777777">
            <w:pPr>
              <w:pStyle w:val="ListParagraph"/>
              <w:numPr>
                <w:ilvl w:val="0"/>
                <w:numId w:val="0"/>
              </w:numPr>
              <w:ind w:left="1069"/>
            </w:pPr>
          </w:p>
          <w:p w:rsidR="007168D6" w:rsidRPr="00EE2E5A" w:rsidP="009F4F94" w14:paraId="2BC65B1A" w14:textId="0375A048">
            <w:r w:rsidRPr="00EE2E5A">
              <w:t>Generell og grunnleggende kompetanse</w:t>
            </w:r>
          </w:p>
          <w:p w:rsidR="007168D6" w:rsidRPr="00EE2E5A" w:rsidP="00B921AA" w14:paraId="1EB637C0" w14:textId="77777777">
            <w:pPr>
              <w:pStyle w:val="ListParagraph"/>
              <w:numPr>
                <w:ilvl w:val="0"/>
                <w:numId w:val="31"/>
              </w:numPr>
            </w:pPr>
            <w:r w:rsidRPr="00EE2E5A">
              <w:t>Delta med fagkompetanse i planlegging geotekniske undersøkelser.</w:t>
            </w:r>
          </w:p>
          <w:p w:rsidR="007168D6" w:rsidRPr="00EE2E5A" w:rsidP="00B921AA" w14:paraId="4EF3994B" w14:textId="0A5FC60C">
            <w:pPr>
              <w:pStyle w:val="ListParagraph"/>
              <w:numPr>
                <w:ilvl w:val="0"/>
                <w:numId w:val="31"/>
              </w:numPr>
            </w:pPr>
            <w:r w:rsidRPr="00EE2E5A">
              <w:t>Gjøre egne faglige vurderinger og legge til rette for riktige ressurser, materiell og utstyr samt gode metoder for undersøkelser.</w:t>
            </w:r>
          </w:p>
        </w:tc>
      </w:tr>
    </w:tbl>
    <w:p w:rsidR="008E7266" w:rsidRPr="00EE2E5A" w:rsidP="00284D89" w14:paraId="72B70B51" w14:textId="27DC1CF9">
      <w:pPr>
        <w:pStyle w:val="Heading3"/>
      </w:pPr>
      <w:bookmarkStart w:id="134" w:name="_Toc107477821"/>
      <w:bookmarkStart w:id="135" w:name="_Toc107483850"/>
      <w:bookmarkStart w:id="136" w:name="_Toc138942696"/>
      <w:bookmarkStart w:id="137" w:name="_Toc192540618"/>
      <w:bookmarkStart w:id="138" w:name="_Toc256000040"/>
      <w:r w:rsidRPr="00EE2E5A">
        <w:t>ANLEGGSKONSTRUKSJONER</w:t>
      </w:r>
      <w:bookmarkEnd w:id="138"/>
      <w:bookmarkEnd w:id="134"/>
      <w:bookmarkEnd w:id="135"/>
      <w:bookmarkEnd w:id="136"/>
      <w:bookmarkEnd w:id="137"/>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44"/>
        <w:gridCol w:w="4712"/>
      </w:tblGrid>
      <w:tr w14:paraId="647944B5" w14:textId="77777777" w:rsidTr="008217CD">
        <w:tblPrEx>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40"/>
        </w:trPr>
        <w:tc>
          <w:tcPr>
            <w:tcW w:w="4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7266" w:rsidRPr="00EE2E5A" w:rsidP="009F4F94" w14:paraId="13E59F23" w14:textId="716927D0">
            <w:pPr>
              <w:rPr>
                <w:rFonts w:eastAsia="Calibri"/>
                <w:lang w:val="en-US" w:eastAsia="en-US"/>
              </w:rPr>
            </w:pPr>
            <w:r w:rsidRPr="00EE2E5A">
              <w:rPr>
                <w:rFonts w:eastAsia="Calibri"/>
                <w:lang w:val="en-US" w:eastAsia="en-US"/>
              </w:rPr>
              <w:t>Emne 9</w:t>
            </w:r>
            <w:r w:rsidRPr="00EE2E5A" w:rsidR="4A64062A">
              <w:rPr>
                <w:rFonts w:eastAsia="Calibri"/>
                <w:lang w:val="en-US" w:eastAsia="en-US"/>
              </w:rPr>
              <w:t>8</w:t>
            </w:r>
            <w:r w:rsidRPr="00EE2E5A">
              <w:rPr>
                <w:rFonts w:eastAsia="Calibri"/>
                <w:lang w:val="en-US" w:eastAsia="en-US"/>
              </w:rPr>
              <w:t>TB</w:t>
            </w:r>
            <w:r w:rsidRPr="00EE2E5A" w:rsidR="00A57981">
              <w:rPr>
                <w:rFonts w:eastAsia="Calibri"/>
                <w:lang w:val="en-US" w:eastAsia="en-US"/>
              </w:rPr>
              <w:t>80</w:t>
            </w:r>
            <w:r w:rsidRPr="00EE2E5A" w:rsidR="487F987B">
              <w:rPr>
                <w:rFonts w:eastAsia="Calibri"/>
                <w:lang w:val="en-US" w:eastAsia="en-US"/>
              </w:rPr>
              <w:t>D</w:t>
            </w:r>
          </w:p>
        </w:tc>
        <w:tc>
          <w:tcPr>
            <w:tcW w:w="47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7266" w:rsidRPr="00EE2E5A" w:rsidP="009F4F94" w14:paraId="6B16CB11" w14:textId="77777777">
            <w:pPr>
              <w:rPr>
                <w:rFonts w:eastAsia="Calibri"/>
                <w:lang w:val="en-US" w:eastAsia="en-US"/>
              </w:rPr>
            </w:pPr>
            <w:r w:rsidRPr="00EE2E5A">
              <w:rPr>
                <w:rFonts w:eastAsia="Calibri"/>
                <w:lang w:val="en-US" w:eastAsia="en-US"/>
              </w:rPr>
              <w:t>Tema</w:t>
            </w:r>
          </w:p>
        </w:tc>
      </w:tr>
      <w:tr w14:paraId="07797A45" w14:textId="77777777" w:rsidTr="3D3D3A4C">
        <w:tblPrEx>
          <w:tblW w:w="9356" w:type="dxa"/>
          <w:tblInd w:w="-5" w:type="dxa"/>
          <w:tblLayout w:type="fixed"/>
          <w:tblCellMar>
            <w:left w:w="0" w:type="dxa"/>
            <w:right w:w="0" w:type="dxa"/>
          </w:tblCellMar>
          <w:tblLook w:val="01E0"/>
        </w:tblPrEx>
        <w:trPr>
          <w:trHeight w:val="671"/>
        </w:trPr>
        <w:tc>
          <w:tcPr>
            <w:tcW w:w="4644" w:type="dxa"/>
            <w:tcBorders>
              <w:top w:val="single" w:sz="4" w:space="0" w:color="auto"/>
              <w:left w:val="single" w:sz="4" w:space="0" w:color="auto"/>
              <w:bottom w:val="single" w:sz="4" w:space="0" w:color="auto"/>
              <w:right w:val="single" w:sz="4" w:space="0" w:color="auto"/>
            </w:tcBorders>
          </w:tcPr>
          <w:p w:rsidR="008E7266" w:rsidRPr="00EE2E5A" w:rsidP="009F4F94" w14:paraId="1B4DC593" w14:textId="77777777">
            <w:pPr>
              <w:rPr>
                <w:rFonts w:eastAsia="Calibri"/>
                <w:lang w:eastAsia="en-US"/>
              </w:rPr>
            </w:pPr>
            <w:r w:rsidRPr="00EE2E5A">
              <w:rPr>
                <w:rFonts w:eastAsia="Calibri"/>
                <w:lang w:eastAsia="en-US"/>
              </w:rPr>
              <w:t>Anleggskonstruksjoner</w:t>
            </w:r>
          </w:p>
          <w:p w:rsidR="008E7266" w:rsidRPr="00EE2E5A" w:rsidP="009F4F94" w14:paraId="11A14882" w14:textId="0B370F65">
            <w:pPr>
              <w:rPr>
                <w:rFonts w:eastAsia="Calibri"/>
                <w:lang w:eastAsia="en-US"/>
              </w:rPr>
            </w:pPr>
            <w:r w:rsidRPr="00EE2E5A">
              <w:rPr>
                <w:rFonts w:eastAsia="Calibri"/>
                <w:lang w:eastAsia="en-US"/>
              </w:rPr>
              <w:t>(</w:t>
            </w:r>
            <w:r w:rsidRPr="00EE2E5A" w:rsidR="00321656">
              <w:rPr>
                <w:rFonts w:eastAsia="Calibri"/>
                <w:lang w:eastAsia="en-US"/>
              </w:rPr>
              <w:t>8</w:t>
            </w:r>
            <w:r w:rsidRPr="00EE2E5A">
              <w:rPr>
                <w:rFonts w:eastAsia="Calibri"/>
                <w:lang w:eastAsia="en-US"/>
              </w:rPr>
              <w:t xml:space="preserve"> </w:t>
            </w:r>
            <w:r w:rsidRPr="00EE2E5A" w:rsidR="00FC2A6D">
              <w:rPr>
                <w:rFonts w:eastAsia="Calibri"/>
                <w:lang w:eastAsia="en-US"/>
              </w:rPr>
              <w:t>stp.</w:t>
            </w:r>
            <w:r w:rsidRPr="00EE2E5A">
              <w:rPr>
                <w:rFonts w:eastAsia="Calibri"/>
                <w:lang w:eastAsia="en-US"/>
              </w:rPr>
              <w:t>)</w:t>
            </w:r>
          </w:p>
        </w:tc>
        <w:tc>
          <w:tcPr>
            <w:tcW w:w="4712" w:type="dxa"/>
            <w:tcBorders>
              <w:top w:val="single" w:sz="4" w:space="0" w:color="auto"/>
              <w:left w:val="single" w:sz="4" w:space="0" w:color="auto"/>
              <w:bottom w:val="single" w:sz="4" w:space="0" w:color="auto"/>
              <w:right w:val="single" w:sz="4" w:space="0" w:color="auto"/>
            </w:tcBorders>
          </w:tcPr>
          <w:p w:rsidR="00051CDE" w:rsidRPr="00EE2E5A" w:rsidP="009F4F94" w14:paraId="2516B5D5" w14:textId="4DE007A9">
            <w:pPr>
              <w:rPr>
                <w:rFonts w:eastAsia="Calibri"/>
                <w:lang w:eastAsia="en-US"/>
              </w:rPr>
            </w:pPr>
            <w:r w:rsidRPr="00EE2E5A">
              <w:rPr>
                <w:rFonts w:eastAsia="Calibri"/>
                <w:lang w:eastAsia="en-US"/>
              </w:rPr>
              <w:t xml:space="preserve">Stein. </w:t>
            </w:r>
            <w:r w:rsidRPr="00EE2E5A" w:rsidR="00D85E2D">
              <w:rPr>
                <w:rFonts w:eastAsia="Calibri"/>
                <w:lang w:eastAsia="en-US"/>
              </w:rPr>
              <w:t>pukk og grus</w:t>
            </w:r>
          </w:p>
          <w:p w:rsidR="00051CDE" w:rsidRPr="00EE2E5A" w:rsidP="009F4F94" w14:paraId="67D4444A" w14:textId="1BFB6C16">
            <w:pPr>
              <w:rPr>
                <w:rFonts w:eastAsia="Calibri"/>
                <w:lang w:eastAsia="en-US"/>
              </w:rPr>
            </w:pPr>
            <w:r w:rsidRPr="00EE2E5A">
              <w:rPr>
                <w:rFonts w:eastAsia="Calibri"/>
                <w:lang w:eastAsia="en-US"/>
              </w:rPr>
              <w:t>Material og k</w:t>
            </w:r>
            <w:r w:rsidRPr="00EE2E5A">
              <w:rPr>
                <w:rFonts w:eastAsia="Calibri"/>
                <w:lang w:eastAsia="en-US"/>
              </w:rPr>
              <w:t>onstruksjonslære</w:t>
            </w:r>
          </w:p>
          <w:p w:rsidR="00D85E2D" w:rsidRPr="00EE2E5A" w:rsidP="009F4F94" w14:paraId="664540DF" w14:textId="29D757DC">
            <w:pPr>
              <w:rPr>
                <w:rFonts w:eastAsia="Calibri"/>
                <w:lang w:eastAsia="en-US"/>
              </w:rPr>
            </w:pPr>
            <w:r w:rsidRPr="00EE2E5A">
              <w:rPr>
                <w:rFonts w:eastAsia="Calibri"/>
                <w:lang w:eastAsia="en-US"/>
              </w:rPr>
              <w:t>Arktisk klimatilpasning</w:t>
            </w:r>
          </w:p>
          <w:p w:rsidR="008E7266" w:rsidRPr="00EE2E5A" w:rsidP="009F4F94" w14:paraId="1D5CAD85" w14:textId="554CB0EF">
            <w:pPr>
              <w:rPr>
                <w:rFonts w:eastAsia="Calibri"/>
                <w:lang w:eastAsia="en-US"/>
              </w:rPr>
            </w:pPr>
          </w:p>
        </w:tc>
      </w:tr>
      <w:tr w14:paraId="7465F006" w14:textId="77777777" w:rsidTr="3D3D3A4C">
        <w:tblPrEx>
          <w:tblW w:w="9356" w:type="dxa"/>
          <w:tblInd w:w="-5" w:type="dxa"/>
          <w:tblLayout w:type="fixed"/>
          <w:tblCellMar>
            <w:left w:w="0" w:type="dxa"/>
            <w:right w:w="0" w:type="dxa"/>
          </w:tblCellMar>
          <w:tblLook w:val="01E0"/>
        </w:tblPrEx>
        <w:trPr>
          <w:trHeight w:val="335"/>
        </w:trPr>
        <w:tc>
          <w:tcPr>
            <w:tcW w:w="935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8E7266" w:rsidRPr="00EE2E5A" w:rsidP="009F4F94" w14:paraId="5A547052" w14:textId="09EC85E9">
            <w:pPr>
              <w:rPr>
                <w:rFonts w:eastAsia="Calibri"/>
                <w:lang w:eastAsia="en-US"/>
              </w:rPr>
            </w:pPr>
            <w:r w:rsidRPr="00EE2E5A">
              <w:rPr>
                <w:rFonts w:eastAsia="Calibri"/>
                <w:lang w:eastAsia="en-US"/>
              </w:rPr>
              <w:t>O</w:t>
            </w:r>
            <w:r w:rsidRPr="00EE2E5A" w:rsidR="007C2DF1">
              <w:rPr>
                <w:rFonts w:eastAsia="Calibri"/>
                <w:lang w:eastAsia="en-US"/>
              </w:rPr>
              <w:t>mfang</w:t>
            </w:r>
          </w:p>
        </w:tc>
      </w:tr>
      <w:tr w14:paraId="04A0A766" w14:textId="77777777" w:rsidTr="3D3D3A4C">
        <w:tblPrEx>
          <w:tblW w:w="9356" w:type="dxa"/>
          <w:tblInd w:w="-5" w:type="dxa"/>
          <w:tblLayout w:type="fixed"/>
          <w:tblCellMar>
            <w:left w:w="0" w:type="dxa"/>
            <w:right w:w="0" w:type="dxa"/>
          </w:tblCellMar>
          <w:tblLook w:val="01E0"/>
        </w:tblPrEx>
        <w:trPr>
          <w:trHeight w:val="1103"/>
        </w:trPr>
        <w:tc>
          <w:tcPr>
            <w:tcW w:w="9356" w:type="dxa"/>
            <w:gridSpan w:val="2"/>
            <w:tcBorders>
              <w:top w:val="single" w:sz="4" w:space="0" w:color="auto"/>
              <w:left w:val="single" w:sz="4" w:space="0" w:color="auto"/>
              <w:bottom w:val="single" w:sz="4" w:space="0" w:color="auto"/>
              <w:right w:val="single" w:sz="4" w:space="0" w:color="auto"/>
            </w:tcBorders>
          </w:tcPr>
          <w:p w:rsidR="00D85E2D" w:rsidRPr="00EE2E5A" w:rsidP="009F4F94" w14:paraId="7079D74B" w14:textId="667DF820">
            <w:pPr>
              <w:rPr>
                <w:rFonts w:eastAsia="Calibri"/>
                <w:lang w:eastAsia="en-US"/>
              </w:rPr>
            </w:pPr>
            <w:r w:rsidRPr="00EE2E5A">
              <w:rPr>
                <w:rFonts w:eastAsia="Calibri"/>
                <w:lang w:eastAsia="en-US"/>
              </w:rPr>
              <w:t xml:space="preserve">Stein, pukk og grus:      </w:t>
            </w:r>
            <w:r w:rsidRPr="00EE2E5A" w:rsidR="00826726">
              <w:rPr>
                <w:rFonts w:eastAsia="Calibri"/>
                <w:lang w:eastAsia="en-US"/>
              </w:rPr>
              <w:t xml:space="preserve"> </w:t>
            </w:r>
            <w:r w:rsidRPr="00EE2E5A">
              <w:rPr>
                <w:rFonts w:eastAsia="Calibri"/>
                <w:lang w:eastAsia="en-US"/>
              </w:rPr>
              <w:t xml:space="preserve"> </w:t>
            </w:r>
            <w:r w:rsidRPr="00EE2E5A" w:rsidR="006652FF">
              <w:rPr>
                <w:rFonts w:eastAsia="Calibri"/>
                <w:lang w:eastAsia="en-US"/>
              </w:rPr>
              <w:t xml:space="preserve">      </w:t>
            </w:r>
            <w:r w:rsidRPr="00EE2E5A" w:rsidR="00B12D30">
              <w:rPr>
                <w:rFonts w:eastAsia="Calibri"/>
                <w:lang w:eastAsia="en-US"/>
              </w:rPr>
              <w:t xml:space="preserve">          </w:t>
            </w:r>
            <w:r w:rsidRPr="00EE2E5A" w:rsidR="00870CDB">
              <w:rPr>
                <w:rFonts w:eastAsia="Calibri"/>
                <w:lang w:eastAsia="en-US"/>
              </w:rPr>
              <w:t xml:space="preserve">  </w:t>
            </w:r>
            <w:r w:rsidRPr="00EE2E5A" w:rsidR="00B12D30">
              <w:rPr>
                <w:rFonts w:eastAsia="Calibri"/>
                <w:lang w:eastAsia="en-US"/>
              </w:rPr>
              <w:t xml:space="preserve">    </w:t>
            </w:r>
            <w:r w:rsidRPr="00EE2E5A" w:rsidR="008D7BE1">
              <w:rPr>
                <w:rFonts w:eastAsia="Calibri"/>
                <w:lang w:eastAsia="en-US"/>
              </w:rPr>
              <w:t xml:space="preserve"> </w:t>
            </w:r>
            <w:r w:rsidRPr="00EE2E5A">
              <w:rPr>
                <w:rFonts w:eastAsia="Calibri"/>
                <w:lang w:eastAsia="en-US"/>
              </w:rPr>
              <w:t>2</w:t>
            </w:r>
            <w:r w:rsidRPr="00EE2E5A" w:rsidR="00826726">
              <w:rPr>
                <w:rFonts w:eastAsia="Calibri"/>
                <w:lang w:eastAsia="en-US"/>
              </w:rPr>
              <w:t xml:space="preserve"> studiepoeng</w:t>
            </w:r>
          </w:p>
          <w:p w:rsidR="00E57724" w:rsidRPr="00EE2E5A" w:rsidP="009F4F94" w14:paraId="3BB8386C" w14:textId="5DA40FF1">
            <w:pPr>
              <w:rPr>
                <w:rFonts w:eastAsia="Calibri"/>
                <w:lang w:eastAsia="en-US"/>
              </w:rPr>
            </w:pPr>
            <w:r w:rsidRPr="00EE2E5A">
              <w:rPr>
                <w:rFonts w:eastAsia="Calibri"/>
                <w:lang w:eastAsia="en-US"/>
              </w:rPr>
              <w:t>Material</w:t>
            </w:r>
            <w:r w:rsidRPr="00EE2E5A" w:rsidR="00685BE8">
              <w:rPr>
                <w:rFonts w:eastAsia="Calibri"/>
                <w:lang w:eastAsia="en-US"/>
              </w:rPr>
              <w:t>-</w:t>
            </w:r>
            <w:r w:rsidRPr="00EE2E5A">
              <w:rPr>
                <w:rFonts w:eastAsia="Calibri"/>
                <w:lang w:eastAsia="en-US"/>
              </w:rPr>
              <w:t xml:space="preserve"> og k</w:t>
            </w:r>
            <w:r w:rsidRPr="00EE2E5A">
              <w:rPr>
                <w:rFonts w:eastAsia="Calibri"/>
                <w:lang w:eastAsia="en-US"/>
              </w:rPr>
              <w:t xml:space="preserve">onstruksjonslære: </w:t>
            </w:r>
            <w:r w:rsidRPr="00EE2E5A" w:rsidR="006652FF">
              <w:rPr>
                <w:rFonts w:eastAsia="Calibri"/>
                <w:lang w:eastAsia="en-US"/>
              </w:rPr>
              <w:t xml:space="preserve"> </w:t>
            </w:r>
            <w:r w:rsidRPr="00EE2E5A" w:rsidR="00B12D30">
              <w:rPr>
                <w:rFonts w:eastAsia="Calibri"/>
                <w:lang w:eastAsia="en-US"/>
              </w:rPr>
              <w:t>5</w:t>
            </w:r>
            <w:r w:rsidRPr="00EE2E5A">
              <w:rPr>
                <w:rFonts w:eastAsia="Calibri"/>
                <w:lang w:eastAsia="en-US"/>
              </w:rPr>
              <w:t xml:space="preserve"> studiepoeng</w:t>
            </w:r>
          </w:p>
          <w:p w:rsidR="00826726" w:rsidRPr="00EE2E5A" w:rsidP="009F4F94" w14:paraId="41536216" w14:textId="77777777">
            <w:pPr>
              <w:rPr>
                <w:rFonts w:eastAsia="Calibri"/>
                <w:lang w:eastAsia="en-US"/>
              </w:rPr>
            </w:pPr>
            <w:r w:rsidRPr="00EE2E5A">
              <w:rPr>
                <w:rFonts w:eastAsia="Calibri"/>
                <w:lang w:eastAsia="en-US"/>
              </w:rPr>
              <w:t xml:space="preserve">Arktisk </w:t>
            </w:r>
            <w:r w:rsidRPr="00EE2E5A" w:rsidR="006652FF">
              <w:rPr>
                <w:rFonts w:eastAsia="Calibri"/>
                <w:lang w:eastAsia="en-US"/>
              </w:rPr>
              <w:t xml:space="preserve">klimatilpasning:  </w:t>
            </w:r>
            <w:r w:rsidRPr="00EE2E5A" w:rsidR="00B12D30">
              <w:rPr>
                <w:rFonts w:eastAsia="Calibri"/>
                <w:lang w:eastAsia="en-US"/>
              </w:rPr>
              <w:t xml:space="preserve">              </w:t>
            </w:r>
            <w:r w:rsidRPr="00EE2E5A" w:rsidR="006652FF">
              <w:rPr>
                <w:rFonts w:eastAsia="Calibri"/>
                <w:lang w:eastAsia="en-US"/>
              </w:rPr>
              <w:t xml:space="preserve"> </w:t>
            </w:r>
            <w:r w:rsidRPr="00EE2E5A" w:rsidR="00870CDB">
              <w:rPr>
                <w:rFonts w:eastAsia="Calibri"/>
                <w:lang w:eastAsia="en-US"/>
              </w:rPr>
              <w:t xml:space="preserve">   </w:t>
            </w:r>
            <w:r w:rsidRPr="00EE2E5A" w:rsidR="006652FF">
              <w:rPr>
                <w:rFonts w:eastAsia="Calibri"/>
                <w:lang w:eastAsia="en-US"/>
              </w:rPr>
              <w:t xml:space="preserve"> 1 studiepoeng</w:t>
            </w:r>
          </w:p>
          <w:p w:rsidR="00FC2626" w:rsidRPr="00EE2E5A" w:rsidP="009F4F94" w14:paraId="2B3AAA36" w14:textId="16079D7F">
            <w:pPr>
              <w:rPr>
                <w:rFonts w:eastAsia="Calibri"/>
                <w:lang w:eastAsia="en-US"/>
              </w:rPr>
            </w:pPr>
          </w:p>
        </w:tc>
      </w:tr>
      <w:tr w14:paraId="029FC5B5" w14:textId="77777777" w:rsidTr="008217CD">
        <w:tblPrEx>
          <w:tblW w:w="9356" w:type="dxa"/>
          <w:tblInd w:w="-5" w:type="dxa"/>
          <w:tblLayout w:type="fixed"/>
          <w:tblCellMar>
            <w:left w:w="0" w:type="dxa"/>
            <w:right w:w="0" w:type="dxa"/>
          </w:tblCellMar>
          <w:tblLook w:val="01E0"/>
        </w:tblPrEx>
        <w:trPr>
          <w:trHeight w:val="340"/>
        </w:trPr>
        <w:tc>
          <w:tcPr>
            <w:tcW w:w="935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377FEA" w:rsidRPr="00EE2E5A" w:rsidP="009F4F94" w14:paraId="464C9292" w14:textId="063F63EB">
            <w:pPr>
              <w:rPr>
                <w:rFonts w:eastAsia="Calibri"/>
                <w:lang w:eastAsia="en-US"/>
              </w:rPr>
            </w:pPr>
            <w:r w:rsidRPr="00EE2E5A">
              <w:rPr>
                <w:rFonts w:eastAsia="Calibri"/>
                <w:lang w:eastAsia="en-US"/>
              </w:rPr>
              <w:t>Vurdering</w:t>
            </w:r>
          </w:p>
        </w:tc>
      </w:tr>
      <w:tr w14:paraId="6D7292DD" w14:textId="77777777" w:rsidTr="3D3D3A4C">
        <w:tblPrEx>
          <w:tblW w:w="9356" w:type="dxa"/>
          <w:tblInd w:w="-5" w:type="dxa"/>
          <w:tblLayout w:type="fixed"/>
          <w:tblCellMar>
            <w:left w:w="0" w:type="dxa"/>
            <w:right w:w="0" w:type="dxa"/>
          </w:tblCellMar>
          <w:tblLook w:val="01E0"/>
        </w:tblPrEx>
        <w:trPr>
          <w:trHeight w:val="443"/>
        </w:trPr>
        <w:tc>
          <w:tcPr>
            <w:tcW w:w="9356" w:type="dxa"/>
            <w:gridSpan w:val="2"/>
            <w:tcBorders>
              <w:top w:val="single" w:sz="4" w:space="0" w:color="auto"/>
              <w:left w:val="single" w:sz="4" w:space="0" w:color="auto"/>
              <w:bottom w:val="single" w:sz="4" w:space="0" w:color="auto"/>
              <w:right w:val="single" w:sz="4" w:space="0" w:color="auto"/>
            </w:tcBorders>
          </w:tcPr>
          <w:p w:rsidR="00B513A3" w:rsidRPr="00EE2E5A" w:rsidP="009F4F94" w14:paraId="2DD795C0" w14:textId="4E4FD499">
            <w:pPr>
              <w:pStyle w:val="paragraph"/>
            </w:pPr>
            <w:r w:rsidRPr="00EE2E5A">
              <w:rPr>
                <w:rStyle w:val="normaltextrun"/>
                <w:rFonts w:ascii="Crimson Pro" w:hAnsi="Crimson Pro" w:cs="Segoe UI"/>
                <w:sz w:val="22"/>
                <w:szCs w:val="22"/>
              </w:rPr>
              <w:t>Obligatoriske arbeidskrav:</w:t>
            </w:r>
            <w:r w:rsidRPr="00EE2E5A">
              <w:rPr>
                <w:rStyle w:val="eop"/>
                <w:rFonts w:ascii="Crimson Pro" w:hAnsi="Crimson Pro" w:cs="Segoe UI"/>
                <w:sz w:val="22"/>
                <w:szCs w:val="22"/>
              </w:rPr>
              <w:t> </w:t>
            </w:r>
          </w:p>
          <w:p w:rsidR="00B513A3" w:rsidRPr="00EE2E5A" w:rsidP="009F4F94" w14:paraId="5D4E5EF2" w14:textId="66BFA5C2">
            <w:pPr>
              <w:pStyle w:val="paragraph"/>
            </w:pPr>
            <w:r w:rsidRPr="00EE2E5A">
              <w:rPr>
                <w:rStyle w:val="normaltextrun"/>
                <w:rFonts w:ascii="Crimson Pro" w:hAnsi="Crimson Pro" w:cs="Segoe UI"/>
                <w:sz w:val="22"/>
                <w:szCs w:val="22"/>
              </w:rPr>
              <w:t>Tre arbeidskrav som faglærer vurderer formativt og setter status godkjent/ikke godkjent.</w:t>
            </w:r>
            <w:r w:rsidRPr="00EE2E5A">
              <w:rPr>
                <w:rStyle w:val="normaltextrun"/>
                <w:rFonts w:ascii="Crimson Pro" w:hAnsi="Crimson Pro" w:cs="Segoe UI"/>
                <w:sz w:val="22"/>
                <w:szCs w:val="22"/>
              </w:rPr>
              <w:br/>
              <w:t>Ett av disse arbeidskrav er felt og laboratorieøvelse i faget stein, pukk og grus med krav til påfølgende rapport.</w:t>
            </w:r>
            <w:r w:rsidRPr="00EE2E5A">
              <w:rPr>
                <w:rStyle w:val="normaltextrun"/>
                <w:rFonts w:ascii="Crimson Pro" w:hAnsi="Crimson Pro"/>
                <w:sz w:val="22"/>
                <w:szCs w:val="22"/>
              </w:rPr>
              <w:br/>
              <w:t>Emnets fremdriftsplan viser utlevering og innleveringsfrist for arbeidskrav.</w:t>
            </w:r>
          </w:p>
          <w:p w:rsidR="005A5D45" w:rsidP="009F4F94" w14:paraId="1D754AEB" w14:textId="77777777">
            <w:pPr>
              <w:pStyle w:val="paragraph"/>
              <w:rPr>
                <w:rStyle w:val="normaltextrun"/>
                <w:rFonts w:ascii="Crimson Pro" w:hAnsi="Crimson Pro"/>
                <w:sz w:val="22"/>
                <w:szCs w:val="22"/>
              </w:rPr>
            </w:pPr>
            <w:r w:rsidRPr="00EE2E5A">
              <w:rPr>
                <w:rStyle w:val="normaltextrun"/>
                <w:rFonts w:ascii="Crimson Pro" w:hAnsi="Crimson Pro" w:cs="Segoe UI"/>
                <w:sz w:val="22"/>
                <w:szCs w:val="22"/>
              </w:rPr>
              <w:br/>
            </w:r>
            <w:r w:rsidRPr="00EE2E5A" w:rsidR="008F083F">
              <w:rPr>
                <w:rStyle w:val="normaltextrun"/>
                <w:rFonts w:ascii="Crimson Pro" w:hAnsi="Crimson Pro"/>
                <w:sz w:val="22"/>
                <w:szCs w:val="22"/>
              </w:rPr>
              <w:t>Vurderingsform:</w:t>
            </w:r>
          </w:p>
          <w:p w:rsidR="008F083F" w:rsidRPr="00EE2E5A" w:rsidP="009F4F94" w14:paraId="500607D4" w14:textId="2F319D89">
            <w:pPr>
              <w:pStyle w:val="paragraph"/>
              <w:rPr>
                <w:rFonts w:ascii="Segoe UI" w:hAnsi="Segoe UI"/>
                <w:sz w:val="18"/>
                <w:szCs w:val="18"/>
              </w:rPr>
            </w:pPr>
            <w:r w:rsidRPr="00EE2E5A">
              <w:rPr>
                <w:rStyle w:val="normaltextrun"/>
                <w:rFonts w:ascii="Crimson Pro" w:hAnsi="Crimson Pro" w:cs="Segoe UI"/>
                <w:sz w:val="22"/>
                <w:szCs w:val="22"/>
              </w:rPr>
              <w:t>Skriftlig skoleeksamen på studiestedet med varighet 1</w:t>
            </w:r>
            <w:r w:rsidRPr="00EE2E5A" w:rsidR="00CB1850">
              <w:rPr>
                <w:rStyle w:val="normaltextrun"/>
                <w:rFonts w:ascii="Crimson Pro" w:hAnsi="Crimson Pro" w:cs="Segoe UI"/>
                <w:sz w:val="22"/>
                <w:szCs w:val="22"/>
              </w:rPr>
              <w:t>8</w:t>
            </w:r>
            <w:r w:rsidRPr="00EE2E5A">
              <w:rPr>
                <w:rStyle w:val="normaltextrun"/>
                <w:rFonts w:ascii="Crimson Pro" w:hAnsi="Crimson Pro" w:cs="Segoe UI"/>
                <w:sz w:val="22"/>
                <w:szCs w:val="22"/>
              </w:rPr>
              <w:t>0 minutter.</w:t>
            </w:r>
            <w:r w:rsidRPr="00EE2E5A">
              <w:rPr>
                <w:rStyle w:val="eop"/>
                <w:rFonts w:ascii="Crimson Pro" w:hAnsi="Crimson Pro" w:cs="Segoe UI"/>
                <w:sz w:val="22"/>
                <w:szCs w:val="22"/>
              </w:rPr>
              <w:t> </w:t>
            </w:r>
          </w:p>
          <w:p w:rsidR="00377FEA" w:rsidRPr="00EE2E5A" w:rsidP="009F4F94" w14:paraId="485E871F" w14:textId="77777777">
            <w:pPr>
              <w:pStyle w:val="paragraph"/>
              <w:rPr>
                <w:rFonts w:eastAsia="Calibri"/>
                <w:lang w:eastAsia="en-US"/>
              </w:rPr>
            </w:pPr>
          </w:p>
        </w:tc>
      </w:tr>
      <w:tr w14:paraId="6F813C56" w14:textId="77777777" w:rsidTr="008217CD">
        <w:tblPrEx>
          <w:tblW w:w="9356" w:type="dxa"/>
          <w:tblInd w:w="-5" w:type="dxa"/>
          <w:tblLayout w:type="fixed"/>
          <w:tblCellMar>
            <w:left w:w="0" w:type="dxa"/>
            <w:right w:w="0" w:type="dxa"/>
          </w:tblCellMar>
          <w:tblLook w:val="01E0"/>
        </w:tblPrEx>
        <w:trPr>
          <w:trHeight w:val="340"/>
        </w:trPr>
        <w:tc>
          <w:tcPr>
            <w:tcW w:w="935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8E7266" w:rsidRPr="00EE2E5A" w:rsidP="009F4F94" w14:paraId="22429600" w14:textId="77777777">
            <w:pPr>
              <w:rPr>
                <w:rFonts w:eastAsia="Calibri"/>
                <w:lang w:eastAsia="en-US"/>
              </w:rPr>
            </w:pPr>
            <w:r w:rsidRPr="00EE2E5A">
              <w:rPr>
                <w:rFonts w:eastAsia="Calibri"/>
                <w:lang w:eastAsia="en-US"/>
              </w:rPr>
              <w:t xml:space="preserve">Gjennomføring </w:t>
            </w:r>
          </w:p>
        </w:tc>
      </w:tr>
      <w:tr w14:paraId="3167AAED" w14:textId="77777777" w:rsidTr="3D3D3A4C">
        <w:tblPrEx>
          <w:tblW w:w="9356" w:type="dxa"/>
          <w:tblInd w:w="-5" w:type="dxa"/>
          <w:tblLayout w:type="fixed"/>
          <w:tblCellMar>
            <w:left w:w="0" w:type="dxa"/>
            <w:right w:w="0" w:type="dxa"/>
          </w:tblCellMar>
          <w:tblLook w:val="01E0"/>
        </w:tblPrEx>
        <w:trPr>
          <w:trHeight w:val="1435"/>
        </w:trPr>
        <w:tc>
          <w:tcPr>
            <w:tcW w:w="9356" w:type="dxa"/>
            <w:gridSpan w:val="2"/>
            <w:tcBorders>
              <w:top w:val="single" w:sz="4" w:space="0" w:color="auto"/>
              <w:left w:val="single" w:sz="4" w:space="0" w:color="auto"/>
              <w:bottom w:val="single" w:sz="4" w:space="0" w:color="auto"/>
              <w:right w:val="single" w:sz="4" w:space="0" w:color="auto"/>
            </w:tcBorders>
          </w:tcPr>
          <w:p w:rsidR="008E7266" w:rsidRPr="00EE2E5A" w:rsidP="0065783B" w14:paraId="4BF4B43D" w14:textId="77777777">
            <w:pPr>
              <w:pStyle w:val="ListParagraph"/>
              <w:numPr>
                <w:ilvl w:val="0"/>
                <w:numId w:val="5"/>
              </w:numPr>
            </w:pPr>
            <w:r w:rsidRPr="00EE2E5A">
              <w:t>Forelesninger</w:t>
            </w:r>
          </w:p>
          <w:p w:rsidR="008E7266" w:rsidRPr="00EE2E5A" w:rsidP="0065783B" w14:paraId="05B371E3" w14:textId="77777777">
            <w:pPr>
              <w:pStyle w:val="ListParagraph"/>
              <w:numPr>
                <w:ilvl w:val="0"/>
                <w:numId w:val="5"/>
              </w:numPr>
            </w:pPr>
            <w:r w:rsidRPr="00EE2E5A">
              <w:t>Gruppearbeid</w:t>
            </w:r>
          </w:p>
          <w:p w:rsidR="008E7266" w:rsidRPr="00EE2E5A" w:rsidP="0065783B" w14:paraId="5024D041" w14:textId="77777777">
            <w:pPr>
              <w:pStyle w:val="ListParagraph"/>
              <w:numPr>
                <w:ilvl w:val="0"/>
                <w:numId w:val="5"/>
              </w:numPr>
            </w:pPr>
            <w:r w:rsidRPr="00EE2E5A">
              <w:t>Muntlige presentasjoner</w:t>
            </w:r>
          </w:p>
          <w:p w:rsidR="008E7266" w:rsidRPr="00EE2E5A" w:rsidP="0065783B" w14:paraId="2F562FB2" w14:textId="77777777">
            <w:pPr>
              <w:pStyle w:val="ListParagraph"/>
              <w:numPr>
                <w:ilvl w:val="0"/>
                <w:numId w:val="5"/>
              </w:numPr>
            </w:pPr>
            <w:r w:rsidRPr="00EE2E5A">
              <w:t>Praktiske laboratorieøvinger</w:t>
            </w:r>
          </w:p>
          <w:p w:rsidR="008E7266" w:rsidRPr="00EE2E5A" w:rsidP="0065783B" w14:paraId="789127A6" w14:textId="170B16D9">
            <w:pPr>
              <w:pStyle w:val="ListParagraph"/>
              <w:numPr>
                <w:ilvl w:val="0"/>
                <w:numId w:val="5"/>
              </w:numPr>
            </w:pPr>
            <w:r w:rsidRPr="00EE2E5A">
              <w:t>B</w:t>
            </w:r>
            <w:r w:rsidRPr="00EE2E5A" w:rsidR="007C2DF1">
              <w:t>efaring</w:t>
            </w:r>
            <w:r w:rsidRPr="00EE2E5A" w:rsidR="00D60F38">
              <w:t xml:space="preserve"> for å lære om </w:t>
            </w:r>
            <w:r w:rsidRPr="00EE2E5A" w:rsidR="00DA4B45">
              <w:t>produksjon av knust tilslag</w:t>
            </w:r>
            <w:r w:rsidRPr="00EE2E5A" w:rsidR="007C2DF1">
              <w:t xml:space="preserve">, individuelt eller </w:t>
            </w:r>
            <w:r w:rsidRPr="00EE2E5A" w:rsidR="003D7BCA">
              <w:t>i</w:t>
            </w:r>
            <w:r w:rsidRPr="00EE2E5A" w:rsidR="007C2DF1">
              <w:t xml:space="preserve"> grupper</w:t>
            </w:r>
            <w:r w:rsidRPr="00EE2E5A" w:rsidR="008819F3">
              <w:t xml:space="preserve"> </w:t>
            </w:r>
            <w:r w:rsidRPr="00EE2E5A">
              <w:t>søkes gjennomført</w:t>
            </w:r>
          </w:p>
          <w:p w:rsidR="008819F3" w:rsidRPr="00EE2E5A" w:rsidP="0065783B" w14:paraId="18709097" w14:textId="37D89E91">
            <w:pPr>
              <w:pStyle w:val="ListParagraph"/>
              <w:numPr>
                <w:ilvl w:val="0"/>
                <w:numId w:val="5"/>
              </w:numPr>
            </w:pPr>
            <w:r w:rsidRPr="00EE2E5A">
              <w:t xml:space="preserve">Selvstudie </w:t>
            </w:r>
          </w:p>
        </w:tc>
      </w:tr>
    </w:tbl>
    <w:p w:rsidR="001F1521" w:rsidRPr="00EE2E5A" w:rsidP="00284D89" w14:paraId="631E1D6C" w14:textId="7081206A">
      <w:pPr>
        <w:pStyle w:val="Heading4"/>
      </w:pPr>
      <w:r w:rsidRPr="00EE2E5A">
        <w:t>STEIN, PUKK OG GRUS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3551F7E9" w14:textId="77777777" w:rsidTr="52FCEB53">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hemeFill="background2"/>
          </w:tcPr>
          <w:p w:rsidR="00F81C6D" w:rsidRPr="00EE2E5A" w:rsidP="009F4F94" w14:paraId="1F665EDD" w14:textId="77777777">
            <w:pPr>
              <w:rPr>
                <w:rFonts w:eastAsia="Calibri"/>
                <w:i/>
                <w:lang w:eastAsia="en-US"/>
              </w:rPr>
            </w:pPr>
            <w:r w:rsidRPr="00EE2E5A">
              <w:rPr>
                <w:rFonts w:eastAsia="Calibri"/>
                <w:lang w:eastAsia="en-US"/>
              </w:rPr>
              <w:t>Læringsutbytte</w:t>
            </w:r>
          </w:p>
        </w:tc>
      </w:tr>
      <w:tr w14:paraId="303EE4A0" w14:textId="77777777" w:rsidTr="00CF2796">
        <w:tblPrEx>
          <w:tblW w:w="9356" w:type="dxa"/>
          <w:tblInd w:w="-5" w:type="dxa"/>
          <w:tblLayout w:type="fixed"/>
          <w:tblCellMar>
            <w:left w:w="0" w:type="dxa"/>
            <w:right w:w="0" w:type="dxa"/>
          </w:tblCellMar>
          <w:tblLook w:val="01E0"/>
        </w:tblPrEx>
        <w:trPr>
          <w:trHeight w:val="510"/>
        </w:trPr>
        <w:tc>
          <w:tcPr>
            <w:tcW w:w="9356" w:type="dxa"/>
            <w:shd w:val="clear" w:color="auto" w:fill="FFFFFF" w:themeFill="background1"/>
          </w:tcPr>
          <w:p w:rsidR="00F81C6D" w:rsidRPr="00EE2E5A" w:rsidP="009F4F94" w14:paraId="3D24DFC3" w14:textId="63B97F68">
            <w:r w:rsidRPr="00EE2E5A">
              <w:t>Kunnskapsmål</w:t>
            </w:r>
          </w:p>
          <w:p w:rsidR="00F81C6D" w:rsidRPr="00EE2E5A" w:rsidP="00B921AA" w14:paraId="4AA90AD0" w14:textId="77777777">
            <w:pPr>
              <w:pStyle w:val="ListParagraph"/>
              <w:numPr>
                <w:ilvl w:val="0"/>
                <w:numId w:val="36"/>
              </w:numPr>
            </w:pPr>
            <w:r w:rsidRPr="00EE2E5A">
              <w:t>Kjenne til anvendelsen av masser fra grustak og utsprengt berg.</w:t>
            </w:r>
          </w:p>
          <w:p w:rsidR="00F81C6D" w:rsidRPr="00EE2E5A" w:rsidP="00B921AA" w14:paraId="5210B8A2" w14:textId="77777777">
            <w:pPr>
              <w:pStyle w:val="ListParagraph"/>
              <w:numPr>
                <w:ilvl w:val="0"/>
                <w:numId w:val="36"/>
              </w:numPr>
            </w:pPr>
            <w:r w:rsidRPr="00EE2E5A">
              <w:t>Kjenne til prinsippene med sortering og sikteverk.</w:t>
            </w:r>
          </w:p>
          <w:p w:rsidR="00F81C6D" w:rsidRPr="00EE2E5A" w:rsidP="00B921AA" w14:paraId="66880E58" w14:textId="77777777">
            <w:pPr>
              <w:pStyle w:val="ListParagraph"/>
              <w:numPr>
                <w:ilvl w:val="0"/>
                <w:numId w:val="36"/>
              </w:numPr>
            </w:pPr>
            <w:r w:rsidRPr="00EE2E5A">
              <w:t>Kjenne til steinknusing og produksjonsutstyr.</w:t>
            </w:r>
          </w:p>
          <w:p w:rsidR="00F81C6D" w:rsidRPr="00EE2E5A" w:rsidP="00B921AA" w14:paraId="0C9B2A9A" w14:textId="3F19DBAD">
            <w:pPr>
              <w:pStyle w:val="ListParagraph"/>
              <w:numPr>
                <w:ilvl w:val="0"/>
                <w:numId w:val="36"/>
              </w:numPr>
            </w:pPr>
            <w:r w:rsidRPr="00EE2E5A">
              <w:t>Kjenne til krav til CE merking av masser</w:t>
            </w:r>
            <w:r w:rsidRPr="00EE2E5A" w:rsidR="00A0051C">
              <w:t xml:space="preserve"> </w:t>
            </w:r>
          </w:p>
          <w:p w:rsidR="008217CD" w:rsidRPr="00EE2E5A" w:rsidP="00B921AA" w14:paraId="2DA60F57" w14:textId="50D6B877">
            <w:pPr>
              <w:pStyle w:val="ListParagraph"/>
              <w:numPr>
                <w:ilvl w:val="0"/>
                <w:numId w:val="36"/>
              </w:numPr>
            </w:pPr>
            <w:r w:rsidRPr="00EE2E5A">
              <w:t>Laboratorie</w:t>
            </w:r>
            <w:r w:rsidRPr="00EE2E5A" w:rsidR="00FD68B6">
              <w:t xml:space="preserve">arbeid for </w:t>
            </w:r>
            <w:r w:rsidRPr="00EE2E5A" w:rsidR="00C31BF2">
              <w:t>kontroll og sertifisering av masse</w:t>
            </w:r>
            <w:r w:rsidRPr="00EE2E5A" w:rsidR="00261DB1">
              <w:t>.</w:t>
            </w:r>
          </w:p>
          <w:p w:rsidR="00261DB1" w:rsidRPr="00EE2E5A" w:rsidP="00261DB1" w14:paraId="47C9044A" w14:textId="77777777">
            <w:pPr>
              <w:pStyle w:val="ListParagraph"/>
              <w:numPr>
                <w:ilvl w:val="0"/>
                <w:numId w:val="0"/>
              </w:numPr>
              <w:ind w:left="1069"/>
            </w:pPr>
          </w:p>
          <w:p w:rsidR="00F81C6D" w:rsidRPr="00EE2E5A" w:rsidP="009F4F94" w14:paraId="37BE0740" w14:textId="48061D7D">
            <w:r w:rsidRPr="00EE2E5A">
              <w:t>Ferdighetsmål</w:t>
            </w:r>
          </w:p>
          <w:p w:rsidR="00F81C6D" w:rsidRPr="00EE2E5A" w:rsidP="00331156" w14:paraId="0C98AFD8" w14:textId="77777777">
            <w:pPr>
              <w:pStyle w:val="ListParagraph"/>
              <w:numPr>
                <w:ilvl w:val="0"/>
                <w:numId w:val="60"/>
              </w:numPr>
            </w:pPr>
            <w:r w:rsidRPr="00EE2E5A">
              <w:t>Planlegge og lede arbeidet med oppbygging og drift av anlegg for produksjon av masser til bygge- og anleggsvirksomhet.</w:t>
            </w:r>
          </w:p>
          <w:p w:rsidR="00AF32D1" w:rsidRPr="00EE2E5A" w:rsidP="00331156" w14:paraId="27870979" w14:textId="0E8E68E2">
            <w:pPr>
              <w:pStyle w:val="ListParagraph"/>
              <w:numPr>
                <w:ilvl w:val="0"/>
                <w:numId w:val="60"/>
              </w:numPr>
            </w:pPr>
            <w:r w:rsidRPr="00EE2E5A">
              <w:t xml:space="preserve">Utføre </w:t>
            </w:r>
            <w:r w:rsidRPr="00EE2E5A" w:rsidR="00E225C9">
              <w:t>de viktigste analysemetoder</w:t>
            </w:r>
            <w:r w:rsidRPr="00EE2E5A" w:rsidR="007528AC">
              <w:t xml:space="preserve"> for masser til vei og betong.</w:t>
            </w:r>
          </w:p>
          <w:p w:rsidR="008217CD" w:rsidRPr="00EE2E5A" w:rsidP="009F4F94" w14:paraId="7D3575CF" w14:textId="77777777"/>
          <w:p w:rsidR="00F81C6D" w:rsidRPr="00EE2E5A" w:rsidP="009F4F94" w14:paraId="270869B4" w14:textId="6DA9BD29">
            <w:r w:rsidRPr="00EE2E5A">
              <w:t>Generell og grunnleggende kompetanse</w:t>
            </w:r>
          </w:p>
          <w:p w:rsidR="00F81C6D" w:rsidRPr="00EE2E5A" w:rsidP="00331156" w14:paraId="6C87C935" w14:textId="6735F65C">
            <w:pPr>
              <w:pStyle w:val="ListParagraph"/>
              <w:numPr>
                <w:ilvl w:val="0"/>
                <w:numId w:val="61"/>
              </w:numPr>
              <w:rPr>
                <w:rStyle w:val="eop"/>
              </w:rPr>
            </w:pPr>
            <w:r w:rsidRPr="00EE2E5A">
              <w:rPr>
                <w:rStyle w:val="normaltextrun"/>
                <w:shd w:val="clear" w:color="auto" w:fill="FFFFFF"/>
              </w:rPr>
              <w:t>Kan delta med fagkompetanse i ledelse av produksjon av stein, pukk og grus, og planlegge for korrekt lab. analyser.</w:t>
            </w:r>
            <w:r w:rsidRPr="00EE2E5A">
              <w:rPr>
                <w:rStyle w:val="eop"/>
                <w:shd w:val="clear" w:color="auto" w:fill="FFFFFF"/>
              </w:rPr>
              <w:t> </w:t>
            </w:r>
          </w:p>
        </w:tc>
      </w:tr>
    </w:tbl>
    <w:p w:rsidR="008E7266" w:rsidRPr="00EE2E5A" w:rsidP="00284D89" w14:paraId="5126BAFD" w14:textId="71EC49CD">
      <w:pPr>
        <w:pStyle w:val="Heading4"/>
      </w:pPr>
      <w:r w:rsidRPr="00EE2E5A">
        <w:t xml:space="preserve"> </w:t>
      </w:r>
      <w:r w:rsidRPr="00EE2E5A" w:rsidR="003D7BCA">
        <w:t xml:space="preserve">MATERIAL- OG </w:t>
      </w:r>
      <w:r w:rsidRPr="00EE2E5A" w:rsidR="007C2DF1">
        <w:t>KONSTRUKSJONSLÆRE</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4F30ED5A" w14:textId="77777777" w:rsidTr="005913FC">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tcBorders>
              <w:bottom w:val="single" w:sz="4" w:space="0" w:color="auto"/>
            </w:tcBorders>
            <w:shd w:val="clear" w:color="auto" w:fill="EEECE1" w:themeFill="background2"/>
          </w:tcPr>
          <w:p w:rsidR="008E7266" w:rsidRPr="00EE2E5A" w:rsidP="009F4F94" w14:paraId="1D7C9370" w14:textId="77777777">
            <w:pPr>
              <w:rPr>
                <w:rFonts w:eastAsia="Calibri"/>
                <w:i/>
                <w:lang w:eastAsia="en-US"/>
              </w:rPr>
            </w:pPr>
            <w:r w:rsidRPr="00EE2E5A">
              <w:rPr>
                <w:rFonts w:eastAsia="Calibri"/>
                <w:lang w:eastAsia="en-US"/>
              </w:rPr>
              <w:t>Læringsutbytte</w:t>
            </w:r>
          </w:p>
        </w:tc>
      </w:tr>
      <w:tr w14:paraId="496787EE" w14:textId="77777777" w:rsidTr="005913FC">
        <w:tblPrEx>
          <w:tblW w:w="9356" w:type="dxa"/>
          <w:tblInd w:w="-5" w:type="dxa"/>
          <w:tblLayout w:type="fixed"/>
          <w:tblCellMar>
            <w:left w:w="0" w:type="dxa"/>
            <w:right w:w="0" w:type="dxa"/>
          </w:tblCellMar>
          <w:tblLook w:val="01E0"/>
        </w:tblPrEx>
        <w:trPr>
          <w:trHeight w:val="411"/>
        </w:trPr>
        <w:tc>
          <w:tcPr>
            <w:tcW w:w="9356" w:type="dxa"/>
            <w:tcBorders>
              <w:bottom w:val="single" w:sz="4" w:space="0" w:color="auto"/>
            </w:tcBorders>
            <w:shd w:val="clear" w:color="auto" w:fill="FFFFFF" w:themeFill="background1"/>
          </w:tcPr>
          <w:p w:rsidR="001E5A10" w:rsidRPr="00EE2E5A" w:rsidP="009F4F94" w14:paraId="451237CE" w14:textId="77777777"/>
          <w:p w:rsidR="00A61525" w:rsidRPr="00EE2E5A" w:rsidP="009F4F94" w14:paraId="230E8258" w14:textId="584074F6">
            <w:r w:rsidRPr="00EE2E5A">
              <w:t>Kunnskapsmål</w:t>
            </w:r>
          </w:p>
          <w:p w:rsidR="00085695" w:rsidRPr="00EE2E5A" w:rsidP="00331156" w14:paraId="2DF29D2D" w14:textId="13345C19">
            <w:pPr>
              <w:pStyle w:val="ListParagraph"/>
              <w:numPr>
                <w:ilvl w:val="0"/>
                <w:numId w:val="52"/>
              </w:numPr>
            </w:pPr>
            <w:r w:rsidRPr="00EE2E5A">
              <w:t>Konstruksjonsforståelse -k</w:t>
            </w:r>
            <w:r w:rsidRPr="00EE2E5A">
              <w:t>arakteristiske laster som påvirke</w:t>
            </w:r>
            <w:r w:rsidRPr="00EE2E5A" w:rsidR="00B142E1">
              <w:t>r</w:t>
            </w:r>
            <w:r w:rsidRPr="00EE2E5A">
              <w:t xml:space="preserve"> konstruksjon</w:t>
            </w:r>
            <w:r w:rsidRPr="00EE2E5A" w:rsidR="00B142E1">
              <w:t>er</w:t>
            </w:r>
          </w:p>
          <w:p w:rsidR="00A61525" w:rsidRPr="00EE2E5A" w:rsidP="00331156" w14:paraId="07C31700" w14:textId="73B775C1">
            <w:pPr>
              <w:pStyle w:val="ListParagraph"/>
              <w:numPr>
                <w:ilvl w:val="0"/>
                <w:numId w:val="52"/>
              </w:numPr>
            </w:pPr>
            <w:r w:rsidRPr="00EE2E5A">
              <w:t>Konstruksjonsforståelse - s</w:t>
            </w:r>
            <w:r w:rsidRPr="00EE2E5A" w:rsidR="007C2DF1">
              <w:t>tørrelse</w:t>
            </w:r>
            <w:r w:rsidRPr="00EE2E5A" w:rsidR="00C918D1">
              <w:t>ne</w:t>
            </w:r>
            <w:r w:rsidRPr="00EE2E5A" w:rsidR="007C2DF1">
              <w:t xml:space="preserve"> på krefter i konstruksjonselementer</w:t>
            </w:r>
          </w:p>
          <w:p w:rsidR="005A6DE6" w:rsidRPr="00EE2E5A" w:rsidP="00331156" w14:paraId="73EA4A2A" w14:textId="0BF6FA66">
            <w:pPr>
              <w:pStyle w:val="ListParagraph"/>
              <w:numPr>
                <w:ilvl w:val="0"/>
                <w:numId w:val="52"/>
              </w:numPr>
            </w:pPr>
            <w:r w:rsidRPr="00EE2E5A">
              <w:t>Konstruksjonsforståelse - g</w:t>
            </w:r>
            <w:r w:rsidRPr="00EE2E5A" w:rsidR="00256F2C">
              <w:t>runnleggende prinsipper om m</w:t>
            </w:r>
            <w:r w:rsidRPr="00EE2E5A" w:rsidR="00070DDB">
              <w:t>oment, skjær og aksialkr</w:t>
            </w:r>
            <w:r w:rsidRPr="00EE2E5A" w:rsidR="005A100E">
              <w:t>e</w:t>
            </w:r>
            <w:r w:rsidRPr="00EE2E5A" w:rsidR="00070DDB">
              <w:t>fter</w:t>
            </w:r>
            <w:r w:rsidRPr="00EE2E5A" w:rsidR="000C57AA">
              <w:t>.</w:t>
            </w:r>
          </w:p>
          <w:p w:rsidR="00D363B7" w:rsidRPr="00EE2E5A" w:rsidP="00331156" w14:paraId="09008BDE" w14:textId="68241C04">
            <w:pPr>
              <w:pStyle w:val="ListParagraph"/>
              <w:numPr>
                <w:ilvl w:val="0"/>
                <w:numId w:val="52"/>
              </w:numPr>
            </w:pPr>
            <w:r w:rsidRPr="00EE2E5A">
              <w:t xml:space="preserve">Grunnleggende forståelse for </w:t>
            </w:r>
            <w:r w:rsidRPr="00EE2E5A" w:rsidR="00C6144E">
              <w:t xml:space="preserve">hvordan anleggstekniske konstruksjoner dimensjoneres </w:t>
            </w:r>
            <w:r w:rsidRPr="00EE2E5A" w:rsidR="003B7667">
              <w:t>etter aktuelle direktiver, lover, forskrifter og standarder</w:t>
            </w:r>
          </w:p>
          <w:p w:rsidR="00A61525" w:rsidRPr="00EE2E5A" w:rsidP="00331156" w14:paraId="1B50A62A" w14:textId="50F8F033">
            <w:pPr>
              <w:pStyle w:val="ListParagraph"/>
              <w:numPr>
                <w:ilvl w:val="0"/>
                <w:numId w:val="52"/>
              </w:numPr>
            </w:pPr>
            <w:r w:rsidRPr="00EE2E5A">
              <w:t>Grunnleggende m</w:t>
            </w:r>
            <w:r w:rsidRPr="00EE2E5A" w:rsidR="00FE2B13">
              <w:t>aterialkunnskap</w:t>
            </w:r>
            <w:r w:rsidRPr="00EE2E5A">
              <w:t xml:space="preserve"> </w:t>
            </w:r>
            <w:r w:rsidRPr="00EE2E5A" w:rsidR="00522B69">
              <w:t>om</w:t>
            </w:r>
            <w:r w:rsidRPr="00EE2E5A" w:rsidR="001971AF">
              <w:t xml:space="preserve"> tre,</w:t>
            </w:r>
            <w:r w:rsidRPr="00EE2E5A" w:rsidR="006A2866">
              <w:t xml:space="preserve"> </w:t>
            </w:r>
            <w:r w:rsidRPr="00EE2E5A" w:rsidR="00354E4B">
              <w:t>stål</w:t>
            </w:r>
            <w:r w:rsidRPr="00EE2E5A">
              <w:t>,</w:t>
            </w:r>
            <w:r w:rsidRPr="00EE2E5A" w:rsidR="00354E4B">
              <w:t xml:space="preserve"> betong</w:t>
            </w:r>
            <w:r w:rsidRPr="00EE2E5A">
              <w:t>, isolasjon</w:t>
            </w:r>
            <w:r w:rsidRPr="00EE2E5A" w:rsidR="001971AF">
              <w:t xml:space="preserve"> og </w:t>
            </w:r>
            <w:r w:rsidRPr="00EE2E5A" w:rsidR="00522B69">
              <w:t>geotekstiler.</w:t>
            </w:r>
          </w:p>
          <w:p w:rsidR="00C03492" w:rsidRPr="00EE2E5A" w:rsidP="00331156" w14:paraId="78E60393" w14:textId="455D6A33">
            <w:pPr>
              <w:pStyle w:val="ListParagraph"/>
              <w:numPr>
                <w:ilvl w:val="0"/>
                <w:numId w:val="52"/>
              </w:numPr>
            </w:pPr>
            <w:r w:rsidRPr="00EE2E5A">
              <w:t>B</w:t>
            </w:r>
            <w:r w:rsidRPr="00EE2E5A" w:rsidR="000D5D43">
              <w:t>etongteknologi</w:t>
            </w:r>
            <w:r w:rsidRPr="00EE2E5A" w:rsidR="00847458">
              <w:t>, også under kuldepåvirkning</w:t>
            </w:r>
            <w:r w:rsidRPr="00EE2E5A" w:rsidR="00805201">
              <w:t>.</w:t>
            </w:r>
          </w:p>
          <w:p w:rsidR="00A61525" w:rsidRPr="00EE2E5A" w:rsidP="00331156" w14:paraId="00036C5C" w14:textId="2299C3BC">
            <w:pPr>
              <w:pStyle w:val="ListParagraph"/>
              <w:numPr>
                <w:ilvl w:val="0"/>
                <w:numId w:val="52"/>
              </w:numPr>
            </w:pPr>
            <w:r w:rsidRPr="00EE2E5A">
              <w:t>Gru</w:t>
            </w:r>
            <w:r w:rsidRPr="00EE2E5A" w:rsidR="00256F2C">
              <w:t>nnleggende prinsipper for a</w:t>
            </w:r>
            <w:r w:rsidRPr="00EE2E5A" w:rsidR="000D5D43">
              <w:t>rme</w:t>
            </w:r>
            <w:r w:rsidRPr="00EE2E5A" w:rsidR="00BE4189">
              <w:t>ring</w:t>
            </w:r>
            <w:r w:rsidRPr="00EE2E5A" w:rsidR="00256F2C">
              <w:t>sføring</w:t>
            </w:r>
            <w:r w:rsidRPr="00EE2E5A" w:rsidR="00617055">
              <w:t xml:space="preserve"> i betongkonstruksjonen</w:t>
            </w:r>
          </w:p>
          <w:p w:rsidR="00FF4266" w:rsidRPr="00EE2E5A" w:rsidP="009F4F94" w14:paraId="6230736C" w14:textId="77777777"/>
          <w:p w:rsidR="00A61525" w:rsidRPr="00EE2E5A" w:rsidP="009F4F94" w14:paraId="1E60A365" w14:textId="77777777">
            <w:r w:rsidRPr="00EE2E5A">
              <w:t>Ferdighetsmål</w:t>
            </w:r>
          </w:p>
          <w:p w:rsidR="002C7153" w:rsidRPr="00EE2E5A" w:rsidP="00331156" w14:paraId="1B724FE4" w14:textId="427FD3A5">
            <w:pPr>
              <w:pStyle w:val="ListParagraph"/>
              <w:numPr>
                <w:ilvl w:val="0"/>
                <w:numId w:val="62"/>
              </w:numPr>
            </w:pPr>
            <w:r w:rsidRPr="00EE2E5A">
              <w:t>Kunne angi størrelsen på krefter på anleggskonstruksjone</w:t>
            </w:r>
            <w:r w:rsidRPr="00EE2E5A" w:rsidR="00CB7D6B">
              <w:t>r og gjøre enkle statiske beregninger.</w:t>
            </w:r>
          </w:p>
          <w:p w:rsidR="00CB7D6B" w:rsidRPr="00EE2E5A" w:rsidP="00331156" w14:paraId="0CDE06CF" w14:textId="78B25CD5">
            <w:pPr>
              <w:pStyle w:val="ListParagraph"/>
              <w:numPr>
                <w:ilvl w:val="0"/>
                <w:numId w:val="62"/>
              </w:numPr>
            </w:pPr>
            <w:r w:rsidRPr="00EE2E5A">
              <w:t>Kunne bruke tilgjengelige hjelpemidler</w:t>
            </w:r>
            <w:r w:rsidRPr="00EE2E5A" w:rsidR="001B2CA6">
              <w:t xml:space="preserve"> for å bestemme dimensjoner på enkle konstruksjonselementer.</w:t>
            </w:r>
          </w:p>
          <w:p w:rsidR="00E501BA" w:rsidRPr="00EE2E5A" w:rsidP="00331156" w14:paraId="43A84474" w14:textId="690B7AF6">
            <w:pPr>
              <w:pStyle w:val="ListParagraph"/>
              <w:numPr>
                <w:ilvl w:val="0"/>
                <w:numId w:val="62"/>
              </w:numPr>
            </w:pPr>
            <w:r w:rsidRPr="00EE2E5A">
              <w:t xml:space="preserve">Kan gjøre rede for riktige </w:t>
            </w:r>
            <w:r w:rsidRPr="00EE2E5A" w:rsidR="00153EB5">
              <w:t>klassifisering av materialer.</w:t>
            </w:r>
          </w:p>
          <w:p w:rsidR="00A61525" w:rsidRPr="00EE2E5A" w:rsidP="00331156" w14:paraId="254C4DFE" w14:textId="159B1C22">
            <w:pPr>
              <w:pStyle w:val="ListParagraph"/>
              <w:numPr>
                <w:ilvl w:val="0"/>
                <w:numId w:val="62"/>
              </w:numPr>
            </w:pPr>
            <w:r w:rsidRPr="00EE2E5A">
              <w:t xml:space="preserve">Kan gjøre rede for </w:t>
            </w:r>
            <w:r w:rsidRPr="00EE2E5A" w:rsidR="00805201">
              <w:t>tiltak som sikrer gode herdeforhold for fersk betong.</w:t>
            </w:r>
          </w:p>
          <w:p w:rsidR="00FF4266" w:rsidRPr="00EE2E5A" w:rsidP="009F4F94" w14:paraId="2AB0A186" w14:textId="77777777"/>
          <w:p w:rsidR="00A61525" w:rsidRPr="00EE2E5A" w:rsidP="009F4F94" w14:paraId="17F1908B" w14:textId="58C02213">
            <w:r w:rsidRPr="00EE2E5A">
              <w:t>Generell kompetanse</w:t>
            </w:r>
          </w:p>
          <w:p w:rsidR="00967A0A" w:rsidRPr="00EE2E5A" w:rsidP="00331156" w14:paraId="5FAB66A3" w14:textId="77777777">
            <w:pPr>
              <w:pStyle w:val="ListParagraph"/>
              <w:numPr>
                <w:ilvl w:val="0"/>
                <w:numId w:val="63"/>
              </w:numPr>
            </w:pPr>
            <w:r w:rsidRPr="00EE2E5A">
              <w:t xml:space="preserve">Planlegge og lede </w:t>
            </w:r>
            <w:r w:rsidRPr="00EE2E5A" w:rsidR="005C141D">
              <w:t>anleggs</w:t>
            </w:r>
            <w:r w:rsidRPr="00EE2E5A">
              <w:t xml:space="preserve">arbeid </w:t>
            </w:r>
            <w:r w:rsidRPr="00EE2E5A" w:rsidR="00704F32">
              <w:t xml:space="preserve">og </w:t>
            </w:r>
            <w:r w:rsidRPr="00EE2E5A" w:rsidR="00544DB1">
              <w:t xml:space="preserve">utveksle </w:t>
            </w:r>
          </w:p>
          <w:p w:rsidR="001958B3" w:rsidRPr="00EE2E5A" w:rsidP="00331156" w14:paraId="4AB87CF8" w14:textId="038D52BA">
            <w:pPr>
              <w:pStyle w:val="ListParagraph"/>
              <w:numPr>
                <w:ilvl w:val="0"/>
                <w:numId w:val="63"/>
              </w:numPr>
            </w:pPr>
            <w:r w:rsidRPr="00EE2E5A">
              <w:rPr>
                <w:rStyle w:val="normaltextrun"/>
              </w:rPr>
              <w:t>Delta i faglige samtaler med prosjekterende rådgivere om tema dimensjonering og konstruksjonssikkerhet for anleggskonstruksjoner i stål og betong.</w:t>
            </w:r>
            <w:r w:rsidRPr="00EE2E5A">
              <w:rPr>
                <w:rStyle w:val="eop"/>
              </w:rPr>
              <w:t> </w:t>
            </w:r>
          </w:p>
          <w:p w:rsidR="005913FC" w:rsidRPr="00EE2E5A" w:rsidP="009F4F94" w14:paraId="126F0D8D" w14:textId="77777777">
            <w:pPr>
              <w:rPr>
                <w:rFonts w:eastAsia="Calibri"/>
                <w:lang w:eastAsia="en-US"/>
              </w:rPr>
            </w:pPr>
          </w:p>
        </w:tc>
      </w:tr>
    </w:tbl>
    <w:p w:rsidR="00D92D1D" w:rsidRPr="00EE2E5A" w:rsidP="009F4F94" w14:paraId="38D01F8C" w14:textId="77E81708"/>
    <w:p w:rsidR="00941FA1" w:rsidRPr="00EE2E5A" w:rsidP="00284D89" w14:paraId="157C55F8" w14:textId="1711116A">
      <w:pPr>
        <w:pStyle w:val="Heading4"/>
      </w:pPr>
      <w:r w:rsidRPr="00EE2E5A">
        <w:t xml:space="preserve"> </w:t>
      </w:r>
      <w:r w:rsidRPr="00EE2E5A" w:rsidR="007162F0">
        <w:t>ARKTISK KLIMATILPASNING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7024E48D" w14:textId="77777777" w:rsidTr="00501078">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hemeFill="background2"/>
          </w:tcPr>
          <w:p w:rsidR="008E0EE3" w:rsidRPr="00EE2E5A" w:rsidP="009F4F94" w14:paraId="2F33C54D" w14:textId="77777777">
            <w:pPr>
              <w:rPr>
                <w:rFonts w:eastAsia="Calibri"/>
                <w:i/>
                <w:lang w:eastAsia="en-US"/>
              </w:rPr>
            </w:pPr>
            <w:r w:rsidRPr="00EE2E5A">
              <w:rPr>
                <w:rFonts w:eastAsia="Calibri"/>
                <w:lang w:eastAsia="en-US"/>
              </w:rPr>
              <w:t>Læringsutbytte</w:t>
            </w:r>
          </w:p>
        </w:tc>
      </w:tr>
      <w:tr w14:paraId="6E39C388" w14:textId="77777777" w:rsidTr="00731C4A">
        <w:tblPrEx>
          <w:tblW w:w="9356" w:type="dxa"/>
          <w:tblInd w:w="-5" w:type="dxa"/>
          <w:tblLayout w:type="fixed"/>
          <w:tblCellMar>
            <w:left w:w="0" w:type="dxa"/>
            <w:right w:w="0" w:type="dxa"/>
          </w:tblCellMar>
          <w:tblLook w:val="01E0"/>
        </w:tblPrEx>
        <w:trPr>
          <w:trHeight w:val="2407"/>
        </w:trPr>
        <w:tc>
          <w:tcPr>
            <w:tcW w:w="9356" w:type="dxa"/>
            <w:shd w:val="clear" w:color="auto" w:fill="FFFFFF" w:themeFill="background1"/>
          </w:tcPr>
          <w:p w:rsidR="008E0EE3" w:rsidRPr="00EE2E5A" w:rsidP="009F4F94" w14:paraId="21EB6789" w14:textId="7694CC44">
            <w:r w:rsidRPr="00EE2E5A">
              <w:t>Kunnskapsmål</w:t>
            </w:r>
          </w:p>
          <w:p w:rsidR="008E0EE3" w:rsidRPr="00EE2E5A" w:rsidP="0065783B" w14:paraId="5EEFB754" w14:textId="4869A948">
            <w:pPr>
              <w:pStyle w:val="ListParagraph"/>
              <w:numPr>
                <w:ilvl w:val="0"/>
                <w:numId w:val="26"/>
              </w:numPr>
            </w:pPr>
            <w:r w:rsidRPr="00EE2E5A">
              <w:t>Påvirkning av frost, tele, is- og snøforhold under anleggstiltak</w:t>
            </w:r>
            <w:r w:rsidRPr="00EE2E5A" w:rsidR="00EA1646">
              <w:t>.</w:t>
            </w:r>
            <w:r w:rsidRPr="00EE2E5A">
              <w:t xml:space="preserve"> </w:t>
            </w:r>
          </w:p>
          <w:p w:rsidR="008E0EE3" w:rsidRPr="00EE2E5A" w:rsidP="0065783B" w14:paraId="2D58F313" w14:textId="5B77187F">
            <w:pPr>
              <w:pStyle w:val="ListParagraph"/>
              <w:numPr>
                <w:ilvl w:val="0"/>
                <w:numId w:val="26"/>
              </w:numPr>
            </w:pPr>
            <w:r w:rsidRPr="00EE2E5A">
              <w:t>K</w:t>
            </w:r>
            <w:r w:rsidRPr="00EE2E5A">
              <w:t>uldepåvirkninger på maskiner og utstyr</w:t>
            </w:r>
          </w:p>
          <w:p w:rsidR="00731C4A" w:rsidRPr="00EE2E5A" w:rsidP="009F4F94" w14:paraId="3B5F3004" w14:textId="77777777"/>
          <w:p w:rsidR="008E0EE3" w:rsidRPr="00EE2E5A" w:rsidP="009F4F94" w14:paraId="3834B800" w14:textId="0367ACDC">
            <w:r w:rsidRPr="00EE2E5A">
              <w:t>Ferdighetsmål</w:t>
            </w:r>
          </w:p>
          <w:p w:rsidR="000E7F23" w:rsidRPr="00EE2E5A" w:rsidP="0065783B" w14:paraId="37B786B8" w14:textId="1DC69D88">
            <w:pPr>
              <w:pStyle w:val="ListParagraph"/>
              <w:numPr>
                <w:ilvl w:val="0"/>
                <w:numId w:val="25"/>
              </w:numPr>
            </w:pPr>
            <w:r w:rsidRPr="00EE2E5A">
              <w:t>Planlegge vinterdrift av anleggstiltak</w:t>
            </w:r>
          </w:p>
          <w:p w:rsidR="008E0EE3" w:rsidRPr="00EE2E5A" w:rsidP="009F4F94" w14:paraId="1E8F05D5" w14:textId="35093AC4">
            <w:r w:rsidRPr="00EE2E5A">
              <w:t>Generell kompetanse</w:t>
            </w:r>
          </w:p>
          <w:p w:rsidR="008E0EE3" w:rsidRPr="00EE2E5A" w:rsidP="0065783B" w14:paraId="6FDF8D39" w14:textId="77777777">
            <w:pPr>
              <w:pStyle w:val="ListParagraph"/>
              <w:numPr>
                <w:ilvl w:val="0"/>
                <w:numId w:val="27"/>
              </w:numPr>
            </w:pPr>
            <w:r w:rsidRPr="00EE2E5A">
              <w:t>Kjenne til de spesielle utfordringene som gjelder ved gruve- og anleggsdrift i arktiske strøk.</w:t>
            </w:r>
          </w:p>
        </w:tc>
      </w:tr>
    </w:tbl>
    <w:p w:rsidR="00712C1E" w:rsidRPr="00EE2E5A" w:rsidP="00284D89" w14:paraId="75832D8B" w14:textId="7A617785">
      <w:pPr>
        <w:pStyle w:val="Heading3"/>
      </w:pPr>
      <w:bookmarkStart w:id="139" w:name="_Toc192540619"/>
      <w:bookmarkStart w:id="140" w:name="_Toc256000041"/>
      <w:r w:rsidRPr="00EE2E5A">
        <w:t>VEI, VANN OG AVLØP</w:t>
      </w:r>
      <w:bookmarkEnd w:id="140"/>
      <w:bookmarkEnd w:id="139"/>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86"/>
        <w:gridCol w:w="4370"/>
      </w:tblGrid>
      <w:tr w14:paraId="32A62940" w14:textId="77777777" w:rsidTr="004324B0">
        <w:tblPrEx>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35"/>
        </w:trPr>
        <w:tc>
          <w:tcPr>
            <w:tcW w:w="4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12C1E" w:rsidRPr="00EE2E5A" w:rsidP="009F4F94" w14:paraId="29C24D8E" w14:textId="6C7164A9">
            <w:pPr>
              <w:rPr>
                <w:rFonts w:eastAsia="Calibri"/>
                <w:lang w:val="en-US" w:eastAsia="en-US"/>
              </w:rPr>
            </w:pPr>
            <w:r w:rsidRPr="00EE2E5A">
              <w:rPr>
                <w:rFonts w:eastAsia="Calibri"/>
                <w:lang w:val="en-US" w:eastAsia="en-US"/>
              </w:rPr>
              <w:t>Emne 9</w:t>
            </w:r>
            <w:r w:rsidRPr="00EE2E5A" w:rsidR="69CAFFEB">
              <w:rPr>
                <w:rFonts w:eastAsia="Calibri"/>
                <w:lang w:val="en-US" w:eastAsia="en-US"/>
              </w:rPr>
              <w:t>8</w:t>
            </w:r>
            <w:r w:rsidRPr="00EE2E5A">
              <w:rPr>
                <w:rFonts w:eastAsia="Calibri"/>
                <w:lang w:val="en-US" w:eastAsia="en-US"/>
              </w:rPr>
              <w:t>TB</w:t>
            </w:r>
            <w:r w:rsidRPr="00EE2E5A" w:rsidR="6129066B">
              <w:rPr>
                <w:rFonts w:eastAsia="Calibri"/>
                <w:lang w:val="en-US" w:eastAsia="en-US"/>
              </w:rPr>
              <w:t>80E</w:t>
            </w:r>
          </w:p>
        </w:tc>
        <w:tc>
          <w:tcPr>
            <w:tcW w:w="4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12C1E" w:rsidRPr="00EE2E5A" w:rsidP="009F4F94" w14:paraId="1E25FEA1" w14:textId="77777777">
            <w:pPr>
              <w:rPr>
                <w:rFonts w:eastAsia="Calibri"/>
                <w:lang w:val="en-US" w:eastAsia="en-US"/>
              </w:rPr>
            </w:pPr>
            <w:r w:rsidRPr="00EE2E5A">
              <w:rPr>
                <w:rFonts w:eastAsia="Calibri"/>
                <w:lang w:val="en-US" w:eastAsia="en-US"/>
              </w:rPr>
              <w:t>Tema</w:t>
            </w:r>
          </w:p>
        </w:tc>
      </w:tr>
      <w:tr w14:paraId="4A92B396" w14:textId="77777777" w:rsidTr="004324B0">
        <w:tblPrEx>
          <w:tblW w:w="9356" w:type="dxa"/>
          <w:tblInd w:w="-5" w:type="dxa"/>
          <w:tblLayout w:type="fixed"/>
          <w:tblCellMar>
            <w:left w:w="0" w:type="dxa"/>
            <w:right w:w="0" w:type="dxa"/>
          </w:tblCellMar>
          <w:tblLook w:val="01E0"/>
        </w:tblPrEx>
        <w:trPr>
          <w:trHeight w:val="671"/>
        </w:trPr>
        <w:tc>
          <w:tcPr>
            <w:tcW w:w="4986" w:type="dxa"/>
            <w:tcBorders>
              <w:top w:val="single" w:sz="4" w:space="0" w:color="auto"/>
              <w:left w:val="single" w:sz="4" w:space="0" w:color="auto"/>
              <w:bottom w:val="single" w:sz="4" w:space="0" w:color="auto"/>
              <w:right w:val="single" w:sz="4" w:space="0" w:color="auto"/>
            </w:tcBorders>
          </w:tcPr>
          <w:p w:rsidR="00712C1E" w:rsidRPr="00EE2E5A" w:rsidP="009F4F94" w14:paraId="2B895005" w14:textId="122E61C2">
            <w:pPr>
              <w:rPr>
                <w:rFonts w:eastAsia="Calibri"/>
                <w:lang w:eastAsia="en-US"/>
              </w:rPr>
            </w:pPr>
            <w:r w:rsidRPr="00EE2E5A">
              <w:rPr>
                <w:rFonts w:eastAsia="Calibri"/>
                <w:lang w:eastAsia="en-US"/>
              </w:rPr>
              <w:t>Veiteknikk</w:t>
            </w:r>
          </w:p>
          <w:p w:rsidR="00712C1E" w:rsidRPr="00EE2E5A" w:rsidP="009F4F94" w14:paraId="4DCFAC81" w14:textId="3D6C8F55">
            <w:pPr>
              <w:rPr>
                <w:rFonts w:eastAsia="Calibri"/>
                <w:lang w:eastAsia="en-US"/>
              </w:rPr>
            </w:pPr>
            <w:r w:rsidRPr="00EE2E5A">
              <w:rPr>
                <w:rFonts w:eastAsia="Calibri"/>
                <w:lang w:eastAsia="en-US"/>
              </w:rPr>
              <w:t>(</w:t>
            </w:r>
            <w:r w:rsidRPr="00EE2E5A" w:rsidR="00136415">
              <w:rPr>
                <w:rFonts w:eastAsia="Calibri"/>
                <w:lang w:eastAsia="en-US"/>
              </w:rPr>
              <w:t>14</w:t>
            </w:r>
            <w:r w:rsidRPr="00EE2E5A">
              <w:rPr>
                <w:rFonts w:eastAsia="Calibri"/>
                <w:lang w:eastAsia="en-US"/>
              </w:rPr>
              <w:t xml:space="preserve"> </w:t>
            </w:r>
            <w:r w:rsidRPr="00EE2E5A" w:rsidR="00FC2A6D">
              <w:rPr>
                <w:rFonts w:eastAsia="Calibri"/>
                <w:lang w:eastAsia="en-US"/>
              </w:rPr>
              <w:t>stp.</w:t>
            </w:r>
            <w:r w:rsidRPr="00EE2E5A">
              <w:rPr>
                <w:rFonts w:eastAsia="Calibri"/>
                <w:lang w:eastAsia="en-US"/>
              </w:rPr>
              <w:t>)</w:t>
            </w:r>
          </w:p>
        </w:tc>
        <w:tc>
          <w:tcPr>
            <w:tcW w:w="4370" w:type="dxa"/>
            <w:tcBorders>
              <w:top w:val="single" w:sz="4" w:space="0" w:color="auto"/>
              <w:left w:val="single" w:sz="4" w:space="0" w:color="auto"/>
              <w:bottom w:val="single" w:sz="4" w:space="0" w:color="auto"/>
              <w:right w:val="single" w:sz="4" w:space="0" w:color="auto"/>
            </w:tcBorders>
          </w:tcPr>
          <w:p w:rsidR="00712C1E" w:rsidRPr="00EE2E5A" w:rsidP="009F4F94" w14:paraId="62D2033C" w14:textId="2CE09CCA">
            <w:pPr>
              <w:rPr>
                <w:rFonts w:eastAsia="Calibri"/>
                <w:lang w:eastAsia="en-US"/>
              </w:rPr>
            </w:pPr>
            <w:r w:rsidRPr="00EE2E5A">
              <w:rPr>
                <w:rFonts w:eastAsia="Calibri"/>
                <w:lang w:eastAsia="en-US"/>
              </w:rPr>
              <w:t>Ve</w:t>
            </w:r>
            <w:r w:rsidRPr="00EE2E5A" w:rsidR="0016100F">
              <w:rPr>
                <w:rFonts w:eastAsia="Calibri"/>
                <w:lang w:eastAsia="en-US"/>
              </w:rPr>
              <w:t>i</w:t>
            </w:r>
            <w:r w:rsidRPr="00EE2E5A">
              <w:rPr>
                <w:rFonts w:eastAsia="Calibri"/>
                <w:lang w:eastAsia="en-US"/>
              </w:rPr>
              <w:t>utforming</w:t>
            </w:r>
          </w:p>
          <w:p w:rsidR="00D742A5" w:rsidRPr="00EE2E5A" w:rsidP="009F4F94" w14:paraId="27829369" w14:textId="52A9A958">
            <w:pPr>
              <w:rPr>
                <w:rFonts w:eastAsia="Calibri"/>
                <w:lang w:eastAsia="en-US"/>
              </w:rPr>
            </w:pPr>
            <w:r w:rsidRPr="00EE2E5A">
              <w:rPr>
                <w:rFonts w:eastAsia="Calibri"/>
                <w:lang w:eastAsia="en-US"/>
              </w:rPr>
              <w:t>Ve</w:t>
            </w:r>
            <w:r w:rsidRPr="00EE2E5A" w:rsidR="0016100F">
              <w:rPr>
                <w:rFonts w:eastAsia="Calibri"/>
                <w:lang w:eastAsia="en-US"/>
              </w:rPr>
              <w:t>i</w:t>
            </w:r>
            <w:r w:rsidRPr="00EE2E5A">
              <w:rPr>
                <w:rFonts w:eastAsia="Calibri"/>
                <w:lang w:eastAsia="en-US"/>
              </w:rPr>
              <w:t>bygging med steinlab</w:t>
            </w:r>
          </w:p>
          <w:p w:rsidR="00136415" w:rsidRPr="00EE2E5A" w:rsidP="009F4F94" w14:paraId="78ED819F" w14:textId="3E38642B">
            <w:pPr>
              <w:rPr>
                <w:rFonts w:eastAsia="Calibri"/>
                <w:lang w:eastAsia="en-US"/>
              </w:rPr>
            </w:pPr>
            <w:r w:rsidRPr="00EE2E5A">
              <w:rPr>
                <w:rFonts w:eastAsia="Calibri"/>
                <w:lang w:eastAsia="en-US"/>
              </w:rPr>
              <w:t>Vann og avløpsteknikk</w:t>
            </w:r>
          </w:p>
        </w:tc>
      </w:tr>
      <w:tr w14:paraId="1E9713B9" w14:textId="77777777" w:rsidTr="004324B0">
        <w:tblPrEx>
          <w:tblW w:w="9356" w:type="dxa"/>
          <w:tblInd w:w="-5" w:type="dxa"/>
          <w:tblLayout w:type="fixed"/>
          <w:tblCellMar>
            <w:left w:w="0" w:type="dxa"/>
            <w:right w:w="0" w:type="dxa"/>
          </w:tblCellMar>
          <w:tblLook w:val="01E0"/>
        </w:tblPrEx>
        <w:trPr>
          <w:trHeight w:val="335"/>
        </w:trPr>
        <w:tc>
          <w:tcPr>
            <w:tcW w:w="935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712C1E" w:rsidRPr="00EE2E5A" w:rsidP="009F4F94" w14:paraId="79006106" w14:textId="02079185">
            <w:pPr>
              <w:rPr>
                <w:rFonts w:eastAsia="Calibri"/>
                <w:lang w:eastAsia="en-US"/>
              </w:rPr>
            </w:pPr>
            <w:r w:rsidRPr="00EE2E5A">
              <w:rPr>
                <w:rFonts w:eastAsia="Calibri"/>
                <w:lang w:eastAsia="en-US"/>
              </w:rPr>
              <w:t>O</w:t>
            </w:r>
            <w:r w:rsidRPr="00EE2E5A">
              <w:rPr>
                <w:rFonts w:eastAsia="Calibri"/>
                <w:lang w:eastAsia="en-US"/>
              </w:rPr>
              <w:t>mfang</w:t>
            </w:r>
          </w:p>
        </w:tc>
      </w:tr>
      <w:tr w14:paraId="041AC25A" w14:textId="77777777" w:rsidTr="00326E96">
        <w:tblPrEx>
          <w:tblW w:w="9356" w:type="dxa"/>
          <w:tblInd w:w="-5" w:type="dxa"/>
          <w:tblLayout w:type="fixed"/>
          <w:tblCellMar>
            <w:left w:w="0" w:type="dxa"/>
            <w:right w:w="0" w:type="dxa"/>
          </w:tblCellMar>
          <w:tblLook w:val="01E0"/>
        </w:tblPrEx>
        <w:trPr>
          <w:trHeight w:val="1345"/>
        </w:trPr>
        <w:tc>
          <w:tcPr>
            <w:tcW w:w="9356" w:type="dxa"/>
            <w:gridSpan w:val="2"/>
            <w:tcBorders>
              <w:top w:val="single" w:sz="4" w:space="0" w:color="auto"/>
              <w:left w:val="single" w:sz="4" w:space="0" w:color="auto"/>
              <w:bottom w:val="single" w:sz="4" w:space="0" w:color="auto"/>
              <w:right w:val="single" w:sz="4" w:space="0" w:color="auto"/>
            </w:tcBorders>
          </w:tcPr>
          <w:p w:rsidR="00712C1E" w:rsidRPr="00EE2E5A" w:rsidP="009F4F94" w14:paraId="6FCAD5EA" w14:textId="018D8026">
            <w:pPr>
              <w:rPr>
                <w:rStyle w:val="eop"/>
                <w:color w:val="000000"/>
                <w:shd w:val="clear" w:color="auto" w:fill="FFFFFF"/>
              </w:rPr>
            </w:pPr>
            <w:r w:rsidRPr="00EE2E5A">
              <w:rPr>
                <w:rStyle w:val="normaltextrun"/>
                <w:color w:val="000000"/>
                <w:shd w:val="clear" w:color="auto" w:fill="FFFFFF"/>
              </w:rPr>
              <w:t>Emnet vei, vann og avløp undervises over to semester i andre studieår.</w:t>
            </w:r>
            <w:r w:rsidRPr="00EE2E5A">
              <w:rPr>
                <w:rStyle w:val="eop"/>
                <w:color w:val="000000"/>
                <w:shd w:val="clear" w:color="auto" w:fill="FFFFFF"/>
              </w:rPr>
              <w:t> </w:t>
            </w:r>
          </w:p>
          <w:p w:rsidR="00326E96" w:rsidRPr="00EE2E5A" w:rsidP="009F4F94" w14:paraId="76114049" w14:textId="77777777">
            <w:pPr>
              <w:rPr>
                <w:rFonts w:eastAsia="Calibri"/>
                <w:lang w:eastAsia="en-US"/>
              </w:rPr>
            </w:pPr>
          </w:p>
          <w:p w:rsidR="00712C1E" w:rsidRPr="00EE2E5A" w:rsidP="009F4F94" w14:paraId="537D6BFD" w14:textId="01327765">
            <w:pPr>
              <w:rPr>
                <w:rFonts w:eastAsia="Calibri"/>
                <w:lang w:eastAsia="en-US"/>
              </w:rPr>
            </w:pPr>
            <w:r w:rsidRPr="00EE2E5A">
              <w:rPr>
                <w:rFonts w:eastAsia="Calibri"/>
                <w:lang w:eastAsia="en-US"/>
              </w:rPr>
              <w:t>Veiutforming</w:t>
            </w:r>
            <w:r w:rsidRPr="00EE2E5A">
              <w:rPr>
                <w:rFonts w:eastAsia="Calibri"/>
                <w:lang w:eastAsia="en-US"/>
              </w:rPr>
              <w:t xml:space="preserve">: </w:t>
            </w:r>
            <w:r w:rsidRPr="00EE2E5A">
              <w:rPr>
                <w:rFonts w:eastAsia="Calibri"/>
                <w:lang w:eastAsia="en-US"/>
              </w:rPr>
              <w:tab/>
            </w:r>
            <w:r w:rsidRPr="00EE2E5A" w:rsidR="005E5081">
              <w:rPr>
                <w:rFonts w:eastAsia="Calibri"/>
                <w:lang w:eastAsia="en-US"/>
              </w:rPr>
              <w:t xml:space="preserve">                  </w:t>
            </w:r>
            <w:r w:rsidRPr="00EE2E5A" w:rsidR="00FB074C">
              <w:rPr>
                <w:rFonts w:eastAsia="Calibri"/>
                <w:lang w:eastAsia="en-US"/>
              </w:rPr>
              <w:t xml:space="preserve">                  </w:t>
            </w:r>
            <w:r w:rsidRPr="00EE2E5A" w:rsidR="005E5081">
              <w:rPr>
                <w:rFonts w:eastAsia="Calibri"/>
                <w:lang w:eastAsia="en-US"/>
              </w:rPr>
              <w:t xml:space="preserve"> 1</w:t>
            </w:r>
            <w:r w:rsidRPr="00EE2E5A">
              <w:rPr>
                <w:rFonts w:eastAsia="Calibri"/>
                <w:lang w:eastAsia="en-US"/>
              </w:rPr>
              <w:t xml:space="preserve"> studiepoeng</w:t>
            </w:r>
          </w:p>
          <w:p w:rsidR="00712C1E" w:rsidRPr="00EE2E5A" w:rsidP="009F4F94" w14:paraId="343E2145" w14:textId="50A3A91E">
            <w:pPr>
              <w:rPr>
                <w:rFonts w:eastAsia="Calibri"/>
                <w:lang w:eastAsia="en-US"/>
              </w:rPr>
            </w:pPr>
            <w:r w:rsidRPr="00EE2E5A">
              <w:rPr>
                <w:rFonts w:eastAsia="Calibri"/>
                <w:lang w:eastAsia="en-US"/>
              </w:rPr>
              <w:t>Veibygging med steinlab</w:t>
            </w:r>
            <w:r w:rsidRPr="00EE2E5A">
              <w:rPr>
                <w:rFonts w:eastAsia="Calibri"/>
                <w:lang w:eastAsia="en-US"/>
              </w:rPr>
              <w:t xml:space="preserve">: </w:t>
            </w:r>
            <w:r w:rsidRPr="00EE2E5A">
              <w:rPr>
                <w:rFonts w:eastAsia="Calibri"/>
                <w:lang w:eastAsia="en-US"/>
              </w:rPr>
              <w:tab/>
              <w:t xml:space="preserve"> </w:t>
            </w:r>
            <w:r w:rsidRPr="00EE2E5A" w:rsidR="6E271D12">
              <w:rPr>
                <w:rFonts w:eastAsia="Calibri"/>
                <w:lang w:eastAsia="en-US"/>
              </w:rPr>
              <w:t xml:space="preserve"> </w:t>
            </w:r>
            <w:r w:rsidRPr="00EE2E5A">
              <w:rPr>
                <w:rFonts w:eastAsia="Calibri"/>
                <w:lang w:eastAsia="en-US"/>
              </w:rPr>
              <w:t>6</w:t>
            </w:r>
            <w:r w:rsidRPr="00EE2E5A">
              <w:rPr>
                <w:rFonts w:eastAsia="Calibri"/>
                <w:lang w:eastAsia="en-US"/>
              </w:rPr>
              <w:t xml:space="preserve"> studiepoeng</w:t>
            </w:r>
          </w:p>
          <w:p w:rsidR="00D10B01" w:rsidRPr="00EE2E5A" w:rsidP="009F4F94" w14:paraId="0DA4BE07" w14:textId="3542A406">
            <w:pPr>
              <w:rPr>
                <w:rFonts w:eastAsia="Calibri"/>
                <w:lang w:eastAsia="en-US"/>
              </w:rPr>
            </w:pPr>
            <w:r w:rsidRPr="00EE2E5A">
              <w:rPr>
                <w:rFonts w:eastAsia="Calibri"/>
                <w:lang w:eastAsia="en-US"/>
              </w:rPr>
              <w:t>Vann og avløpsteknikk:               7 st</w:t>
            </w:r>
            <w:r w:rsidRPr="00EE2E5A" w:rsidR="0060045D">
              <w:rPr>
                <w:rFonts w:eastAsia="Calibri"/>
                <w:lang w:eastAsia="en-US"/>
              </w:rPr>
              <w:t>udiepoeng</w:t>
            </w:r>
          </w:p>
        </w:tc>
      </w:tr>
      <w:tr w14:paraId="6081F74F" w14:textId="77777777" w:rsidTr="008217CD">
        <w:tblPrEx>
          <w:tblW w:w="9356" w:type="dxa"/>
          <w:tblInd w:w="-5" w:type="dxa"/>
          <w:tblLayout w:type="fixed"/>
          <w:tblCellMar>
            <w:left w:w="0" w:type="dxa"/>
            <w:right w:w="0" w:type="dxa"/>
          </w:tblCellMar>
          <w:tblLook w:val="01E0"/>
        </w:tblPrEx>
        <w:trPr>
          <w:trHeight w:val="340"/>
        </w:trPr>
        <w:tc>
          <w:tcPr>
            <w:tcW w:w="935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16100F" w:rsidRPr="00EE2E5A" w:rsidP="009F4F94" w14:paraId="13132513" w14:textId="1C599863">
            <w:pPr>
              <w:rPr>
                <w:rFonts w:eastAsia="Calibri"/>
                <w:lang w:eastAsia="en-US"/>
              </w:rPr>
            </w:pPr>
            <w:r w:rsidRPr="00EE2E5A">
              <w:rPr>
                <w:rFonts w:eastAsia="Calibri"/>
                <w:lang w:eastAsia="en-US"/>
              </w:rPr>
              <w:t>Vurdering</w:t>
            </w:r>
          </w:p>
        </w:tc>
      </w:tr>
      <w:tr w14:paraId="06BEEBD0" w14:textId="77777777" w:rsidTr="003E1042">
        <w:tblPrEx>
          <w:tblW w:w="9356" w:type="dxa"/>
          <w:tblInd w:w="-5" w:type="dxa"/>
          <w:tblLayout w:type="fixed"/>
          <w:tblCellMar>
            <w:left w:w="0" w:type="dxa"/>
            <w:right w:w="0" w:type="dxa"/>
          </w:tblCellMar>
          <w:tblLook w:val="01E0"/>
        </w:tblPrEx>
        <w:trPr>
          <w:trHeight w:val="418"/>
        </w:trPr>
        <w:tc>
          <w:tcPr>
            <w:tcW w:w="9356" w:type="dxa"/>
            <w:gridSpan w:val="2"/>
            <w:tcBorders>
              <w:top w:val="single" w:sz="4" w:space="0" w:color="auto"/>
              <w:left w:val="single" w:sz="4" w:space="0" w:color="auto"/>
              <w:bottom w:val="single" w:sz="4" w:space="0" w:color="auto"/>
              <w:right w:val="single" w:sz="4" w:space="0" w:color="auto"/>
            </w:tcBorders>
          </w:tcPr>
          <w:p w:rsidR="00200439" w:rsidRPr="00EE2E5A" w:rsidP="009F4F94" w14:paraId="0BE10FCB" w14:textId="6B47A12E">
            <w:pPr>
              <w:pStyle w:val="paragraph"/>
              <w:rPr>
                <w:rStyle w:val="scxw218593760"/>
                <w:rFonts w:ascii="Crimson Pro" w:hAnsi="Crimson Pro" w:cs="Segoe UI"/>
                <w:sz w:val="22"/>
                <w:szCs w:val="22"/>
              </w:rPr>
            </w:pPr>
            <w:r w:rsidRPr="00EE2E5A">
              <w:rPr>
                <w:rStyle w:val="normaltextrun"/>
                <w:rFonts w:ascii="Crimson Pro" w:hAnsi="Crimson Pro" w:cs="Segoe UI"/>
                <w:sz w:val="22"/>
                <w:szCs w:val="22"/>
              </w:rPr>
              <w:t xml:space="preserve">Vurderingsform: Skriftlig </w:t>
            </w:r>
            <w:r w:rsidRPr="00EE2E5A" w:rsidR="00271E39">
              <w:rPr>
                <w:rStyle w:val="normaltextrun"/>
                <w:rFonts w:ascii="Crimson Pro" w:hAnsi="Crimson Pro" w:cs="Segoe UI"/>
                <w:sz w:val="22"/>
                <w:szCs w:val="22"/>
              </w:rPr>
              <w:t>skole</w:t>
            </w:r>
            <w:r w:rsidRPr="00EE2E5A">
              <w:rPr>
                <w:rStyle w:val="normaltextrun"/>
                <w:rFonts w:ascii="Crimson Pro" w:hAnsi="Crimson Pro" w:cs="Segoe UI"/>
                <w:sz w:val="22"/>
                <w:szCs w:val="22"/>
              </w:rPr>
              <w:t>eksamen på studiested, varighet 5 timer.</w:t>
            </w:r>
            <w:r w:rsidRPr="00EE2E5A">
              <w:rPr>
                <w:rStyle w:val="scxw218593760"/>
                <w:rFonts w:ascii="Crimson Pro" w:hAnsi="Crimson Pro" w:cs="Segoe UI"/>
                <w:sz w:val="22"/>
                <w:szCs w:val="22"/>
              </w:rPr>
              <w:t> </w:t>
            </w:r>
          </w:p>
          <w:p w:rsidR="00A74FFF" w:rsidRPr="00EE2E5A" w:rsidP="009F4F94" w14:paraId="01498EBD" w14:textId="00CCD726">
            <w:pPr>
              <w:pStyle w:val="paragraph"/>
              <w:rPr>
                <w:rStyle w:val="scxw218593760"/>
                <w:rFonts w:ascii="Crimson Pro" w:hAnsi="Crimson Pro" w:cs="Segoe UI"/>
                <w:sz w:val="22"/>
                <w:szCs w:val="22"/>
              </w:rPr>
            </w:pPr>
            <w:r w:rsidRPr="00EE2E5A">
              <w:rPr>
                <w:rStyle w:val="normaltextrun"/>
                <w:rFonts w:ascii="Crimson Pro" w:hAnsi="Crimson Pro" w:cs="Segoe UI"/>
                <w:sz w:val="22"/>
                <w:szCs w:val="22"/>
              </w:rPr>
              <w:t>Obligatoriske arbeidskrav:</w:t>
            </w:r>
            <w:r w:rsidRPr="00EE2E5A">
              <w:rPr>
                <w:rStyle w:val="eop"/>
                <w:rFonts w:ascii="Crimson Pro" w:hAnsi="Crimson Pro" w:cs="Segoe UI"/>
                <w:sz w:val="22"/>
                <w:szCs w:val="22"/>
              </w:rPr>
              <w:t> </w:t>
            </w:r>
            <w:r w:rsidRPr="00EE2E5A">
              <w:rPr>
                <w:rStyle w:val="normaltextrun"/>
                <w:rFonts w:ascii="Crimson Pro" w:hAnsi="Crimson Pro" w:cs="Segoe UI"/>
                <w:sz w:val="22"/>
                <w:szCs w:val="22"/>
              </w:rPr>
              <w:t>Fire arbeidskrav som faglærer vurderer formativt og setter status godkjent/ikke godkjent.</w:t>
            </w:r>
          </w:p>
          <w:p w:rsidR="0016100F" w:rsidRPr="00EE2E5A" w:rsidP="009F4F94" w14:paraId="54DB93B8" w14:textId="3EDC560E">
            <w:pPr>
              <w:pStyle w:val="paragraph"/>
            </w:pPr>
            <w:r w:rsidRPr="00EE2E5A">
              <w:rPr>
                <w:rStyle w:val="normaltextrun"/>
                <w:rFonts w:ascii="Crimson Pro" w:hAnsi="Crimson Pro"/>
                <w:sz w:val="22"/>
                <w:szCs w:val="22"/>
              </w:rPr>
              <w:t>Emnets fremdriftsplan viser utlevering og innleveringsfrist for arbeidskrav.</w:t>
            </w:r>
            <w:r w:rsidRPr="00EE2E5A">
              <w:br/>
            </w:r>
          </w:p>
        </w:tc>
      </w:tr>
      <w:tr w14:paraId="0E4C7329" w14:textId="77777777" w:rsidTr="008217CD">
        <w:tblPrEx>
          <w:tblW w:w="9356" w:type="dxa"/>
          <w:tblInd w:w="-5" w:type="dxa"/>
          <w:tblLayout w:type="fixed"/>
          <w:tblCellMar>
            <w:left w:w="0" w:type="dxa"/>
            <w:right w:w="0" w:type="dxa"/>
          </w:tblCellMar>
          <w:tblLook w:val="01E0"/>
        </w:tblPrEx>
        <w:trPr>
          <w:trHeight w:val="340"/>
        </w:trPr>
        <w:tc>
          <w:tcPr>
            <w:tcW w:w="935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712C1E" w:rsidRPr="00EE2E5A" w:rsidP="009F4F94" w14:paraId="119EA5D4" w14:textId="77777777">
            <w:pPr>
              <w:rPr>
                <w:rFonts w:eastAsia="Calibri"/>
                <w:lang w:eastAsia="en-US"/>
              </w:rPr>
            </w:pPr>
            <w:r w:rsidRPr="00EE2E5A">
              <w:rPr>
                <w:rFonts w:eastAsia="Calibri"/>
                <w:lang w:eastAsia="en-US"/>
              </w:rPr>
              <w:t xml:space="preserve">Gjennomføring </w:t>
            </w:r>
          </w:p>
        </w:tc>
      </w:tr>
      <w:tr w14:paraId="62EA8979" w14:textId="77777777" w:rsidTr="004324B0">
        <w:tblPrEx>
          <w:tblW w:w="9356" w:type="dxa"/>
          <w:tblInd w:w="-5" w:type="dxa"/>
          <w:tblLayout w:type="fixed"/>
          <w:tblCellMar>
            <w:left w:w="0" w:type="dxa"/>
            <w:right w:w="0" w:type="dxa"/>
          </w:tblCellMar>
          <w:tblLook w:val="01E0"/>
        </w:tblPrEx>
        <w:trPr>
          <w:trHeight w:val="1435"/>
        </w:trPr>
        <w:tc>
          <w:tcPr>
            <w:tcW w:w="9356" w:type="dxa"/>
            <w:gridSpan w:val="2"/>
            <w:tcBorders>
              <w:top w:val="single" w:sz="4" w:space="0" w:color="auto"/>
              <w:left w:val="single" w:sz="4" w:space="0" w:color="auto"/>
              <w:bottom w:val="single" w:sz="4" w:space="0" w:color="auto"/>
              <w:right w:val="single" w:sz="4" w:space="0" w:color="auto"/>
            </w:tcBorders>
          </w:tcPr>
          <w:p w:rsidR="00EC2CF5" w:rsidRPr="00EE2E5A" w:rsidP="0065783B" w14:paraId="67396D02" w14:textId="77777777">
            <w:pPr>
              <w:pStyle w:val="ListParagraph"/>
            </w:pPr>
            <w:r w:rsidRPr="00EE2E5A">
              <w:rPr>
                <w:rStyle w:val="normaltextrun"/>
              </w:rPr>
              <w:t>Forelesninger, nettstøttet undervisning og veiledning.</w:t>
            </w:r>
            <w:r w:rsidRPr="00EE2E5A">
              <w:rPr>
                <w:rStyle w:val="eop"/>
              </w:rPr>
              <w:t> </w:t>
            </w:r>
          </w:p>
          <w:p w:rsidR="00EC2CF5" w:rsidRPr="00EE2E5A" w:rsidP="0065783B" w14:paraId="2117CBC8" w14:textId="77777777">
            <w:pPr>
              <w:pStyle w:val="ListParagraph"/>
            </w:pPr>
            <w:r w:rsidRPr="00EE2E5A">
              <w:rPr>
                <w:rStyle w:val="normaltextrun"/>
              </w:rPr>
              <w:t>Gruppearbeid og øvingsoppgaver på og mellom samlinger.</w:t>
            </w:r>
            <w:r w:rsidRPr="00EE2E5A">
              <w:rPr>
                <w:rStyle w:val="eop"/>
              </w:rPr>
              <w:t> </w:t>
            </w:r>
          </w:p>
          <w:p w:rsidR="00EC2CF5" w:rsidRPr="00EE2E5A" w:rsidP="0065783B" w14:paraId="28F17A45" w14:textId="77777777">
            <w:pPr>
              <w:pStyle w:val="ListParagraph"/>
            </w:pPr>
            <w:r w:rsidRPr="00EE2E5A">
              <w:rPr>
                <w:rStyle w:val="normaltextrun"/>
              </w:rPr>
              <w:t>Muntlige presentasjoner og medstudentlæring</w:t>
            </w:r>
            <w:r w:rsidRPr="00EE2E5A">
              <w:rPr>
                <w:rStyle w:val="eop"/>
              </w:rPr>
              <w:t> </w:t>
            </w:r>
          </w:p>
          <w:p w:rsidR="00EC2CF5" w:rsidRPr="00EE2E5A" w:rsidP="0065783B" w14:paraId="52EC6EE6" w14:textId="77777777">
            <w:pPr>
              <w:pStyle w:val="ListParagraph"/>
            </w:pPr>
            <w:r w:rsidRPr="00EE2E5A">
              <w:rPr>
                <w:rStyle w:val="normaltextrun"/>
              </w:rPr>
              <w:t>Praktiske laboratorieøvinger</w:t>
            </w:r>
            <w:r w:rsidRPr="00EE2E5A">
              <w:rPr>
                <w:rStyle w:val="eop"/>
              </w:rPr>
              <w:t> </w:t>
            </w:r>
          </w:p>
          <w:p w:rsidR="00EC2CF5" w:rsidRPr="00EE2E5A" w:rsidP="0065783B" w14:paraId="5367527B" w14:textId="77777777">
            <w:pPr>
              <w:pStyle w:val="ListParagraph"/>
            </w:pPr>
            <w:r w:rsidRPr="00EE2E5A">
              <w:rPr>
                <w:rStyle w:val="normaltextrun"/>
              </w:rPr>
              <w:t>Arbeidskrav</w:t>
            </w:r>
            <w:r w:rsidRPr="00EE2E5A">
              <w:rPr>
                <w:rStyle w:val="eop"/>
              </w:rPr>
              <w:t> </w:t>
            </w:r>
          </w:p>
          <w:p w:rsidR="00712C1E" w:rsidRPr="00EE2E5A" w:rsidP="0065783B" w14:paraId="64BDDD95" w14:textId="06C5759D">
            <w:pPr>
              <w:pStyle w:val="ListParagraph"/>
            </w:pPr>
            <w:r w:rsidRPr="00EE2E5A">
              <w:rPr>
                <w:rStyle w:val="normaltextrun"/>
              </w:rPr>
              <w:t>Selvstudie</w:t>
            </w:r>
          </w:p>
        </w:tc>
      </w:tr>
    </w:tbl>
    <w:p w:rsidR="00D12BED" w:rsidRPr="00EE2E5A" w:rsidP="00284D89" w14:paraId="788545A3" w14:textId="4648BEE9">
      <w:pPr>
        <w:pStyle w:val="Heading4"/>
      </w:pPr>
      <w:r w:rsidRPr="00EE2E5A">
        <w:t>VE</w:t>
      </w:r>
      <w:r w:rsidRPr="00EE2E5A" w:rsidR="00DA0FAE">
        <w:t>I</w:t>
      </w:r>
      <w:r w:rsidRPr="00EE2E5A" w:rsidR="0012306F">
        <w:t>UTFORMING</w:t>
      </w:r>
    </w:p>
    <w:tbl>
      <w:tblPr>
        <w:tblpPr w:leftFromText="141" w:rightFromText="141" w:vertAnchor="text" w:horzAnchor="page" w:tblpX="1400" w:tblpY="4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1"/>
      </w:tblGrid>
      <w:tr w14:paraId="045DED4C" w14:textId="77777777" w:rsidTr="008217CD">
        <w:tblPrEx>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0"/>
        </w:trPr>
        <w:tc>
          <w:tcPr>
            <w:tcW w:w="9351" w:type="dxa"/>
            <w:shd w:val="clear" w:color="auto" w:fill="EEECE1" w:themeFill="background2"/>
          </w:tcPr>
          <w:p w:rsidR="00D12BED" w:rsidRPr="00EE2E5A" w:rsidP="009F4F94" w14:paraId="2BCD7713" w14:textId="77777777">
            <w:pPr>
              <w:rPr>
                <w:rFonts w:eastAsia="Calibri"/>
                <w:lang w:eastAsia="en-US"/>
              </w:rPr>
            </w:pPr>
            <w:r w:rsidRPr="00EE2E5A">
              <w:rPr>
                <w:rFonts w:eastAsia="Calibri"/>
                <w:lang w:eastAsia="en-US"/>
              </w:rPr>
              <w:t>Læringsutbytte</w:t>
            </w:r>
          </w:p>
        </w:tc>
      </w:tr>
      <w:tr w14:paraId="2E11BB18" w14:textId="77777777" w:rsidTr="008217CD">
        <w:tblPrEx>
          <w:tblW w:w="9351" w:type="dxa"/>
          <w:tblLook w:val="04A0"/>
        </w:tblPrEx>
        <w:tc>
          <w:tcPr>
            <w:tcW w:w="9351" w:type="dxa"/>
            <w:shd w:val="clear" w:color="auto" w:fill="FFFFFF" w:themeFill="background1"/>
          </w:tcPr>
          <w:p w:rsidR="00EC2CF5" w:rsidRPr="00EE2E5A" w:rsidP="009F4F94" w14:paraId="0902AF6E" w14:textId="77777777">
            <w:pPr>
              <w:pStyle w:val="paragraph"/>
              <w:rPr>
                <w:sz w:val="18"/>
                <w:szCs w:val="18"/>
              </w:rPr>
            </w:pPr>
            <w:r w:rsidRPr="00EE2E5A">
              <w:rPr>
                <w:rStyle w:val="normaltextrun"/>
                <w:rFonts w:ascii="Crimson Pro" w:hAnsi="Crimson Pro" w:cs="Segoe UI"/>
                <w:b/>
                <w:bCs/>
                <w:sz w:val="22"/>
                <w:szCs w:val="22"/>
              </w:rPr>
              <w:t>Kunnskapsmål</w:t>
            </w:r>
            <w:r w:rsidRPr="00EE2E5A">
              <w:rPr>
                <w:rStyle w:val="eop"/>
                <w:rFonts w:ascii="Crimson Pro" w:hAnsi="Crimson Pro" w:cs="Segoe UI"/>
                <w:sz w:val="22"/>
                <w:szCs w:val="22"/>
              </w:rPr>
              <w:t> </w:t>
            </w:r>
          </w:p>
          <w:p w:rsidR="00EC2CF5" w:rsidRPr="00EE2E5A" w:rsidP="00331156" w14:paraId="6B6458D0" w14:textId="191746CE">
            <w:pPr>
              <w:pStyle w:val="ListParagraph"/>
              <w:numPr>
                <w:ilvl w:val="0"/>
                <w:numId w:val="83"/>
              </w:numPr>
            </w:pPr>
            <w:r w:rsidRPr="00EE2E5A">
              <w:t>Grunnleggende kunnskap om vei- og gateutforming i.h.t. vegnormal N100. </w:t>
            </w:r>
            <w:r w:rsidRPr="00EE2E5A">
              <w:br/>
            </w:r>
          </w:p>
          <w:p w:rsidR="00EC2CF5" w:rsidRPr="00EE2E5A" w:rsidP="008B659D" w14:paraId="03B00187" w14:textId="77777777">
            <w:r w:rsidRPr="00EE2E5A">
              <w:t>Ferdighetsmål </w:t>
            </w:r>
          </w:p>
          <w:p w:rsidR="00EC2CF5" w:rsidRPr="00EE2E5A" w:rsidP="00331156" w14:paraId="12374321" w14:textId="77777777">
            <w:pPr>
              <w:pStyle w:val="ListParagraph"/>
              <w:numPr>
                <w:ilvl w:val="0"/>
                <w:numId w:val="87"/>
              </w:numPr>
            </w:pPr>
            <w:r w:rsidRPr="00EE2E5A">
              <w:t>Redegjøre for utformingskrav for gater og veier med henvisning til vegnormalen. </w:t>
            </w:r>
          </w:p>
          <w:p w:rsidR="00EC2CF5" w:rsidRPr="00EE2E5A" w:rsidP="00331156" w14:paraId="6D7D868F" w14:textId="064C454D">
            <w:pPr>
              <w:pStyle w:val="ListParagraph"/>
              <w:numPr>
                <w:ilvl w:val="0"/>
                <w:numId w:val="87"/>
              </w:numPr>
            </w:pPr>
            <w:r w:rsidRPr="00EE2E5A">
              <w:t>Redegjøre for dimensjoneringsklasser og enkle kryss og avkjørsler.  </w:t>
            </w:r>
          </w:p>
          <w:p w:rsidR="005C6A49" w:rsidRPr="00EE2E5A" w:rsidP="008B659D" w14:paraId="52121EF5" w14:textId="77777777">
            <w:pPr>
              <w:pStyle w:val="ListParagraph"/>
              <w:numPr>
                <w:ilvl w:val="0"/>
                <w:numId w:val="0"/>
              </w:numPr>
              <w:ind w:left="1069"/>
            </w:pPr>
          </w:p>
          <w:p w:rsidR="00EC2CF5" w:rsidRPr="00EE2E5A" w:rsidP="008B659D" w14:paraId="03A01FD4" w14:textId="77777777">
            <w:r w:rsidRPr="00EE2E5A">
              <w:t>Generell og grunnleggende kompetanse </w:t>
            </w:r>
          </w:p>
          <w:p w:rsidR="00D12BED" w:rsidRPr="00EE2E5A" w:rsidP="00331156" w14:paraId="165AA251" w14:textId="47E69B8F">
            <w:pPr>
              <w:pStyle w:val="ListParagraph"/>
              <w:numPr>
                <w:ilvl w:val="0"/>
                <w:numId w:val="88"/>
              </w:numPr>
            </w:pPr>
            <w:r w:rsidRPr="00EE2E5A">
              <w:t>Ha fagansvar</w:t>
            </w:r>
            <w:r w:rsidRPr="00EE2E5A" w:rsidR="00680F3A">
              <w:t xml:space="preserve"> </w:t>
            </w:r>
            <w:r w:rsidRPr="00EE2E5A" w:rsidR="00EB392C">
              <w:t>for bygging av ny ve</w:t>
            </w:r>
            <w:r w:rsidRPr="00EE2E5A" w:rsidR="00BD299F">
              <w:t xml:space="preserve">i </w:t>
            </w:r>
            <w:r w:rsidRPr="00EE2E5A" w:rsidR="00680F3A">
              <w:t xml:space="preserve">og </w:t>
            </w:r>
            <w:r w:rsidRPr="00EE2E5A" w:rsidR="00BD299F">
              <w:t>kompetent</w:t>
            </w:r>
            <w:r w:rsidRPr="00EE2E5A" w:rsidR="00680F3A">
              <w:t xml:space="preserve"> til å utveksle synspunkter</w:t>
            </w:r>
            <w:r w:rsidRPr="00EE2E5A" w:rsidR="00EB392C">
              <w:t xml:space="preserve"> om </w:t>
            </w:r>
            <w:r w:rsidRPr="00EE2E5A" w:rsidR="005137DD">
              <w:t xml:space="preserve">god </w:t>
            </w:r>
            <w:r w:rsidRPr="00EE2E5A" w:rsidR="00EB392C">
              <w:t xml:space="preserve">veiutforming med </w:t>
            </w:r>
            <w:r w:rsidRPr="00EE2E5A" w:rsidR="0076738B">
              <w:t xml:space="preserve">rådgivere og </w:t>
            </w:r>
            <w:r w:rsidRPr="00EE2E5A" w:rsidR="005137DD">
              <w:t>andre med bakgrunn i bransjen.</w:t>
            </w:r>
            <w:r w:rsidRPr="00EE2E5A">
              <w:br/>
            </w:r>
          </w:p>
        </w:tc>
      </w:tr>
    </w:tbl>
    <w:p w:rsidR="00810614" w:rsidRPr="00EE2E5A" w:rsidP="00284D89" w14:paraId="2EBA76FC" w14:textId="7BF3037C">
      <w:pPr>
        <w:pStyle w:val="Heading4"/>
      </w:pPr>
      <w:r w:rsidRPr="00EE2E5A">
        <w:t xml:space="preserve"> </w:t>
      </w:r>
      <w:r w:rsidRPr="00EE2E5A" w:rsidR="00D12BED">
        <w:t>VE</w:t>
      </w:r>
      <w:r w:rsidRPr="00EE2E5A" w:rsidR="00DA0FAE">
        <w:t>I</w:t>
      </w:r>
      <w:r w:rsidRPr="00EE2E5A">
        <w:t>BYGGING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5931DE71" w14:textId="77777777" w:rsidTr="008217CD">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cPr>
          <w:p w:rsidR="00A6295A" w:rsidRPr="00EE2E5A" w:rsidP="009F4F94" w14:paraId="0C2DEEE1" w14:textId="77777777">
            <w:pPr>
              <w:rPr>
                <w:rFonts w:eastAsia="Calibri"/>
                <w:i/>
                <w:lang w:eastAsia="en-US"/>
              </w:rPr>
            </w:pPr>
            <w:r w:rsidRPr="00EE2E5A">
              <w:rPr>
                <w:rFonts w:eastAsia="Calibri"/>
                <w:lang w:eastAsia="en-US"/>
              </w:rPr>
              <w:t>Læringsutbytte</w:t>
            </w:r>
          </w:p>
        </w:tc>
      </w:tr>
      <w:tr w14:paraId="375FE40D" w14:textId="77777777" w:rsidTr="004A37E8">
        <w:tblPrEx>
          <w:tblW w:w="9356" w:type="dxa"/>
          <w:tblInd w:w="-5" w:type="dxa"/>
          <w:tblLayout w:type="fixed"/>
          <w:tblCellMar>
            <w:left w:w="0" w:type="dxa"/>
            <w:right w:w="0" w:type="dxa"/>
          </w:tblCellMar>
          <w:tblLook w:val="01E0"/>
        </w:tblPrEx>
        <w:trPr>
          <w:trHeight w:val="510"/>
        </w:trPr>
        <w:tc>
          <w:tcPr>
            <w:tcW w:w="9356" w:type="dxa"/>
            <w:shd w:val="clear" w:color="auto" w:fill="FFFFFF" w:themeFill="background1"/>
          </w:tcPr>
          <w:p w:rsidR="000001D2" w:rsidRPr="00EE2E5A" w:rsidP="009F4F94" w14:paraId="79DCABAF" w14:textId="6BCC6D74">
            <w:pPr>
              <w:pStyle w:val="paragraph"/>
              <w:rPr>
                <w:rFonts w:ascii="Crimson Pro Light" w:hAnsi="Crimson Pro Light"/>
              </w:rPr>
            </w:pPr>
            <w:r w:rsidRPr="00EE2E5A">
              <w:rPr>
                <w:rStyle w:val="normaltextrun"/>
                <w:rFonts w:ascii="Crimson Pro" w:hAnsi="Crimson Pro"/>
                <w:sz w:val="22"/>
                <w:szCs w:val="22"/>
              </w:rPr>
              <w:t>Kunnskapsmål</w:t>
            </w:r>
            <w:r w:rsidRPr="00EE2E5A">
              <w:rPr>
                <w:rStyle w:val="eop"/>
                <w:rFonts w:ascii="Crimson Pro" w:hAnsi="Crimson Pro"/>
                <w:sz w:val="22"/>
                <w:szCs w:val="22"/>
              </w:rPr>
              <w:t> </w:t>
            </w:r>
          </w:p>
          <w:p w:rsidR="000001D2" w:rsidRPr="00EE2E5A" w:rsidP="00331156" w14:paraId="21B34838" w14:textId="77777777">
            <w:pPr>
              <w:pStyle w:val="ListParagraph"/>
              <w:numPr>
                <w:ilvl w:val="0"/>
                <w:numId w:val="89"/>
              </w:numPr>
            </w:pPr>
            <w:r w:rsidRPr="00EE2E5A">
              <w:rPr>
                <w:rFonts w:eastAsia="Calibri"/>
                <w:lang w:eastAsia="en-US"/>
              </w:rPr>
              <w:t xml:space="preserve">Grunnleggende om </w:t>
            </w:r>
            <w:r w:rsidRPr="00EE2E5A">
              <w:t>Vegloven og bygging av vei i.h.t vegnormal N200. </w:t>
            </w:r>
          </w:p>
          <w:p w:rsidR="000001D2" w:rsidRPr="00EE2E5A" w:rsidP="00331156" w14:paraId="75E658B1" w14:textId="77777777">
            <w:pPr>
              <w:pStyle w:val="ListParagraph"/>
              <w:numPr>
                <w:ilvl w:val="0"/>
                <w:numId w:val="89"/>
              </w:numPr>
            </w:pPr>
            <w:r w:rsidRPr="00EE2E5A">
              <w:t>Grunnforhold som påvirker løsninger og metoder for veiskjæring, fyllinger og underbygning,  </w:t>
            </w:r>
          </w:p>
          <w:p w:rsidR="000001D2" w:rsidRPr="00EE2E5A" w:rsidP="00331156" w14:paraId="20E58207" w14:textId="45B5CB30">
            <w:pPr>
              <w:pStyle w:val="ListParagraph"/>
              <w:numPr>
                <w:ilvl w:val="0"/>
                <w:numId w:val="89"/>
              </w:numPr>
            </w:pPr>
            <w:r w:rsidRPr="00EE2E5A">
              <w:t>Dimensjonering av ve</w:t>
            </w:r>
            <w:r w:rsidRPr="00EE2E5A" w:rsidR="00E92589">
              <w:t>i</w:t>
            </w:r>
            <w:r w:rsidRPr="00EE2E5A">
              <w:t>overbygning iht N200 </w:t>
            </w:r>
          </w:p>
          <w:p w:rsidR="000001D2" w:rsidRPr="00EE2E5A" w:rsidP="00331156" w14:paraId="1FBA069C" w14:textId="78FBF7CE">
            <w:pPr>
              <w:pStyle w:val="ListParagraph"/>
              <w:numPr>
                <w:ilvl w:val="0"/>
                <w:numId w:val="89"/>
              </w:numPr>
            </w:pPr>
            <w:r w:rsidRPr="00EE2E5A">
              <w:t xml:space="preserve">Grunnleggende om </w:t>
            </w:r>
            <w:r w:rsidRPr="00EE2E5A">
              <w:t>Materialer og utførelse i vegprosjekt </w:t>
            </w:r>
          </w:p>
          <w:p w:rsidR="000001D2" w:rsidRPr="00EE2E5A" w:rsidP="00331156" w14:paraId="3E9C4DC3" w14:textId="77777777">
            <w:pPr>
              <w:pStyle w:val="ListParagraph"/>
              <w:numPr>
                <w:ilvl w:val="0"/>
                <w:numId w:val="89"/>
              </w:numPr>
            </w:pPr>
            <w:r w:rsidRPr="00EE2E5A">
              <w:t>Frostsikring av veganlegg </w:t>
            </w:r>
          </w:p>
          <w:p w:rsidR="000001D2" w:rsidRPr="00EE2E5A" w:rsidP="00331156" w14:paraId="0D60096F" w14:textId="77777777">
            <w:pPr>
              <w:pStyle w:val="ListParagraph"/>
              <w:numPr>
                <w:ilvl w:val="0"/>
                <w:numId w:val="89"/>
              </w:numPr>
            </w:pPr>
            <w:r w:rsidRPr="00EE2E5A">
              <w:t>Vannhåndtering i veganlegg </w:t>
            </w:r>
          </w:p>
          <w:p w:rsidR="000001D2" w:rsidRPr="00EE2E5A" w:rsidP="00331156" w14:paraId="3856A7C3" w14:textId="5091AF00">
            <w:pPr>
              <w:pStyle w:val="ListParagraph"/>
              <w:numPr>
                <w:ilvl w:val="0"/>
                <w:numId w:val="89"/>
              </w:numPr>
              <w:rPr>
                <w:rFonts w:eastAsia="Calibri"/>
                <w:lang w:eastAsia="en-US"/>
              </w:rPr>
            </w:pPr>
            <w:r w:rsidRPr="00EE2E5A">
              <w:rPr>
                <w:rFonts w:eastAsia="Calibri"/>
                <w:lang w:eastAsia="en-US"/>
              </w:rPr>
              <w:t>Ve</w:t>
            </w:r>
            <w:r w:rsidRPr="00EE2E5A" w:rsidR="00E92589">
              <w:rPr>
                <w:rFonts w:eastAsia="Calibri"/>
                <w:lang w:eastAsia="en-US"/>
              </w:rPr>
              <w:t>i</w:t>
            </w:r>
            <w:r w:rsidRPr="00EE2E5A">
              <w:rPr>
                <w:rFonts w:eastAsia="Calibri"/>
                <w:lang w:eastAsia="en-US"/>
              </w:rPr>
              <w:t>utstyr og miljøtiltak </w:t>
            </w:r>
          </w:p>
          <w:p w:rsidR="000001D2" w:rsidRPr="00EE2E5A" w:rsidP="00261DB1" w14:paraId="6F6EC5C5" w14:textId="25086DBB">
            <w:pPr>
              <w:pStyle w:val="ListParagraph"/>
              <w:numPr>
                <w:ilvl w:val="0"/>
                <w:numId w:val="0"/>
              </w:numPr>
              <w:ind w:left="1069"/>
              <w:rPr>
                <w:rFonts w:eastAsia="Calibri"/>
                <w:lang w:eastAsia="en-US"/>
              </w:rPr>
            </w:pPr>
          </w:p>
          <w:p w:rsidR="000001D2" w:rsidRPr="00EE2E5A" w:rsidP="00261DB1" w14:paraId="07A5FFEB" w14:textId="77777777">
            <w:pPr>
              <w:rPr>
                <w:rFonts w:eastAsia="Calibri"/>
                <w:lang w:eastAsia="en-US"/>
              </w:rPr>
            </w:pPr>
            <w:r w:rsidRPr="00EE2E5A">
              <w:rPr>
                <w:rFonts w:eastAsia="Calibri"/>
                <w:lang w:eastAsia="en-US"/>
              </w:rPr>
              <w:t>Ferdighetsmål </w:t>
            </w:r>
          </w:p>
          <w:p w:rsidR="000001D2" w:rsidRPr="00EE2E5A" w:rsidP="00331156" w14:paraId="06579CD6" w14:textId="77777777">
            <w:pPr>
              <w:pStyle w:val="ListParagraph"/>
              <w:numPr>
                <w:ilvl w:val="0"/>
                <w:numId w:val="90"/>
              </w:numPr>
              <w:rPr>
                <w:rFonts w:eastAsia="Calibri"/>
                <w:lang w:eastAsia="en-US"/>
              </w:rPr>
            </w:pPr>
            <w:r w:rsidRPr="00EE2E5A">
              <w:rPr>
                <w:rFonts w:eastAsia="Calibri"/>
                <w:lang w:eastAsia="en-US"/>
              </w:rPr>
              <w:t>Bruke vegnormalene korrekt til å utlede krav til bygging av vei. </w:t>
            </w:r>
          </w:p>
          <w:p w:rsidR="000001D2" w:rsidRPr="00EE2E5A" w:rsidP="00331156" w14:paraId="6A2875A3" w14:textId="77777777">
            <w:pPr>
              <w:pStyle w:val="ListParagraph"/>
              <w:numPr>
                <w:ilvl w:val="0"/>
                <w:numId w:val="90"/>
              </w:numPr>
              <w:rPr>
                <w:rFonts w:eastAsia="Calibri"/>
                <w:lang w:eastAsia="en-US"/>
              </w:rPr>
            </w:pPr>
            <w:r w:rsidRPr="00EE2E5A">
              <w:rPr>
                <w:rFonts w:eastAsia="Calibri"/>
                <w:lang w:eastAsia="en-US"/>
              </w:rPr>
              <w:t>Dimensjonere vegens overbygning iht N200. </w:t>
            </w:r>
          </w:p>
          <w:p w:rsidR="000001D2" w:rsidRPr="00EE2E5A" w:rsidP="00331156" w14:paraId="2D35DB63" w14:textId="3105ADD5">
            <w:pPr>
              <w:pStyle w:val="ListParagraph"/>
              <w:numPr>
                <w:ilvl w:val="0"/>
                <w:numId w:val="90"/>
              </w:numPr>
              <w:rPr>
                <w:rFonts w:eastAsia="Calibri"/>
                <w:lang w:eastAsia="en-US"/>
              </w:rPr>
            </w:pPr>
            <w:r w:rsidRPr="00EE2E5A">
              <w:rPr>
                <w:rFonts w:eastAsia="Calibri"/>
                <w:lang w:eastAsia="en-US"/>
              </w:rPr>
              <w:t>Utføre laboratorieanalyser for steinmaterialer</w:t>
            </w:r>
            <w:r w:rsidRPr="00EE2E5A" w:rsidR="00036A36">
              <w:rPr>
                <w:rFonts w:eastAsia="Calibri"/>
                <w:lang w:eastAsia="en-US"/>
              </w:rPr>
              <w:t xml:space="preserve"> til forsterkningslag, bærelag og dekker</w:t>
            </w:r>
            <w:r w:rsidRPr="00EE2E5A" w:rsidR="00DF37CF">
              <w:rPr>
                <w:rFonts w:eastAsia="Calibri"/>
                <w:lang w:eastAsia="en-US"/>
              </w:rPr>
              <w:t>.</w:t>
            </w:r>
          </w:p>
          <w:p w:rsidR="000001D2" w:rsidRPr="00EE2E5A" w:rsidP="00331156" w14:paraId="062E3165" w14:textId="77777777">
            <w:pPr>
              <w:pStyle w:val="ListParagraph"/>
              <w:numPr>
                <w:ilvl w:val="0"/>
                <w:numId w:val="90"/>
              </w:numPr>
              <w:rPr>
                <w:rFonts w:eastAsia="Calibri"/>
                <w:lang w:eastAsia="en-US"/>
              </w:rPr>
            </w:pPr>
            <w:r w:rsidRPr="00EE2E5A">
              <w:rPr>
                <w:rFonts w:eastAsia="Calibri"/>
                <w:lang w:eastAsia="en-US"/>
              </w:rPr>
              <w:t>Presentere tematikk grunnforhold og utforming av vei med fokus på arktisk klima. </w:t>
            </w:r>
          </w:p>
          <w:p w:rsidR="000001D2" w:rsidRPr="00EE2E5A" w:rsidP="00261DB1" w14:paraId="3529ADA8" w14:textId="44B88550">
            <w:pPr>
              <w:pStyle w:val="ListParagraph"/>
              <w:numPr>
                <w:ilvl w:val="0"/>
                <w:numId w:val="0"/>
              </w:numPr>
              <w:ind w:left="1069"/>
              <w:rPr>
                <w:rFonts w:eastAsia="Calibri"/>
                <w:lang w:eastAsia="en-US"/>
              </w:rPr>
            </w:pPr>
          </w:p>
          <w:p w:rsidR="000001D2" w:rsidRPr="00EE2E5A" w:rsidP="00261DB1" w14:paraId="1AF7E831" w14:textId="77777777">
            <w:pPr>
              <w:rPr>
                <w:rFonts w:eastAsia="Calibri"/>
                <w:lang w:eastAsia="en-US"/>
              </w:rPr>
            </w:pPr>
            <w:r w:rsidRPr="00EE2E5A">
              <w:rPr>
                <w:rFonts w:eastAsia="Calibri"/>
                <w:lang w:eastAsia="en-US"/>
              </w:rPr>
              <w:t>Generell og grunnleggende kompetanse </w:t>
            </w:r>
          </w:p>
          <w:p w:rsidR="000001D2" w:rsidRPr="00EE2E5A" w:rsidP="00331156" w14:paraId="33935154" w14:textId="77777777">
            <w:pPr>
              <w:pStyle w:val="ListParagraph"/>
              <w:numPr>
                <w:ilvl w:val="0"/>
                <w:numId w:val="91"/>
              </w:numPr>
              <w:rPr>
                <w:rFonts w:eastAsia="Calibri"/>
                <w:lang w:eastAsia="en-US"/>
              </w:rPr>
            </w:pPr>
            <w:r w:rsidRPr="00EE2E5A">
              <w:rPr>
                <w:rFonts w:eastAsia="Calibri"/>
                <w:lang w:eastAsia="en-US"/>
              </w:rPr>
              <w:t>Ha fagansvar og selvstendig lede planlegging og bygging av ny veg. </w:t>
            </w:r>
          </w:p>
          <w:p w:rsidR="000001D2" w:rsidRPr="00EE2E5A" w:rsidP="00331156" w14:paraId="35A3DFD4" w14:textId="77777777">
            <w:pPr>
              <w:pStyle w:val="ListParagraph"/>
              <w:numPr>
                <w:ilvl w:val="0"/>
                <w:numId w:val="91"/>
              </w:numPr>
              <w:rPr>
                <w:rFonts w:eastAsia="Calibri"/>
                <w:lang w:eastAsia="en-US"/>
              </w:rPr>
            </w:pPr>
            <w:r w:rsidRPr="00EE2E5A">
              <w:rPr>
                <w:rFonts w:eastAsia="Calibri"/>
                <w:lang w:eastAsia="en-US"/>
              </w:rPr>
              <w:t>Evne til refleksjon og kritisk tenkning i arbeid med ny vei. </w:t>
            </w:r>
          </w:p>
          <w:p w:rsidR="00A6295A" w:rsidRPr="00EE2E5A" w:rsidP="009F4F94" w14:paraId="116A5587" w14:textId="77777777">
            <w:pPr>
              <w:rPr>
                <w:rFonts w:eastAsia="Calibri"/>
                <w:lang w:eastAsia="en-US"/>
              </w:rPr>
            </w:pPr>
          </w:p>
        </w:tc>
      </w:tr>
    </w:tbl>
    <w:p w:rsidR="008E7266" w:rsidRPr="00EE2E5A" w:rsidP="00284D89" w14:paraId="781F1BD5" w14:textId="39D66862">
      <w:pPr>
        <w:pStyle w:val="Heading4"/>
      </w:pPr>
      <w:r w:rsidRPr="00EE2E5A">
        <w:t xml:space="preserve"> </w:t>
      </w:r>
      <w:r w:rsidRPr="00EE2E5A" w:rsidR="00F81C6D">
        <w:t>VANN OG AVLØPSTEKNIKK</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5A3457CB" w14:textId="77777777" w:rsidTr="008217CD">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cPr>
          <w:p w:rsidR="008E7266" w:rsidRPr="00EE2E5A" w:rsidP="009F4F94" w14:paraId="11613B80" w14:textId="77777777">
            <w:pPr>
              <w:rPr>
                <w:rFonts w:eastAsia="Calibri"/>
                <w:i/>
                <w:lang w:eastAsia="en-US"/>
              </w:rPr>
            </w:pPr>
            <w:r w:rsidRPr="00EE2E5A">
              <w:rPr>
                <w:rFonts w:eastAsia="Calibri"/>
                <w:lang w:eastAsia="en-US"/>
              </w:rPr>
              <w:t>Læringsutbytte</w:t>
            </w:r>
          </w:p>
        </w:tc>
      </w:tr>
      <w:tr w14:paraId="2053864F" w14:textId="77777777" w:rsidTr="009B07CD">
        <w:tblPrEx>
          <w:tblW w:w="9356" w:type="dxa"/>
          <w:tblInd w:w="-5" w:type="dxa"/>
          <w:tblLayout w:type="fixed"/>
          <w:tblCellMar>
            <w:left w:w="0" w:type="dxa"/>
            <w:right w:w="0" w:type="dxa"/>
          </w:tblCellMar>
          <w:tblLook w:val="01E0"/>
        </w:tblPrEx>
        <w:trPr>
          <w:trHeight w:val="408"/>
        </w:trPr>
        <w:tc>
          <w:tcPr>
            <w:tcW w:w="9356" w:type="dxa"/>
            <w:shd w:val="clear" w:color="auto" w:fill="FFFFFF" w:themeFill="background1"/>
          </w:tcPr>
          <w:p w:rsidR="007D75DB" w:rsidRPr="00EE2E5A" w:rsidP="009F4F94" w14:paraId="3F333EAC" w14:textId="49729E3E">
            <w:pPr>
              <w:pStyle w:val="paragraph"/>
              <w:rPr>
                <w:rFonts w:ascii="Segoe UI" w:hAnsi="Segoe UI"/>
                <w:sz w:val="18"/>
                <w:szCs w:val="18"/>
              </w:rPr>
            </w:pPr>
            <w:r w:rsidRPr="00EE2E5A">
              <w:rPr>
                <w:rStyle w:val="normaltextrun"/>
                <w:rFonts w:ascii="Crimson Pro" w:hAnsi="Crimson Pro" w:cs="Segoe UI"/>
                <w:sz w:val="22"/>
                <w:szCs w:val="22"/>
              </w:rPr>
              <w:t>E</w:t>
            </w:r>
            <w:r w:rsidRPr="00EE2E5A">
              <w:rPr>
                <w:rStyle w:val="normaltextrun"/>
                <w:rFonts w:ascii="Crimson Pro" w:hAnsi="Crimson Pro" w:cs="Segoe UI"/>
                <w:sz w:val="22"/>
                <w:szCs w:val="22"/>
              </w:rPr>
              <w:t>mnet omhandler planlegging og utførelse av VA ledningsnett </w:t>
            </w:r>
            <w:r w:rsidRPr="00EE2E5A">
              <w:rPr>
                <w:rStyle w:val="eop"/>
                <w:rFonts w:ascii="Crimson Pro" w:hAnsi="Crimson Pro" w:cs="Segoe UI"/>
                <w:sz w:val="22"/>
                <w:szCs w:val="22"/>
              </w:rPr>
              <w:t> </w:t>
            </w:r>
          </w:p>
          <w:p w:rsidR="007D75DB" w:rsidRPr="00EE2E5A" w:rsidP="009F4F94" w14:paraId="2BF828DF" w14:textId="77777777">
            <w:pPr>
              <w:pStyle w:val="paragraph"/>
              <w:rPr>
                <w:rFonts w:ascii="Segoe UI" w:hAnsi="Segoe UI"/>
                <w:sz w:val="18"/>
                <w:szCs w:val="18"/>
              </w:rPr>
            </w:pPr>
            <w:r w:rsidRPr="00EE2E5A">
              <w:rPr>
                <w:rStyle w:val="normaltextrun"/>
                <w:rFonts w:ascii="Crimson Pro" w:hAnsi="Crimson Pro" w:cs="Segoe UI"/>
                <w:sz w:val="22"/>
                <w:szCs w:val="22"/>
              </w:rPr>
              <w:t>Kunnskapsmål</w:t>
            </w:r>
            <w:r w:rsidRPr="00EE2E5A">
              <w:rPr>
                <w:rStyle w:val="eop"/>
                <w:rFonts w:ascii="Crimson Pro" w:hAnsi="Crimson Pro" w:cs="Segoe UI"/>
                <w:sz w:val="22"/>
                <w:szCs w:val="22"/>
              </w:rPr>
              <w:t> </w:t>
            </w:r>
          </w:p>
          <w:p w:rsidR="007D75DB" w:rsidRPr="00EE2E5A" w:rsidP="00331156" w14:paraId="6A44CB6D" w14:textId="77777777">
            <w:pPr>
              <w:pStyle w:val="ListParagraph"/>
              <w:numPr>
                <w:ilvl w:val="0"/>
                <w:numId w:val="84"/>
              </w:numPr>
            </w:pPr>
            <w:r w:rsidRPr="00EE2E5A">
              <w:t>Lover, forskrifter og normer knyttet til nye VA-ledningsnett og gravearbeid. </w:t>
            </w:r>
          </w:p>
          <w:p w:rsidR="007D75DB" w:rsidRPr="00EE2E5A" w:rsidP="00331156" w14:paraId="6C3CFB52" w14:textId="77777777">
            <w:pPr>
              <w:pStyle w:val="ListParagraph"/>
              <w:numPr>
                <w:ilvl w:val="0"/>
                <w:numId w:val="84"/>
              </w:numPr>
            </w:pPr>
            <w:r w:rsidRPr="00EE2E5A">
              <w:t>Grunnvann og overvann som påvirker VA anlegg. </w:t>
            </w:r>
          </w:p>
          <w:p w:rsidR="007D75DB" w:rsidRPr="00EE2E5A" w:rsidP="00331156" w14:paraId="7A827A1D" w14:textId="77777777">
            <w:pPr>
              <w:pStyle w:val="ListParagraph"/>
              <w:numPr>
                <w:ilvl w:val="0"/>
                <w:numId w:val="84"/>
              </w:numPr>
            </w:pPr>
            <w:r w:rsidRPr="00EE2E5A">
              <w:t>Frostisolering </w:t>
            </w:r>
          </w:p>
          <w:p w:rsidR="007D75DB" w:rsidRPr="00EE2E5A" w:rsidP="00331156" w14:paraId="7A939827" w14:textId="77777777">
            <w:pPr>
              <w:pStyle w:val="ListParagraph"/>
              <w:numPr>
                <w:ilvl w:val="0"/>
                <w:numId w:val="84"/>
              </w:numPr>
            </w:pPr>
            <w:r w:rsidRPr="00EE2E5A">
              <w:t>Materiell og utstyr for VA-ledningsnett </w:t>
            </w:r>
          </w:p>
          <w:p w:rsidR="007D75DB" w:rsidRPr="00EE2E5A" w:rsidP="00331156" w14:paraId="0B41067C" w14:textId="77777777">
            <w:pPr>
              <w:pStyle w:val="ListParagraph"/>
              <w:numPr>
                <w:ilvl w:val="0"/>
                <w:numId w:val="84"/>
              </w:numPr>
            </w:pPr>
            <w:r w:rsidRPr="00EE2E5A">
              <w:t>Faglig utførelse og metodikk for sikkert og korrekt arbeid ved bygging av nye ledningsanlegg. </w:t>
            </w:r>
          </w:p>
          <w:p w:rsidR="007D75DB" w:rsidRPr="00EE2E5A" w:rsidP="00331156" w14:paraId="58A26F54" w14:textId="77777777">
            <w:pPr>
              <w:pStyle w:val="ListParagraph"/>
              <w:numPr>
                <w:ilvl w:val="0"/>
                <w:numId w:val="84"/>
              </w:numPr>
            </w:pPr>
            <w:r w:rsidRPr="00EE2E5A">
              <w:t>Ha grunnleggende kunnskap om dimensjonering av va-ledninger </w:t>
            </w:r>
          </w:p>
          <w:p w:rsidR="007D75DB" w:rsidRPr="00EE2E5A" w:rsidP="009F4F94" w14:paraId="6A95D0C4" w14:textId="77777777">
            <w:pPr>
              <w:pStyle w:val="paragraph"/>
              <w:rPr>
                <w:rFonts w:ascii="Segoe UI" w:hAnsi="Segoe UI"/>
                <w:sz w:val="18"/>
                <w:szCs w:val="18"/>
              </w:rPr>
            </w:pPr>
            <w:r w:rsidRPr="00EE2E5A">
              <w:rPr>
                <w:rStyle w:val="eop"/>
                <w:rFonts w:ascii="Crimson Pro" w:hAnsi="Crimson Pro" w:cs="Segoe UI"/>
                <w:sz w:val="22"/>
                <w:szCs w:val="22"/>
              </w:rPr>
              <w:t> </w:t>
            </w:r>
          </w:p>
          <w:p w:rsidR="007D75DB" w:rsidRPr="00EE2E5A" w:rsidP="009F4F94" w14:paraId="1076D496" w14:textId="77777777">
            <w:pPr>
              <w:pStyle w:val="paragraph"/>
              <w:rPr>
                <w:rFonts w:ascii="Segoe UI" w:hAnsi="Segoe UI"/>
                <w:sz w:val="18"/>
                <w:szCs w:val="18"/>
              </w:rPr>
            </w:pPr>
            <w:r w:rsidRPr="00EE2E5A">
              <w:rPr>
                <w:rStyle w:val="normaltextrun"/>
                <w:rFonts w:ascii="Crimson Pro" w:hAnsi="Crimson Pro" w:cs="Segoe UI"/>
                <w:sz w:val="22"/>
                <w:szCs w:val="22"/>
              </w:rPr>
              <w:t>Ferdighetsmål</w:t>
            </w:r>
            <w:r w:rsidRPr="00EE2E5A">
              <w:rPr>
                <w:rStyle w:val="eop"/>
                <w:rFonts w:ascii="Crimson Pro" w:hAnsi="Crimson Pro" w:cs="Segoe UI"/>
                <w:sz w:val="22"/>
                <w:szCs w:val="22"/>
              </w:rPr>
              <w:t> </w:t>
            </w:r>
          </w:p>
          <w:p w:rsidR="007D75DB" w:rsidRPr="00EE2E5A" w:rsidP="00331156" w14:paraId="39C628C1" w14:textId="77777777">
            <w:pPr>
              <w:pStyle w:val="ListParagraph"/>
              <w:numPr>
                <w:ilvl w:val="0"/>
                <w:numId w:val="85"/>
              </w:numPr>
            </w:pPr>
            <w:r w:rsidRPr="00EE2E5A">
              <w:t>Dimensjonere enkle ledninger ved bruk av aktuelle normer og bestemmelser. </w:t>
            </w:r>
          </w:p>
          <w:p w:rsidR="007D75DB" w:rsidRPr="00EE2E5A" w:rsidP="00331156" w14:paraId="021638AD" w14:textId="77777777">
            <w:pPr>
              <w:pStyle w:val="ListParagraph"/>
              <w:numPr>
                <w:ilvl w:val="0"/>
                <w:numId w:val="85"/>
              </w:numPr>
            </w:pPr>
            <w:r w:rsidRPr="00EE2E5A">
              <w:t>Gjøre rede for krav til utførelse av va-grøft i.h.t. forskrift om gravearbeid. </w:t>
            </w:r>
          </w:p>
          <w:p w:rsidR="007D75DB" w:rsidRPr="00EE2E5A" w:rsidP="00331156" w14:paraId="2989000B" w14:textId="77777777">
            <w:pPr>
              <w:pStyle w:val="ListParagraph"/>
              <w:numPr>
                <w:ilvl w:val="0"/>
                <w:numId w:val="85"/>
              </w:numPr>
            </w:pPr>
            <w:r w:rsidRPr="00EE2E5A">
              <w:t>Gjøre rede for korrekt utførelse av ledningsanlegg i grunnen etter fagnorm og leggeanvisninger. </w:t>
            </w:r>
          </w:p>
          <w:p w:rsidR="007D75DB" w:rsidRPr="00EE2E5A" w:rsidP="00EF08A7" w14:paraId="07D36C82" w14:textId="72CE286E">
            <w:pPr>
              <w:pStyle w:val="ListParagraph"/>
              <w:numPr>
                <w:ilvl w:val="0"/>
                <w:numId w:val="0"/>
              </w:numPr>
              <w:ind w:left="1069"/>
            </w:pPr>
          </w:p>
          <w:p w:rsidR="007D75DB" w:rsidRPr="00EE2E5A" w:rsidP="00EF08A7" w14:paraId="54F67EC8" w14:textId="77777777">
            <w:r w:rsidRPr="00EE2E5A">
              <w:t>Generell og grunnleggende kompetanse </w:t>
            </w:r>
          </w:p>
          <w:p w:rsidR="007D75DB" w:rsidRPr="00EE2E5A" w:rsidP="00331156" w14:paraId="0F6AAA68" w14:textId="77777777">
            <w:pPr>
              <w:pStyle w:val="ListParagraph"/>
              <w:numPr>
                <w:ilvl w:val="0"/>
                <w:numId w:val="86"/>
              </w:numPr>
            </w:pPr>
            <w:r w:rsidRPr="00EE2E5A">
              <w:t>Ha fagansvar og selvstendig lede planlegging og bygging av nye VA-ledningsnett. </w:t>
            </w:r>
          </w:p>
          <w:p w:rsidR="00A61525" w:rsidRPr="00EE2E5A" w:rsidP="00331156" w14:paraId="1D174234" w14:textId="6CD5EF80">
            <w:pPr>
              <w:pStyle w:val="ListParagraph"/>
              <w:numPr>
                <w:ilvl w:val="0"/>
                <w:numId w:val="86"/>
              </w:numPr>
            </w:pPr>
            <w:r w:rsidRPr="00EE2E5A">
              <w:t>Evne til refleksjon og kritisk tenkning i utførelse av VA-arbeid. </w:t>
            </w:r>
          </w:p>
        </w:tc>
      </w:tr>
    </w:tbl>
    <w:p w:rsidR="0010188E" w:rsidRPr="00EE2E5A" w:rsidP="009F4F94" w14:paraId="508A09BD" w14:textId="77777777"/>
    <w:p w:rsidR="00CD0529" w:rsidRPr="00EE2E5A" w:rsidP="00284D89" w14:paraId="1798EA0E" w14:textId="5AA46F2D">
      <w:pPr>
        <w:pStyle w:val="Heading3"/>
      </w:pPr>
      <w:bookmarkStart w:id="141" w:name="_Toc192540620"/>
      <w:bookmarkStart w:id="142" w:name="_Toc256000042"/>
      <w:r w:rsidRPr="00EE2E5A">
        <w:t>HMS OG MILJØKUNNSKAP</w:t>
      </w:r>
      <w:bookmarkEnd w:id="142"/>
      <w:bookmarkEnd w:id="141"/>
    </w:p>
    <w:tbl>
      <w:tblPr>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44"/>
        <w:gridCol w:w="4795"/>
      </w:tblGrid>
      <w:tr w14:paraId="65D8D9F0" w14:textId="77777777" w:rsidTr="008217CD">
        <w:tblPrEx>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4644" w:type="dxa"/>
            <w:shd w:val="clear" w:color="auto" w:fill="EEECE1" w:themeFill="background2"/>
          </w:tcPr>
          <w:p w:rsidR="00CD0529" w:rsidRPr="00EE2E5A" w:rsidP="009F4F94" w14:paraId="1323AE3E" w14:textId="796892F2">
            <w:pPr>
              <w:rPr>
                <w:rFonts w:eastAsia="Calibri"/>
                <w:lang w:val="en-US" w:eastAsia="en-US"/>
              </w:rPr>
            </w:pPr>
            <w:r w:rsidRPr="00EE2E5A">
              <w:rPr>
                <w:rFonts w:eastAsia="Calibri"/>
                <w:lang w:val="en-US" w:eastAsia="en-US"/>
              </w:rPr>
              <w:t>Emne 9</w:t>
            </w:r>
            <w:r w:rsidRPr="00EE2E5A" w:rsidR="6BEA7397">
              <w:rPr>
                <w:rFonts w:eastAsia="Calibri"/>
                <w:lang w:val="en-US" w:eastAsia="en-US"/>
              </w:rPr>
              <w:t>8</w:t>
            </w:r>
            <w:r w:rsidRPr="00EE2E5A">
              <w:rPr>
                <w:rFonts w:eastAsia="Calibri"/>
                <w:lang w:val="en-US" w:eastAsia="en-US"/>
              </w:rPr>
              <w:t>TB80</w:t>
            </w:r>
            <w:r w:rsidRPr="00EE2E5A" w:rsidR="46A3497F">
              <w:rPr>
                <w:rFonts w:eastAsia="Calibri"/>
                <w:lang w:val="en-US" w:eastAsia="en-US"/>
              </w:rPr>
              <w:t>F</w:t>
            </w:r>
          </w:p>
        </w:tc>
        <w:tc>
          <w:tcPr>
            <w:tcW w:w="4795" w:type="dxa"/>
            <w:shd w:val="clear" w:color="auto" w:fill="EEECE1" w:themeFill="background2"/>
          </w:tcPr>
          <w:p w:rsidR="00CD0529" w:rsidRPr="00EE2E5A" w:rsidP="009F4F94" w14:paraId="5AE03186" w14:textId="77777777">
            <w:pPr>
              <w:rPr>
                <w:rFonts w:eastAsia="Calibri"/>
                <w:lang w:val="en-US" w:eastAsia="en-US"/>
              </w:rPr>
            </w:pPr>
            <w:r w:rsidRPr="00EE2E5A">
              <w:rPr>
                <w:rFonts w:eastAsia="Calibri"/>
                <w:lang w:val="en-US" w:eastAsia="en-US"/>
              </w:rPr>
              <w:t>Tema</w:t>
            </w:r>
          </w:p>
        </w:tc>
      </w:tr>
      <w:tr w14:paraId="27ED7918" w14:textId="77777777" w:rsidTr="009B07CD">
        <w:tblPrEx>
          <w:tblW w:w="9439" w:type="dxa"/>
          <w:tblInd w:w="-5" w:type="dxa"/>
          <w:tblLayout w:type="fixed"/>
          <w:tblCellMar>
            <w:left w:w="0" w:type="dxa"/>
            <w:right w:w="0" w:type="dxa"/>
          </w:tblCellMar>
          <w:tblLook w:val="01E0"/>
        </w:tblPrEx>
        <w:trPr>
          <w:trHeight w:val="671"/>
        </w:trPr>
        <w:tc>
          <w:tcPr>
            <w:tcW w:w="4644" w:type="dxa"/>
          </w:tcPr>
          <w:p w:rsidR="00CD0529" w:rsidRPr="00EE2E5A" w:rsidP="009F4F94" w14:paraId="4B2DBA7B" w14:textId="53398D03">
            <w:pPr>
              <w:rPr>
                <w:rFonts w:eastAsia="Calibri"/>
                <w:lang w:eastAsia="en-US"/>
              </w:rPr>
            </w:pPr>
            <w:r w:rsidRPr="00EE2E5A">
              <w:rPr>
                <w:rFonts w:eastAsia="Calibri"/>
                <w:lang w:eastAsia="en-US"/>
              </w:rPr>
              <w:t>HMS</w:t>
            </w:r>
            <w:r w:rsidRPr="00EE2E5A" w:rsidR="00EF6E35">
              <w:rPr>
                <w:rFonts w:eastAsia="Calibri"/>
                <w:lang w:eastAsia="en-US"/>
              </w:rPr>
              <w:t xml:space="preserve"> og </w:t>
            </w:r>
            <w:r w:rsidRPr="00EE2E5A" w:rsidR="00B63298">
              <w:rPr>
                <w:rFonts w:eastAsia="Calibri"/>
                <w:lang w:eastAsia="en-US"/>
              </w:rPr>
              <w:t>m</w:t>
            </w:r>
            <w:r w:rsidRPr="00EE2E5A" w:rsidR="00EF6E35">
              <w:rPr>
                <w:rFonts w:eastAsia="Calibri"/>
                <w:lang w:eastAsia="en-US"/>
              </w:rPr>
              <w:t>iljø</w:t>
            </w:r>
            <w:r w:rsidRPr="00EE2E5A" w:rsidR="00B63298">
              <w:rPr>
                <w:rFonts w:eastAsia="Calibri"/>
                <w:lang w:eastAsia="en-US"/>
              </w:rPr>
              <w:t>kunnskap</w:t>
            </w:r>
          </w:p>
          <w:p w:rsidR="00CD0529" w:rsidRPr="00EE2E5A" w:rsidP="009F4F94" w14:paraId="3457E8E9" w14:textId="51FFB893">
            <w:pPr>
              <w:rPr>
                <w:rFonts w:eastAsia="Calibri"/>
                <w:lang w:eastAsia="en-US"/>
              </w:rPr>
            </w:pPr>
            <w:r w:rsidRPr="00EE2E5A">
              <w:rPr>
                <w:rFonts w:eastAsia="Calibri"/>
                <w:lang w:eastAsia="en-US"/>
              </w:rPr>
              <w:t>(</w:t>
            </w:r>
            <w:r w:rsidRPr="00EE2E5A" w:rsidR="00EF6E35">
              <w:rPr>
                <w:rFonts w:eastAsia="Calibri"/>
                <w:lang w:eastAsia="en-US"/>
              </w:rPr>
              <w:t>10</w:t>
            </w:r>
            <w:r w:rsidRPr="00EE2E5A">
              <w:rPr>
                <w:rFonts w:eastAsia="Calibri"/>
                <w:lang w:eastAsia="en-US"/>
              </w:rPr>
              <w:t xml:space="preserve"> </w:t>
            </w:r>
            <w:r w:rsidRPr="00EE2E5A" w:rsidR="00FC2A6D">
              <w:rPr>
                <w:rFonts w:eastAsia="Calibri"/>
                <w:lang w:eastAsia="en-US"/>
              </w:rPr>
              <w:t>stp.</w:t>
            </w:r>
            <w:r w:rsidRPr="00EE2E5A">
              <w:rPr>
                <w:rFonts w:eastAsia="Calibri"/>
                <w:lang w:eastAsia="en-US"/>
              </w:rPr>
              <w:t>)</w:t>
            </w:r>
          </w:p>
        </w:tc>
        <w:tc>
          <w:tcPr>
            <w:tcW w:w="4795" w:type="dxa"/>
          </w:tcPr>
          <w:p w:rsidR="00CD0529" w:rsidRPr="00EE2E5A" w:rsidP="009F4F94" w14:paraId="69E97613" w14:textId="77777777">
            <w:pPr>
              <w:rPr>
                <w:rFonts w:eastAsia="Calibri"/>
                <w:lang w:eastAsia="en-US"/>
              </w:rPr>
            </w:pPr>
            <w:r w:rsidRPr="00EE2E5A">
              <w:rPr>
                <w:rFonts w:eastAsia="Calibri"/>
                <w:lang w:eastAsia="en-US"/>
              </w:rPr>
              <w:t>Helse, miljø og sikkerhet</w:t>
            </w:r>
          </w:p>
          <w:p w:rsidR="00EF6E35" w:rsidRPr="00EE2E5A" w:rsidP="009F4F94" w14:paraId="2B8EFF86" w14:textId="0B057BA3">
            <w:pPr>
              <w:rPr>
                <w:rFonts w:eastAsia="Calibri"/>
                <w:lang w:eastAsia="en-US"/>
              </w:rPr>
            </w:pPr>
            <w:r w:rsidRPr="00EE2E5A">
              <w:rPr>
                <w:rFonts w:eastAsia="Calibri"/>
                <w:lang w:eastAsia="en-US"/>
              </w:rPr>
              <w:t>Miljøkunnskap</w:t>
            </w:r>
          </w:p>
        </w:tc>
      </w:tr>
      <w:tr w14:paraId="515B26F1" w14:textId="77777777" w:rsidTr="009B07CD">
        <w:tblPrEx>
          <w:tblW w:w="9439" w:type="dxa"/>
          <w:tblInd w:w="-5" w:type="dxa"/>
          <w:tblLayout w:type="fixed"/>
          <w:tblCellMar>
            <w:left w:w="0" w:type="dxa"/>
            <w:right w:w="0" w:type="dxa"/>
          </w:tblCellMar>
          <w:tblLook w:val="01E0"/>
        </w:tblPrEx>
        <w:trPr>
          <w:trHeight w:val="335"/>
        </w:trPr>
        <w:tc>
          <w:tcPr>
            <w:tcW w:w="9439" w:type="dxa"/>
            <w:gridSpan w:val="2"/>
            <w:shd w:val="clear" w:color="auto" w:fill="EEECE1" w:themeFill="background2"/>
          </w:tcPr>
          <w:p w:rsidR="00CD0529" w:rsidRPr="00EE2E5A" w:rsidP="009F4F94" w14:paraId="5C4B5726" w14:textId="75108988">
            <w:pPr>
              <w:rPr>
                <w:rFonts w:eastAsia="Calibri"/>
                <w:lang w:eastAsia="en-US"/>
              </w:rPr>
            </w:pPr>
            <w:r w:rsidRPr="00EE2E5A">
              <w:rPr>
                <w:rFonts w:eastAsia="Calibri"/>
                <w:lang w:eastAsia="en-US"/>
              </w:rPr>
              <w:t>O</w:t>
            </w:r>
            <w:r w:rsidRPr="00EE2E5A">
              <w:rPr>
                <w:rFonts w:eastAsia="Calibri"/>
                <w:lang w:eastAsia="en-US"/>
              </w:rPr>
              <w:t>mfang</w:t>
            </w:r>
          </w:p>
        </w:tc>
      </w:tr>
      <w:tr w14:paraId="292BDF21" w14:textId="77777777" w:rsidTr="00923760">
        <w:tblPrEx>
          <w:tblW w:w="9439" w:type="dxa"/>
          <w:tblInd w:w="-5" w:type="dxa"/>
          <w:tblLayout w:type="fixed"/>
          <w:tblCellMar>
            <w:left w:w="0" w:type="dxa"/>
            <w:right w:w="0" w:type="dxa"/>
          </w:tblCellMar>
          <w:tblLook w:val="01E0"/>
        </w:tblPrEx>
        <w:trPr>
          <w:trHeight w:val="592"/>
        </w:trPr>
        <w:tc>
          <w:tcPr>
            <w:tcW w:w="9439" w:type="dxa"/>
            <w:gridSpan w:val="2"/>
          </w:tcPr>
          <w:p w:rsidR="00CD0529" w:rsidRPr="00EE2E5A" w:rsidP="009F4F94" w14:paraId="71EE9BE1" w14:textId="16790F9C">
            <w:pPr>
              <w:rPr>
                <w:rFonts w:eastAsia="Calibri"/>
                <w:lang w:eastAsia="en-US"/>
              </w:rPr>
            </w:pPr>
            <w:r w:rsidRPr="00EE2E5A">
              <w:rPr>
                <w:rFonts w:eastAsia="Calibri"/>
                <w:lang w:eastAsia="en-US"/>
              </w:rPr>
              <w:t>Helse, miljø og sikkerhet:</w:t>
            </w:r>
            <w:r w:rsidRPr="00EE2E5A" w:rsidR="59E0364B">
              <w:rPr>
                <w:rFonts w:eastAsia="Calibri"/>
                <w:lang w:eastAsia="en-US"/>
              </w:rPr>
              <w:t xml:space="preserve">  </w:t>
            </w:r>
            <w:r w:rsidRPr="00EE2E5A">
              <w:rPr>
                <w:rFonts w:eastAsia="Calibri"/>
                <w:lang w:eastAsia="en-US"/>
              </w:rPr>
              <w:t xml:space="preserve"> 4 studiepoeng</w:t>
            </w:r>
          </w:p>
          <w:p w:rsidR="00CD0529" w:rsidRPr="00EE2E5A" w:rsidP="009F4F94" w14:paraId="694A9B45" w14:textId="3D61CD97">
            <w:pPr>
              <w:rPr>
                <w:rFonts w:eastAsia="Calibri"/>
                <w:lang w:eastAsia="en-US"/>
              </w:rPr>
            </w:pPr>
            <w:r w:rsidRPr="00EE2E5A">
              <w:rPr>
                <w:rFonts w:eastAsia="Calibri"/>
                <w:lang w:eastAsia="en-US"/>
              </w:rPr>
              <w:t>Miljøkunnskap:</w:t>
            </w:r>
            <w:r w:rsidRPr="00EE2E5A" w:rsidR="44ED792B">
              <w:rPr>
                <w:rFonts w:eastAsia="Calibri"/>
                <w:lang w:eastAsia="en-US"/>
              </w:rPr>
              <w:t xml:space="preserve"> </w:t>
            </w:r>
            <w:r w:rsidRPr="00EE2E5A" w:rsidR="00080339">
              <w:rPr>
                <w:rFonts w:eastAsia="Calibri"/>
                <w:lang w:eastAsia="en-US"/>
              </w:rPr>
              <w:t xml:space="preserve">                       6 studiepoeng</w:t>
            </w:r>
          </w:p>
          <w:p w:rsidR="00CD0529" w:rsidRPr="00EE2E5A" w:rsidP="009F4F94" w14:paraId="69DEF362" w14:textId="378F6DED">
            <w:pPr>
              <w:rPr>
                <w:rFonts w:eastAsia="Calibri"/>
                <w:lang w:eastAsia="en-US"/>
              </w:rPr>
            </w:pPr>
          </w:p>
        </w:tc>
      </w:tr>
      <w:tr w14:paraId="7405FAA1" w14:textId="77777777" w:rsidTr="008217CD">
        <w:tblPrEx>
          <w:tblW w:w="9439" w:type="dxa"/>
          <w:tblInd w:w="-5" w:type="dxa"/>
          <w:tblLayout w:type="fixed"/>
          <w:tblCellMar>
            <w:left w:w="0" w:type="dxa"/>
            <w:right w:w="0" w:type="dxa"/>
          </w:tblCellMar>
          <w:tblLook w:val="01E0"/>
        </w:tblPrEx>
        <w:trPr>
          <w:trHeight w:val="340"/>
        </w:trPr>
        <w:tc>
          <w:tcPr>
            <w:tcW w:w="9439" w:type="dxa"/>
            <w:gridSpan w:val="2"/>
            <w:shd w:val="clear" w:color="auto" w:fill="EEECE1" w:themeFill="background2"/>
          </w:tcPr>
          <w:p w:rsidR="00DD7399" w:rsidRPr="00EE2E5A" w:rsidP="009F4F94" w14:paraId="72850461" w14:textId="67AE1B25">
            <w:pPr>
              <w:rPr>
                <w:rFonts w:eastAsia="Calibri"/>
                <w:lang w:eastAsia="en-US"/>
              </w:rPr>
            </w:pPr>
            <w:r w:rsidRPr="00EE2E5A">
              <w:rPr>
                <w:rFonts w:eastAsia="Calibri"/>
                <w:lang w:eastAsia="en-US"/>
              </w:rPr>
              <w:t>Vurdering</w:t>
            </w:r>
          </w:p>
        </w:tc>
      </w:tr>
      <w:tr w14:paraId="00C86FD2" w14:textId="77777777" w:rsidTr="009B07CD">
        <w:tblPrEx>
          <w:tblW w:w="9439" w:type="dxa"/>
          <w:tblInd w:w="-5" w:type="dxa"/>
          <w:tblLayout w:type="fixed"/>
          <w:tblCellMar>
            <w:left w:w="0" w:type="dxa"/>
            <w:right w:w="0" w:type="dxa"/>
          </w:tblCellMar>
          <w:tblLook w:val="01E0"/>
        </w:tblPrEx>
        <w:trPr>
          <w:trHeight w:val="77"/>
        </w:trPr>
        <w:tc>
          <w:tcPr>
            <w:tcW w:w="9439" w:type="dxa"/>
            <w:gridSpan w:val="2"/>
          </w:tcPr>
          <w:p w:rsidR="008364D9" w:rsidRPr="00EE2E5A" w:rsidP="009F4F94" w14:paraId="7E6FC13C" w14:textId="2A98E335">
            <w:pPr>
              <w:rPr>
                <w:rFonts w:eastAsia="Crimson Pro"/>
              </w:rPr>
            </w:pPr>
            <w:r w:rsidRPr="00EE2E5A">
              <w:rPr>
                <w:rFonts w:eastAsia="Crimson Pro"/>
              </w:rPr>
              <w:t>Vurderingsform:</w:t>
            </w:r>
          </w:p>
          <w:p w:rsidR="008364D9" w:rsidRPr="00EE2E5A" w:rsidP="009F4F94" w14:paraId="20552617" w14:textId="35FF5ED8">
            <w:pPr>
              <w:rPr>
                <w:rFonts w:eastAsia="Crimson Pro"/>
              </w:rPr>
            </w:pPr>
            <w:r w:rsidRPr="00EE2E5A">
              <w:rPr>
                <w:rFonts w:eastAsia="Crimson Pro"/>
              </w:rPr>
              <w:t xml:space="preserve">Skriftlig </w:t>
            </w:r>
            <w:r w:rsidRPr="00EE2E5A" w:rsidR="00DF37CF">
              <w:rPr>
                <w:rFonts w:eastAsia="Crimson Pro"/>
              </w:rPr>
              <w:t>skole</w:t>
            </w:r>
            <w:r w:rsidRPr="00EE2E5A">
              <w:rPr>
                <w:rFonts w:eastAsia="Crimson Pro"/>
              </w:rPr>
              <w:t>eksamen på studiested</w:t>
            </w:r>
            <w:r w:rsidRPr="00EE2E5A" w:rsidR="007776C1">
              <w:rPr>
                <w:rFonts w:eastAsia="Crimson Pro"/>
              </w:rPr>
              <w:t xml:space="preserve">, varighet </w:t>
            </w:r>
            <w:r w:rsidRPr="00EE2E5A" w:rsidR="00696A3D">
              <w:rPr>
                <w:rFonts w:eastAsia="Crimson Pro"/>
              </w:rPr>
              <w:t>5 timer</w:t>
            </w:r>
          </w:p>
          <w:p w:rsidR="008364D9" w:rsidRPr="00EE2E5A" w:rsidP="009F4F94" w14:paraId="34E5F576" w14:textId="77777777">
            <w:pPr>
              <w:rPr>
                <w:rFonts w:eastAsia="Crimson Pro"/>
              </w:rPr>
            </w:pPr>
          </w:p>
          <w:p w:rsidR="004F0206" w:rsidRPr="00EE2E5A" w:rsidP="009F4F94" w14:paraId="7667B511" w14:textId="5DDEA35A">
            <w:pPr>
              <w:rPr>
                <w:rFonts w:eastAsia="Crimson Pro"/>
              </w:rPr>
            </w:pPr>
            <w:r w:rsidRPr="00EE2E5A">
              <w:rPr>
                <w:rFonts w:eastAsia="Crimson Pro"/>
              </w:rPr>
              <w:t>Obligatoriske arbeidskrav</w:t>
            </w:r>
          </w:p>
          <w:p w:rsidR="00DD7399" w:rsidRPr="00EE2E5A" w:rsidP="009F4F94" w14:paraId="49028581" w14:textId="0427C41A">
            <w:pPr>
              <w:rPr>
                <w:rFonts w:eastAsia="Crimson Pro"/>
              </w:rPr>
            </w:pPr>
            <w:r w:rsidRPr="00EE2E5A">
              <w:rPr>
                <w:rFonts w:eastAsia="Crimson Pro"/>
              </w:rPr>
              <w:t>To</w:t>
            </w:r>
            <w:r w:rsidRPr="00EE2E5A" w:rsidR="004F0206">
              <w:rPr>
                <w:rFonts w:eastAsia="Crimson Pro"/>
              </w:rPr>
              <w:t xml:space="preserve"> skriftlig og et muntlig arbeidskrav </w:t>
            </w:r>
            <w:r w:rsidRPr="00EE2E5A" w:rsidR="008375E9">
              <w:rPr>
                <w:rStyle w:val="normaltextrun"/>
                <w:rFonts w:cs="Segoe UI"/>
              </w:rPr>
              <w:t>som faglærer vurderer formativt og setter status godkjent/ikke godkjent.</w:t>
            </w:r>
            <w:r w:rsidRPr="00EE2E5A" w:rsidR="007776C1">
              <w:rPr>
                <w:rStyle w:val="normaltextrun"/>
                <w:rFonts w:cs="Segoe UI"/>
              </w:rPr>
              <w:t xml:space="preserve"> </w:t>
            </w:r>
            <w:r w:rsidRPr="00EE2E5A" w:rsidR="004F0206">
              <w:rPr>
                <w:rFonts w:eastAsia="Crimson Pro"/>
              </w:rPr>
              <w:t xml:space="preserve">Studentene finner informasjon om </w:t>
            </w:r>
            <w:r w:rsidRPr="00EE2E5A" w:rsidR="008375E9">
              <w:rPr>
                <w:rFonts w:eastAsia="Crimson Pro"/>
              </w:rPr>
              <w:t>arbeid</w:t>
            </w:r>
            <w:r w:rsidRPr="00EE2E5A" w:rsidR="007776C1">
              <w:rPr>
                <w:rFonts w:eastAsia="Crimson Pro"/>
              </w:rPr>
              <w:t>s</w:t>
            </w:r>
            <w:r w:rsidRPr="00EE2E5A" w:rsidR="004F0206">
              <w:rPr>
                <w:rFonts w:eastAsia="Crimson Pro"/>
              </w:rPr>
              <w:t xml:space="preserve">krav og frister </w:t>
            </w:r>
            <w:r w:rsidRPr="00EE2E5A" w:rsidR="008375E9">
              <w:rPr>
                <w:rFonts w:eastAsia="Crimson Pro"/>
              </w:rPr>
              <w:t>i fr</w:t>
            </w:r>
            <w:r w:rsidRPr="00EE2E5A" w:rsidR="007776C1">
              <w:rPr>
                <w:rFonts w:eastAsia="Crimson Pro"/>
              </w:rPr>
              <w:t>e</w:t>
            </w:r>
            <w:r w:rsidRPr="00EE2E5A" w:rsidR="008375E9">
              <w:rPr>
                <w:rFonts w:eastAsia="Crimson Pro"/>
              </w:rPr>
              <w:t>mdrift</w:t>
            </w:r>
            <w:r w:rsidRPr="00EE2E5A" w:rsidR="007776C1">
              <w:rPr>
                <w:rFonts w:eastAsia="Crimson Pro"/>
              </w:rPr>
              <w:t>s</w:t>
            </w:r>
            <w:r w:rsidRPr="00EE2E5A" w:rsidR="008375E9">
              <w:rPr>
                <w:rFonts w:eastAsia="Crimson Pro"/>
              </w:rPr>
              <w:t>plan på</w:t>
            </w:r>
            <w:r w:rsidRPr="00EE2E5A" w:rsidR="004F0206">
              <w:rPr>
                <w:rFonts w:eastAsia="Crimson Pro"/>
              </w:rPr>
              <w:t xml:space="preserve"> læringsplattform</w:t>
            </w:r>
          </w:p>
        </w:tc>
      </w:tr>
      <w:tr w14:paraId="2956B52B" w14:textId="77777777" w:rsidTr="008217CD">
        <w:tblPrEx>
          <w:tblW w:w="9439" w:type="dxa"/>
          <w:tblInd w:w="-5" w:type="dxa"/>
          <w:tblLayout w:type="fixed"/>
          <w:tblCellMar>
            <w:left w:w="0" w:type="dxa"/>
            <w:right w:w="0" w:type="dxa"/>
          </w:tblCellMar>
          <w:tblLook w:val="01E0"/>
        </w:tblPrEx>
        <w:trPr>
          <w:trHeight w:val="340"/>
        </w:trPr>
        <w:tc>
          <w:tcPr>
            <w:tcW w:w="9439" w:type="dxa"/>
            <w:gridSpan w:val="2"/>
            <w:shd w:val="clear" w:color="auto" w:fill="EEECE1" w:themeFill="background2"/>
          </w:tcPr>
          <w:p w:rsidR="00CD0529" w:rsidRPr="00EE2E5A" w:rsidP="009F4F94" w14:paraId="131BB761" w14:textId="77777777">
            <w:pPr>
              <w:rPr>
                <w:rFonts w:eastAsia="Calibri"/>
                <w:lang w:eastAsia="en-US"/>
              </w:rPr>
            </w:pPr>
            <w:r w:rsidRPr="00EE2E5A">
              <w:rPr>
                <w:rFonts w:eastAsia="Calibri"/>
                <w:lang w:eastAsia="en-US"/>
              </w:rPr>
              <w:t xml:space="preserve">Gjennomføring </w:t>
            </w:r>
          </w:p>
        </w:tc>
      </w:tr>
      <w:tr w14:paraId="77A1F4A4" w14:textId="77777777" w:rsidTr="009B07CD">
        <w:tblPrEx>
          <w:tblW w:w="9439" w:type="dxa"/>
          <w:tblInd w:w="-5" w:type="dxa"/>
          <w:tblLayout w:type="fixed"/>
          <w:tblCellMar>
            <w:left w:w="0" w:type="dxa"/>
            <w:right w:w="0" w:type="dxa"/>
          </w:tblCellMar>
          <w:tblLook w:val="01E0"/>
        </w:tblPrEx>
        <w:trPr>
          <w:trHeight w:val="1098"/>
        </w:trPr>
        <w:tc>
          <w:tcPr>
            <w:tcW w:w="9439" w:type="dxa"/>
            <w:gridSpan w:val="2"/>
          </w:tcPr>
          <w:p w:rsidR="00CD0529" w:rsidRPr="00EE2E5A" w:rsidP="0065783B" w14:paraId="7E70FD8C" w14:textId="5642886E">
            <w:pPr>
              <w:pStyle w:val="ListParagraph"/>
              <w:numPr>
                <w:ilvl w:val="0"/>
                <w:numId w:val="5"/>
              </w:numPr>
              <w:rPr>
                <w:rFonts w:eastAsia="Crimson Pro"/>
              </w:rPr>
            </w:pPr>
            <w:r w:rsidRPr="00EE2E5A">
              <w:rPr>
                <w:rFonts w:eastAsia="Crimson Pro"/>
              </w:rPr>
              <w:t>Forelesninger</w:t>
            </w:r>
            <w:r w:rsidRPr="00EE2E5A" w:rsidR="1405089E">
              <w:rPr>
                <w:rFonts w:eastAsia="Crimson Pro"/>
              </w:rPr>
              <w:t>/undervisning på samling</w:t>
            </w:r>
          </w:p>
          <w:p w:rsidR="4A9E104A" w:rsidRPr="00EE2E5A" w:rsidP="0065783B" w14:paraId="2574A726" w14:textId="41644AEB">
            <w:pPr>
              <w:pStyle w:val="ListParagraph"/>
              <w:numPr>
                <w:ilvl w:val="0"/>
                <w:numId w:val="5"/>
              </w:numPr>
              <w:rPr>
                <w:rFonts w:eastAsia="Crimson Pro"/>
              </w:rPr>
            </w:pPr>
            <w:r w:rsidRPr="00EE2E5A">
              <w:rPr>
                <w:rFonts w:eastAsia="Crimson Pro"/>
              </w:rPr>
              <w:t>Nettbasert undervisning og veiledning</w:t>
            </w:r>
          </w:p>
          <w:p w:rsidR="00CD0529" w:rsidRPr="00EE2E5A" w:rsidP="0065783B" w14:paraId="7418235A" w14:textId="2EEE274D">
            <w:pPr>
              <w:pStyle w:val="ListParagraph"/>
              <w:numPr>
                <w:ilvl w:val="0"/>
                <w:numId w:val="5"/>
              </w:numPr>
              <w:rPr>
                <w:rFonts w:eastAsia="Crimson Pro"/>
              </w:rPr>
            </w:pPr>
            <w:r w:rsidRPr="00EE2E5A">
              <w:rPr>
                <w:rFonts w:eastAsia="Crimson Pro"/>
              </w:rPr>
              <w:t>Muntlige presentasjoner</w:t>
            </w:r>
            <w:r w:rsidRPr="00EE2E5A" w:rsidR="6A5E172B">
              <w:rPr>
                <w:rFonts w:eastAsia="Crimson Pro"/>
              </w:rPr>
              <w:t>/gruppearbeid</w:t>
            </w:r>
          </w:p>
          <w:p w:rsidR="00CD0529" w:rsidRPr="00EE2E5A" w:rsidP="0065783B" w14:paraId="64D6E986" w14:textId="43FA232D">
            <w:pPr>
              <w:pStyle w:val="ListParagraph"/>
              <w:numPr>
                <w:ilvl w:val="0"/>
                <w:numId w:val="5"/>
              </w:numPr>
              <w:rPr>
                <w:rFonts w:eastAsia="Crimson Pro"/>
              </w:rPr>
            </w:pPr>
            <w:r w:rsidRPr="00EE2E5A">
              <w:rPr>
                <w:rFonts w:eastAsia="Crimson Pro"/>
              </w:rPr>
              <w:t>Befaringer i bransjen</w:t>
            </w:r>
          </w:p>
          <w:p w:rsidR="00CD0529" w:rsidRPr="00EE2E5A" w:rsidP="0065783B" w14:paraId="4897F749" w14:textId="0C5D7EF8">
            <w:pPr>
              <w:pStyle w:val="ListParagraph"/>
              <w:numPr>
                <w:ilvl w:val="0"/>
                <w:numId w:val="5"/>
              </w:numPr>
              <w:rPr>
                <w:rFonts w:eastAsia="Crimson Pro"/>
              </w:rPr>
            </w:pPr>
            <w:r w:rsidRPr="00EE2E5A">
              <w:rPr>
                <w:rFonts w:eastAsia="Crimson Pro"/>
              </w:rPr>
              <w:t>Praktisk øving</w:t>
            </w:r>
          </w:p>
          <w:p w:rsidR="00CD0529" w:rsidRPr="00EE2E5A" w:rsidP="0065783B" w14:paraId="62C1B2F4" w14:textId="77777777">
            <w:pPr>
              <w:pStyle w:val="ListParagraph"/>
              <w:numPr>
                <w:ilvl w:val="0"/>
                <w:numId w:val="5"/>
              </w:numPr>
              <w:rPr>
                <w:rFonts w:eastAsia="Crimson Pro"/>
              </w:rPr>
            </w:pPr>
            <w:r w:rsidRPr="00EE2E5A">
              <w:rPr>
                <w:rFonts w:eastAsia="Crimson Pro"/>
              </w:rPr>
              <w:t>Arbeidskrav</w:t>
            </w:r>
          </w:p>
          <w:p w:rsidR="00696A3D" w:rsidRPr="00EE2E5A" w:rsidP="0065783B" w14:paraId="5D11316C" w14:textId="36DDC88C">
            <w:pPr>
              <w:pStyle w:val="ListParagraph"/>
              <w:numPr>
                <w:ilvl w:val="0"/>
                <w:numId w:val="5"/>
              </w:numPr>
              <w:rPr>
                <w:rFonts w:eastAsia="Crimson Pro"/>
              </w:rPr>
            </w:pPr>
            <w:r w:rsidRPr="00EE2E5A">
              <w:rPr>
                <w:rFonts w:eastAsia="Crimson Pro"/>
              </w:rPr>
              <w:t>Selvstudie</w:t>
            </w:r>
          </w:p>
        </w:tc>
      </w:tr>
    </w:tbl>
    <w:p w:rsidR="00080339" w:rsidRPr="00EE2E5A" w:rsidP="00284D89" w14:paraId="1F9B486E" w14:textId="13125D95">
      <w:pPr>
        <w:pStyle w:val="Heading4"/>
      </w:pPr>
      <w:r w:rsidRPr="00EE2E5A">
        <w:t>HELSE, MILJØ OG SIKKERHET</w:t>
      </w:r>
    </w:p>
    <w:tbl>
      <w:tblPr>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439"/>
      </w:tblGrid>
      <w:tr w14:paraId="2EFEB1D4" w14:textId="77777777" w:rsidTr="004C1F4D">
        <w:tblPrEx>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25"/>
        </w:trPr>
        <w:tc>
          <w:tcPr>
            <w:tcW w:w="9439" w:type="dxa"/>
            <w:shd w:val="clear" w:color="auto" w:fill="EEECE1" w:themeFill="background2"/>
          </w:tcPr>
          <w:p w:rsidR="00E94765" w:rsidRPr="00EE2E5A" w:rsidP="009F4F94" w14:paraId="45AA3D4E" w14:textId="77777777">
            <w:r w:rsidRPr="00EE2E5A">
              <w:rPr>
                <w:rFonts w:eastAsia="Calibri"/>
                <w:lang w:eastAsia="en-US"/>
              </w:rPr>
              <w:t>Læringsutbytte</w:t>
            </w:r>
          </w:p>
        </w:tc>
      </w:tr>
      <w:tr w14:paraId="2A073B96" w14:textId="77777777" w:rsidTr="009B07CD">
        <w:tblPrEx>
          <w:tblW w:w="9439" w:type="dxa"/>
          <w:tblInd w:w="-5" w:type="dxa"/>
          <w:tblLayout w:type="fixed"/>
          <w:tblCellMar>
            <w:left w:w="0" w:type="dxa"/>
            <w:right w:w="0" w:type="dxa"/>
          </w:tblCellMar>
          <w:tblLook w:val="01E0"/>
        </w:tblPrEx>
        <w:trPr>
          <w:trHeight w:val="1098"/>
        </w:trPr>
        <w:tc>
          <w:tcPr>
            <w:tcW w:w="9439" w:type="dxa"/>
          </w:tcPr>
          <w:p w:rsidR="00E94765" w:rsidRPr="00EE2E5A" w:rsidP="00923760" w14:paraId="7BF8D958" w14:textId="77777777">
            <w:pPr>
              <w:rPr>
                <w:rFonts w:eastAsia="Calibri"/>
                <w:lang w:eastAsia="en-US"/>
              </w:rPr>
            </w:pPr>
            <w:r w:rsidRPr="00EE2E5A">
              <w:rPr>
                <w:rFonts w:eastAsia="Calibri"/>
                <w:lang w:eastAsia="en-US"/>
              </w:rPr>
              <w:t xml:space="preserve">Kunnskapsmål </w:t>
            </w:r>
          </w:p>
          <w:p w:rsidR="007B2B4D" w:rsidRPr="00EE2E5A" w:rsidP="00331156" w14:paraId="12C59374" w14:textId="77777777">
            <w:pPr>
              <w:pStyle w:val="ListParagraph"/>
              <w:numPr>
                <w:ilvl w:val="0"/>
                <w:numId w:val="92"/>
              </w:numPr>
              <w:rPr>
                <w:rFonts w:eastAsia="Calibri"/>
                <w:lang w:eastAsia="en-US"/>
              </w:rPr>
            </w:pPr>
            <w:r w:rsidRPr="00EE2E5A">
              <w:rPr>
                <w:rFonts w:eastAsia="Calibri"/>
                <w:lang w:eastAsia="en-US"/>
              </w:rPr>
              <w:t>ha kunnskaper om begreper, teorier og verktøy som anvendes i det systematiske arbeid med helse, miljø og sikkerhet på en arbeidsplass </w:t>
            </w:r>
          </w:p>
          <w:p w:rsidR="007B2B4D" w:rsidRPr="00EE2E5A" w:rsidP="00331156" w14:paraId="40B694D2" w14:textId="77777777">
            <w:pPr>
              <w:pStyle w:val="ListParagraph"/>
              <w:numPr>
                <w:ilvl w:val="0"/>
                <w:numId w:val="92"/>
              </w:numPr>
              <w:rPr>
                <w:rFonts w:eastAsia="Calibri"/>
                <w:lang w:eastAsia="en-US"/>
              </w:rPr>
            </w:pPr>
            <w:r w:rsidRPr="00EE2E5A">
              <w:rPr>
                <w:rFonts w:eastAsia="Calibri"/>
                <w:lang w:eastAsia="en-US"/>
              </w:rPr>
              <w:t>har innsikt i fysiske, organisatoriske og psykososiale arbeidsmiljøfaktorer og vet hvordan man skal handtere konflikter og andre HMS-relaterte problem på en arbeidsplass  </w:t>
            </w:r>
          </w:p>
          <w:p w:rsidR="007B2B4D" w:rsidRPr="00EE2E5A" w:rsidP="00331156" w14:paraId="3778014D" w14:textId="77777777">
            <w:pPr>
              <w:pStyle w:val="ListParagraph"/>
              <w:numPr>
                <w:ilvl w:val="0"/>
                <w:numId w:val="92"/>
              </w:numPr>
              <w:rPr>
                <w:rFonts w:eastAsia="Calibri"/>
                <w:lang w:eastAsia="en-US"/>
              </w:rPr>
            </w:pPr>
            <w:r w:rsidRPr="00EE2E5A">
              <w:rPr>
                <w:rFonts w:eastAsia="Calibri"/>
                <w:lang w:eastAsia="en-US"/>
              </w:rPr>
              <w:t>ha innsikt i Arbeidsmiljøloven, samt internkontrollforskriften, Byggherreforskriften og andre relevante forskrifter </w:t>
            </w:r>
          </w:p>
          <w:p w:rsidR="007B2B4D" w:rsidRPr="00EE2E5A" w:rsidP="00331156" w14:paraId="11D6A59E" w14:textId="77777777">
            <w:pPr>
              <w:pStyle w:val="ListParagraph"/>
              <w:numPr>
                <w:ilvl w:val="0"/>
                <w:numId w:val="92"/>
              </w:numPr>
              <w:rPr>
                <w:rFonts w:eastAsia="Calibri"/>
                <w:lang w:eastAsia="en-US"/>
              </w:rPr>
            </w:pPr>
            <w:r w:rsidRPr="00EE2E5A">
              <w:rPr>
                <w:rFonts w:eastAsia="Calibri"/>
                <w:lang w:eastAsia="en-US"/>
              </w:rPr>
              <w:t>kjenne lov- og forskriftsbestemmelser om risikovurdering på arbeidsplassen, samt Norsk standard 5814 – Krav til risikoanalyser og 5815 – Risikovurdering av anleggsarbeid.  </w:t>
            </w:r>
          </w:p>
          <w:p w:rsidR="007B2B4D" w:rsidRPr="00EE2E5A" w:rsidP="00331156" w14:paraId="729C4C2D" w14:textId="77777777">
            <w:pPr>
              <w:pStyle w:val="ListParagraph"/>
              <w:numPr>
                <w:ilvl w:val="0"/>
                <w:numId w:val="92"/>
              </w:numPr>
              <w:rPr>
                <w:rFonts w:eastAsia="Calibri"/>
                <w:lang w:eastAsia="en-US"/>
              </w:rPr>
            </w:pPr>
            <w:r w:rsidRPr="00EE2E5A">
              <w:rPr>
                <w:rFonts w:eastAsia="Calibri"/>
                <w:lang w:eastAsia="en-US"/>
              </w:rPr>
              <w:t>vite hva som trengs for å lage et godt kvalitetssikringssystem, en HMS-plan, SHA-plan og SJA  </w:t>
            </w:r>
          </w:p>
          <w:p w:rsidR="007B2B4D" w:rsidRPr="00EE2E5A" w:rsidP="00331156" w14:paraId="712359DF" w14:textId="77777777">
            <w:pPr>
              <w:pStyle w:val="ListParagraph"/>
              <w:numPr>
                <w:ilvl w:val="0"/>
                <w:numId w:val="92"/>
              </w:numPr>
              <w:rPr>
                <w:rFonts w:eastAsia="Calibri"/>
                <w:lang w:eastAsia="en-US"/>
              </w:rPr>
            </w:pPr>
            <w:r w:rsidRPr="00EE2E5A">
              <w:rPr>
                <w:rFonts w:eastAsia="Calibri"/>
                <w:lang w:eastAsia="en-US"/>
              </w:rPr>
              <w:t>ha kunnskap om rett – og plikt til ulike grader av deltakelse og medinnflytelse  </w:t>
            </w:r>
          </w:p>
          <w:p w:rsidR="007B2B4D" w:rsidRPr="00EE2E5A" w:rsidP="00331156" w14:paraId="743BC635" w14:textId="77777777">
            <w:pPr>
              <w:pStyle w:val="ListParagraph"/>
              <w:numPr>
                <w:ilvl w:val="0"/>
                <w:numId w:val="92"/>
              </w:numPr>
              <w:rPr>
                <w:rFonts w:eastAsia="Calibri"/>
                <w:lang w:eastAsia="en-US"/>
              </w:rPr>
            </w:pPr>
            <w:r w:rsidRPr="00EE2E5A">
              <w:rPr>
                <w:rFonts w:eastAsia="Calibri"/>
                <w:lang w:eastAsia="en-US"/>
              </w:rPr>
              <w:t>ha kunnskap om krav til opplæring av arbeidstakere.  </w:t>
            </w:r>
          </w:p>
          <w:p w:rsidR="007B2B4D" w:rsidRPr="00EE2E5A" w:rsidP="00331156" w14:paraId="342FC562" w14:textId="77777777">
            <w:pPr>
              <w:pStyle w:val="ListParagraph"/>
              <w:numPr>
                <w:ilvl w:val="0"/>
                <w:numId w:val="92"/>
              </w:numPr>
              <w:rPr>
                <w:rFonts w:eastAsia="Calibri"/>
                <w:lang w:eastAsia="en-US"/>
              </w:rPr>
            </w:pPr>
            <w:r w:rsidRPr="00EE2E5A">
              <w:rPr>
                <w:rFonts w:eastAsia="Calibri"/>
                <w:lang w:eastAsia="en-US"/>
              </w:rPr>
              <w:t>kjenner til historie, tradisjoner, egenart, utvikling i arbeidet med HMS innen bergindustri  </w:t>
            </w:r>
          </w:p>
          <w:p w:rsidR="007B2B4D" w:rsidRPr="00EE2E5A" w:rsidP="00331156" w14:paraId="27B40A42" w14:textId="77777777">
            <w:pPr>
              <w:pStyle w:val="ListParagraph"/>
              <w:numPr>
                <w:ilvl w:val="0"/>
                <w:numId w:val="92"/>
              </w:numPr>
              <w:rPr>
                <w:rFonts w:eastAsia="Calibri"/>
                <w:lang w:eastAsia="en-US"/>
              </w:rPr>
            </w:pPr>
            <w:r w:rsidRPr="00EE2E5A">
              <w:rPr>
                <w:rFonts w:eastAsia="Calibri"/>
                <w:lang w:eastAsia="en-US"/>
              </w:rPr>
              <w:t>Kjenne organisasjonskulturens betydning for det indre liv i en organisasjon og kunne gi eksempler på ulike kulturer.  </w:t>
            </w:r>
          </w:p>
          <w:p w:rsidR="698098AB" w:rsidRPr="00EE2E5A" w:rsidP="00923760" w14:paraId="0D8E6ECA" w14:textId="7C8D9D48">
            <w:pPr>
              <w:pStyle w:val="ListParagraph"/>
              <w:numPr>
                <w:ilvl w:val="0"/>
                <w:numId w:val="0"/>
              </w:numPr>
              <w:ind w:left="1069"/>
              <w:rPr>
                <w:rFonts w:eastAsia="Calibri"/>
                <w:lang w:eastAsia="en-US"/>
              </w:rPr>
            </w:pPr>
          </w:p>
          <w:p w:rsidR="00E94765" w:rsidRPr="00EE2E5A" w:rsidP="00923760" w14:paraId="592671D9" w14:textId="77777777">
            <w:pPr>
              <w:rPr>
                <w:rFonts w:eastAsia="Calibri"/>
                <w:lang w:eastAsia="en-US"/>
              </w:rPr>
            </w:pPr>
            <w:r w:rsidRPr="00EE2E5A">
              <w:rPr>
                <w:rFonts w:eastAsia="Calibri"/>
                <w:lang w:eastAsia="en-US"/>
              </w:rPr>
              <w:t xml:space="preserve">Ferdighetsmål </w:t>
            </w:r>
          </w:p>
          <w:p w:rsidR="007B2B4D" w:rsidRPr="00EE2E5A" w:rsidP="00331156" w14:paraId="550C90EE" w14:textId="77777777">
            <w:pPr>
              <w:pStyle w:val="ListParagraph"/>
              <w:numPr>
                <w:ilvl w:val="0"/>
                <w:numId w:val="93"/>
              </w:numPr>
              <w:rPr>
                <w:rFonts w:eastAsia="Calibri"/>
                <w:lang w:eastAsia="en-US"/>
              </w:rPr>
            </w:pPr>
            <w:r w:rsidRPr="00EE2E5A">
              <w:rPr>
                <w:rFonts w:eastAsia="Calibri"/>
                <w:lang w:eastAsia="en-US"/>
              </w:rPr>
              <w:t>Bruke Arbeidsmiljøloven med tilhørende forskrifter aktivt i arbeidet med å skape gode og trygge arbeidsplasser.  </w:t>
            </w:r>
          </w:p>
          <w:p w:rsidR="007B2B4D" w:rsidRPr="00EE2E5A" w:rsidP="00331156" w14:paraId="5E20D32D" w14:textId="77777777">
            <w:pPr>
              <w:pStyle w:val="ListParagraph"/>
              <w:numPr>
                <w:ilvl w:val="0"/>
                <w:numId w:val="93"/>
              </w:numPr>
              <w:rPr>
                <w:rFonts w:eastAsia="Calibri"/>
                <w:lang w:eastAsia="en-US"/>
              </w:rPr>
            </w:pPr>
            <w:r w:rsidRPr="00EE2E5A">
              <w:rPr>
                <w:rFonts w:eastAsia="Calibri"/>
                <w:lang w:eastAsia="en-US"/>
              </w:rPr>
              <w:t>Identifisere og drøfte sentrale etiske problemstillinger i en organisasjonskultur.  </w:t>
            </w:r>
          </w:p>
          <w:p w:rsidR="007B2B4D" w:rsidRPr="00EE2E5A" w:rsidP="00331156" w14:paraId="2C524196" w14:textId="77777777">
            <w:pPr>
              <w:pStyle w:val="ListParagraph"/>
              <w:numPr>
                <w:ilvl w:val="0"/>
                <w:numId w:val="93"/>
              </w:numPr>
              <w:rPr>
                <w:rFonts w:eastAsia="Calibri"/>
                <w:lang w:eastAsia="en-US"/>
              </w:rPr>
            </w:pPr>
            <w:r w:rsidRPr="00EE2E5A">
              <w:rPr>
                <w:rFonts w:eastAsia="Calibri"/>
                <w:lang w:eastAsia="en-US"/>
              </w:rPr>
              <w:t>Iverksette tiltak for å påvirke organisasjonen og arbeidsmiljøet i positiv retning.  </w:t>
            </w:r>
          </w:p>
          <w:p w:rsidR="007B2B4D" w:rsidRPr="00EE2E5A" w:rsidP="00331156" w14:paraId="6AAAE1F8" w14:textId="77777777">
            <w:pPr>
              <w:pStyle w:val="ListParagraph"/>
              <w:numPr>
                <w:ilvl w:val="0"/>
                <w:numId w:val="93"/>
              </w:numPr>
              <w:rPr>
                <w:rFonts w:eastAsia="Calibri"/>
                <w:lang w:eastAsia="en-US"/>
              </w:rPr>
            </w:pPr>
            <w:r w:rsidRPr="00EE2E5A">
              <w:rPr>
                <w:rFonts w:eastAsia="Calibri"/>
                <w:lang w:eastAsia="en-US"/>
              </w:rPr>
              <w:t>Anvende Arbeidsmiljøloven og tilhørende forskrifter til å systematisk kartlegge farer og problemer i bedriften og sette opp et internkontrollsystem.  </w:t>
            </w:r>
          </w:p>
          <w:p w:rsidR="007B2B4D" w:rsidRPr="00EE2E5A" w:rsidP="00331156" w14:paraId="38ABD610" w14:textId="77777777">
            <w:pPr>
              <w:pStyle w:val="ListParagraph"/>
              <w:numPr>
                <w:ilvl w:val="0"/>
                <w:numId w:val="93"/>
              </w:numPr>
              <w:rPr>
                <w:rFonts w:eastAsia="Calibri"/>
                <w:lang w:eastAsia="en-US"/>
              </w:rPr>
            </w:pPr>
            <w:r w:rsidRPr="00EE2E5A">
              <w:rPr>
                <w:rFonts w:eastAsia="Calibri"/>
                <w:lang w:eastAsia="en-US"/>
              </w:rPr>
              <w:t>Anvende anerkjente metoder og systemer for risikovurdering og sikker jobbanalyse (SJA).  </w:t>
            </w:r>
          </w:p>
          <w:p w:rsidR="007B2B4D" w:rsidRPr="00EE2E5A" w:rsidP="00331156" w14:paraId="333FFE07" w14:textId="77777777">
            <w:pPr>
              <w:pStyle w:val="ListParagraph"/>
              <w:numPr>
                <w:ilvl w:val="0"/>
                <w:numId w:val="93"/>
              </w:numPr>
              <w:rPr>
                <w:rFonts w:eastAsia="Calibri"/>
                <w:lang w:eastAsia="en-US"/>
              </w:rPr>
            </w:pPr>
            <w:r w:rsidRPr="00EE2E5A">
              <w:rPr>
                <w:rFonts w:eastAsia="Calibri"/>
                <w:lang w:eastAsia="en-US"/>
              </w:rPr>
              <w:t>Planlegge og gjennomføre risikoreduserende tiltak.  </w:t>
            </w:r>
          </w:p>
          <w:p w:rsidR="007B2B4D" w:rsidRPr="00EE2E5A" w:rsidP="00331156" w14:paraId="390120B2" w14:textId="77777777">
            <w:pPr>
              <w:pStyle w:val="ListParagraph"/>
              <w:numPr>
                <w:ilvl w:val="0"/>
                <w:numId w:val="93"/>
              </w:numPr>
              <w:rPr>
                <w:rFonts w:eastAsia="Calibri"/>
                <w:lang w:eastAsia="en-US"/>
              </w:rPr>
            </w:pPr>
            <w:r w:rsidRPr="00EE2E5A">
              <w:rPr>
                <w:rFonts w:eastAsia="Calibri"/>
                <w:lang w:eastAsia="en-US"/>
              </w:rPr>
              <w:t>Identifisere opplæringsbehov, samt beskrive og gjennomføre nødvendig dokumentert sikkerhetsopplæring. </w:t>
            </w:r>
          </w:p>
          <w:p w:rsidR="698098AB" w:rsidRPr="00EE2E5A" w:rsidP="00923760" w14:paraId="38D87C9C" w14:textId="1C7937EF">
            <w:pPr>
              <w:ind w:left="709"/>
              <w:rPr>
                <w:rFonts w:eastAsia="Calibri"/>
                <w:lang w:eastAsia="en-US"/>
              </w:rPr>
            </w:pPr>
          </w:p>
          <w:p w:rsidR="00E94765" w:rsidRPr="00EE2E5A" w:rsidP="00923760" w14:paraId="175B94FC" w14:textId="77777777">
            <w:pPr>
              <w:rPr>
                <w:rFonts w:eastAsia="Calibri"/>
                <w:lang w:eastAsia="en-US"/>
              </w:rPr>
            </w:pPr>
            <w:r w:rsidRPr="00EE2E5A">
              <w:rPr>
                <w:rFonts w:eastAsia="Calibri"/>
                <w:lang w:eastAsia="en-US"/>
              </w:rPr>
              <w:t xml:space="preserve">Generell og grunnleggende kompetanse </w:t>
            </w:r>
          </w:p>
          <w:p w:rsidR="007B2B4D" w:rsidRPr="00EE2E5A" w:rsidP="00331156" w14:paraId="64F57C0E" w14:textId="4BB08BC9">
            <w:pPr>
              <w:pStyle w:val="ListParagraph"/>
              <w:numPr>
                <w:ilvl w:val="0"/>
                <w:numId w:val="94"/>
              </w:numPr>
              <w:rPr>
                <w:rFonts w:eastAsia="Calibri"/>
                <w:lang w:eastAsia="en-US"/>
              </w:rPr>
            </w:pPr>
            <w:r w:rsidRPr="00EE2E5A">
              <w:rPr>
                <w:rFonts w:eastAsia="Calibri"/>
                <w:lang w:eastAsia="en-US"/>
              </w:rPr>
              <w:t xml:space="preserve">Anvende aktuell fagkunnskap innenfor HMS, </w:t>
            </w:r>
            <w:r w:rsidRPr="00EE2E5A" w:rsidR="00830779">
              <w:rPr>
                <w:rFonts w:eastAsia="Calibri"/>
                <w:lang w:eastAsia="en-US"/>
              </w:rPr>
              <w:t>samt HMS</w:t>
            </w:r>
            <w:r w:rsidRPr="00EE2E5A">
              <w:rPr>
                <w:rFonts w:eastAsia="Calibri"/>
                <w:lang w:eastAsia="en-US"/>
              </w:rPr>
              <w:t>-lovgivning til å skape en trygg og god arbeidsplass.  </w:t>
            </w:r>
          </w:p>
          <w:p w:rsidR="007B2B4D" w:rsidRPr="00EE2E5A" w:rsidP="00331156" w14:paraId="38A51927" w14:textId="77777777">
            <w:pPr>
              <w:pStyle w:val="ListParagraph"/>
              <w:numPr>
                <w:ilvl w:val="0"/>
                <w:numId w:val="94"/>
              </w:numPr>
              <w:rPr>
                <w:rFonts w:eastAsia="Calibri"/>
                <w:lang w:eastAsia="en-US"/>
              </w:rPr>
            </w:pPr>
            <w:r w:rsidRPr="00EE2E5A">
              <w:rPr>
                <w:rFonts w:eastAsia="Calibri"/>
                <w:lang w:eastAsia="en-US"/>
              </w:rPr>
              <w:t>Sette opp og anvende internkontrollsystem, HMS-planer, SHA- planer og SJA </w:t>
            </w:r>
          </w:p>
          <w:p w:rsidR="00E94765" w:rsidRPr="00EE2E5A" w:rsidP="00923760" w14:paraId="7380AA03" w14:textId="77777777">
            <w:pPr>
              <w:pStyle w:val="ListParagraph"/>
              <w:numPr>
                <w:ilvl w:val="0"/>
                <w:numId w:val="0"/>
              </w:numPr>
              <w:ind w:left="1069"/>
              <w:rPr>
                <w:rFonts w:eastAsia="Calibri"/>
                <w:lang w:eastAsia="en-US"/>
              </w:rPr>
            </w:pPr>
          </w:p>
        </w:tc>
      </w:tr>
    </w:tbl>
    <w:p w:rsidR="00055E99" w:rsidRPr="00EE2E5A" w:rsidP="00284D89" w14:paraId="653AB0A3" w14:textId="1B145716">
      <w:pPr>
        <w:pStyle w:val="Heading4"/>
      </w:pPr>
      <w:r w:rsidRPr="00EE2E5A">
        <w:t>MILJØKUNNSKAP</w:t>
      </w:r>
    </w:p>
    <w:tbl>
      <w:tblPr>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439"/>
      </w:tblGrid>
      <w:tr w14:paraId="2B6E975A" w14:textId="77777777" w:rsidTr="00501078">
        <w:tblPrEx>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439" w:type="dxa"/>
            <w:shd w:val="clear" w:color="auto" w:fill="EEECE1" w:themeFill="background2"/>
          </w:tcPr>
          <w:p w:rsidR="00E94765" w:rsidRPr="00EE2E5A" w:rsidP="009F4F94" w14:paraId="3FF4BFCB" w14:textId="77777777">
            <w:pPr>
              <w:rPr>
                <w:rFonts w:eastAsia="Calibri"/>
                <w:i/>
                <w:lang w:eastAsia="en-US"/>
              </w:rPr>
            </w:pPr>
            <w:r w:rsidRPr="00EE2E5A">
              <w:rPr>
                <w:rFonts w:eastAsia="Calibri"/>
                <w:lang w:eastAsia="en-US"/>
              </w:rPr>
              <w:t>Læringsutbytte</w:t>
            </w:r>
          </w:p>
        </w:tc>
      </w:tr>
      <w:tr w14:paraId="52763135" w14:textId="77777777" w:rsidTr="009B07CD">
        <w:tblPrEx>
          <w:tblW w:w="9439" w:type="dxa"/>
          <w:tblInd w:w="-5" w:type="dxa"/>
          <w:tblLayout w:type="fixed"/>
          <w:tblCellMar>
            <w:left w:w="0" w:type="dxa"/>
            <w:right w:w="0" w:type="dxa"/>
          </w:tblCellMar>
          <w:tblLook w:val="01E0"/>
        </w:tblPrEx>
        <w:trPr>
          <w:trHeight w:val="438"/>
        </w:trPr>
        <w:tc>
          <w:tcPr>
            <w:tcW w:w="9439" w:type="dxa"/>
            <w:shd w:val="clear" w:color="auto" w:fill="FFFFFF" w:themeFill="background1"/>
          </w:tcPr>
          <w:p w:rsidR="00E94765" w:rsidRPr="00EE2E5A" w:rsidP="009F4F94" w14:paraId="4CB131E9" w14:textId="77777777">
            <w:r w:rsidRPr="00EE2E5A">
              <w:t xml:space="preserve">Kunnskapsmål </w:t>
            </w:r>
          </w:p>
          <w:p w:rsidR="006A0F51" w:rsidRPr="00EE2E5A" w:rsidP="00331156" w14:paraId="478F7FDA" w14:textId="77777777">
            <w:pPr>
              <w:pStyle w:val="ListParagraph"/>
              <w:numPr>
                <w:ilvl w:val="0"/>
                <w:numId w:val="95"/>
              </w:numPr>
              <w:rPr>
                <w:rFonts w:eastAsia="Calibri"/>
                <w:lang w:eastAsia="en-US"/>
              </w:rPr>
            </w:pPr>
            <w:r w:rsidRPr="00EE2E5A">
              <w:rPr>
                <w:rFonts w:eastAsia="Calibri"/>
                <w:lang w:eastAsia="en-US"/>
              </w:rPr>
              <w:t>ha kunnskap om økosystem og økologi, med særlig vekt på nordområdene og arktiske strøk </w:t>
            </w:r>
          </w:p>
          <w:p w:rsidR="006A0F51" w:rsidRPr="00EE2E5A" w:rsidP="00331156" w14:paraId="67289D64" w14:textId="77777777">
            <w:pPr>
              <w:pStyle w:val="ListParagraph"/>
              <w:numPr>
                <w:ilvl w:val="0"/>
                <w:numId w:val="95"/>
              </w:numPr>
              <w:rPr>
                <w:rFonts w:eastAsia="Calibri"/>
                <w:lang w:eastAsia="en-US"/>
              </w:rPr>
            </w:pPr>
            <w:r w:rsidRPr="00EE2E5A">
              <w:rPr>
                <w:rFonts w:eastAsia="Calibri"/>
                <w:lang w:eastAsia="en-US"/>
              </w:rPr>
              <w:t>ha kjennskap til Forurensingsloven, Miljøinformasjonsloven og Naturmangfoldsloven, med tilhørende relevant regelverk </w:t>
            </w:r>
          </w:p>
          <w:p w:rsidR="006A0F51" w:rsidRPr="00EE2E5A" w:rsidP="00331156" w14:paraId="1C2B054F" w14:textId="77777777">
            <w:pPr>
              <w:pStyle w:val="ListParagraph"/>
              <w:numPr>
                <w:ilvl w:val="0"/>
                <w:numId w:val="95"/>
              </w:numPr>
              <w:rPr>
                <w:rFonts w:eastAsia="Calibri"/>
                <w:lang w:eastAsia="en-US"/>
              </w:rPr>
            </w:pPr>
            <w:r w:rsidRPr="00EE2E5A">
              <w:rPr>
                <w:rFonts w:eastAsia="Calibri"/>
                <w:lang w:eastAsia="en-US"/>
              </w:rPr>
              <w:t>ha innblikk i plikt til å ha kunnskap om miljøforhold i virksomheter.  </w:t>
            </w:r>
          </w:p>
          <w:p w:rsidR="006A0F51" w:rsidRPr="00EE2E5A" w:rsidP="00331156" w14:paraId="39776477" w14:textId="77777777">
            <w:pPr>
              <w:pStyle w:val="ListParagraph"/>
              <w:numPr>
                <w:ilvl w:val="0"/>
                <w:numId w:val="95"/>
              </w:numPr>
              <w:rPr>
                <w:rFonts w:eastAsia="Calibri"/>
                <w:lang w:eastAsia="en-US"/>
              </w:rPr>
            </w:pPr>
            <w:r w:rsidRPr="00EE2E5A">
              <w:rPr>
                <w:rFonts w:eastAsia="Calibri"/>
                <w:lang w:eastAsia="en-US"/>
              </w:rPr>
              <w:t>kjenne til lovkrav, kartlegging og relevante tiltak knyttet til støyforurensning, utslipp til luft, vann og grunn og andre naturinngrep som kan oppstå i forbindelse med anlegg og bergverk, med særlig vekt på arbeid i nordområdene og arktiske </w:t>
            </w:r>
          </w:p>
          <w:p w:rsidR="006A0F51" w:rsidRPr="00EE2E5A" w:rsidP="00331156" w14:paraId="34560EFC" w14:textId="77777777">
            <w:pPr>
              <w:pStyle w:val="ListParagraph"/>
              <w:numPr>
                <w:ilvl w:val="0"/>
                <w:numId w:val="95"/>
              </w:numPr>
              <w:rPr>
                <w:rFonts w:eastAsia="Calibri"/>
                <w:lang w:eastAsia="en-US"/>
              </w:rPr>
            </w:pPr>
            <w:r w:rsidRPr="00EE2E5A">
              <w:rPr>
                <w:rFonts w:eastAsia="Calibri"/>
                <w:lang w:eastAsia="en-US"/>
              </w:rPr>
              <w:t>kjenne varslingsrutiner knyttet til akutt forurensing  </w:t>
            </w:r>
          </w:p>
          <w:p w:rsidR="006A0F51" w:rsidRPr="00EE2E5A" w:rsidP="00331156" w14:paraId="6489A6A5" w14:textId="77777777">
            <w:pPr>
              <w:pStyle w:val="ListParagraph"/>
              <w:numPr>
                <w:ilvl w:val="0"/>
                <w:numId w:val="95"/>
              </w:numPr>
              <w:rPr>
                <w:rFonts w:eastAsia="Calibri"/>
                <w:lang w:eastAsia="en-US"/>
              </w:rPr>
            </w:pPr>
            <w:r w:rsidRPr="00EE2E5A">
              <w:rPr>
                <w:rFonts w:eastAsia="Calibri"/>
                <w:lang w:eastAsia="en-US"/>
              </w:rPr>
              <w:t>kjenne regelverk som gjelder for avfallshåndtering, inkludert mineralavfall  </w:t>
            </w:r>
          </w:p>
          <w:p w:rsidR="006A0F51" w:rsidRPr="00EE2E5A" w:rsidP="00331156" w14:paraId="0FCB04A0" w14:textId="77777777">
            <w:pPr>
              <w:pStyle w:val="ListParagraph"/>
              <w:numPr>
                <w:ilvl w:val="0"/>
                <w:numId w:val="95"/>
              </w:numPr>
              <w:rPr>
                <w:rFonts w:eastAsia="Calibri"/>
                <w:lang w:eastAsia="en-US"/>
              </w:rPr>
            </w:pPr>
            <w:r w:rsidRPr="00EE2E5A">
              <w:rPr>
                <w:rFonts w:eastAsia="Calibri"/>
                <w:lang w:eastAsia="en-US"/>
              </w:rPr>
              <w:t>kjenne til gjeldende regelverk for utslippstillatelser.  </w:t>
            </w:r>
          </w:p>
          <w:p w:rsidR="006A0F51" w:rsidRPr="00EE2E5A" w:rsidP="00331156" w14:paraId="7A7D2B30" w14:textId="77777777">
            <w:pPr>
              <w:pStyle w:val="ListParagraph"/>
              <w:numPr>
                <w:ilvl w:val="0"/>
                <w:numId w:val="95"/>
              </w:numPr>
              <w:rPr>
                <w:rFonts w:eastAsia="Calibri"/>
                <w:lang w:eastAsia="en-US"/>
              </w:rPr>
            </w:pPr>
            <w:r w:rsidRPr="00EE2E5A">
              <w:rPr>
                <w:rFonts w:eastAsia="Calibri"/>
                <w:lang w:eastAsia="en-US"/>
              </w:rPr>
              <w:t>ha kjennskap til ulike miljøstandarder og systemer for miljøledelse  </w:t>
            </w:r>
          </w:p>
          <w:p w:rsidR="698098AB" w:rsidRPr="00EE2E5A" w:rsidP="009F4F94" w14:paraId="2CA2D337" w14:textId="2FA6064E">
            <w:pPr>
              <w:rPr>
                <w:rFonts w:eastAsia="Crimson Pro"/>
              </w:rPr>
            </w:pPr>
          </w:p>
          <w:p w:rsidR="00E94765" w:rsidRPr="00EE2E5A" w:rsidP="009F4F94" w14:paraId="70F4EF78" w14:textId="77777777">
            <w:r w:rsidRPr="00EE2E5A">
              <w:t xml:space="preserve">Ferdighetsmål </w:t>
            </w:r>
          </w:p>
          <w:p w:rsidR="006A0F51" w:rsidRPr="00EE2E5A" w:rsidP="00331156" w14:paraId="1F5706CE" w14:textId="77777777">
            <w:pPr>
              <w:pStyle w:val="ListParagraph"/>
              <w:numPr>
                <w:ilvl w:val="0"/>
                <w:numId w:val="96"/>
              </w:numPr>
              <w:rPr>
                <w:rFonts w:eastAsia="Calibri"/>
                <w:lang w:eastAsia="en-US"/>
              </w:rPr>
            </w:pPr>
            <w:r w:rsidRPr="00EE2E5A">
              <w:rPr>
                <w:rFonts w:eastAsia="Calibri"/>
                <w:lang w:eastAsia="en-US"/>
              </w:rPr>
              <w:t>gjøre rede for de miljøkonsekvenser som kan oppstå som følge av gruvedrift, anleggsarbeider, pukkproduksjon, sprengningsarbeider med mer, med særlig vekt på arbeid i nordområdene og arktiske strøk </w:t>
            </w:r>
          </w:p>
          <w:p w:rsidR="006A0F51" w:rsidRPr="00EE2E5A" w:rsidP="00331156" w14:paraId="68ACC6D4" w14:textId="77777777">
            <w:pPr>
              <w:pStyle w:val="ListParagraph"/>
              <w:numPr>
                <w:ilvl w:val="0"/>
                <w:numId w:val="96"/>
              </w:numPr>
              <w:rPr>
                <w:rFonts w:eastAsia="Calibri"/>
                <w:lang w:eastAsia="en-US"/>
              </w:rPr>
            </w:pPr>
            <w:r w:rsidRPr="00EE2E5A">
              <w:rPr>
                <w:rFonts w:eastAsia="Calibri"/>
                <w:lang w:eastAsia="en-US"/>
              </w:rPr>
              <w:t>Planlegge og gjennomføre arbeider på en slik måte at hensyn til miljøet ivaretas og at forurensing ikke skjer, med særlig vekt på arbeid i nordområdene og arktiske strøk, </w:t>
            </w:r>
          </w:p>
          <w:p w:rsidR="006A0F51" w:rsidRPr="00EE2E5A" w:rsidP="00331156" w14:paraId="4754A37C" w14:textId="77777777">
            <w:pPr>
              <w:pStyle w:val="ListParagraph"/>
              <w:numPr>
                <w:ilvl w:val="0"/>
                <w:numId w:val="96"/>
              </w:numPr>
              <w:rPr>
                <w:rFonts w:eastAsia="Calibri"/>
                <w:lang w:eastAsia="en-US"/>
              </w:rPr>
            </w:pPr>
            <w:r w:rsidRPr="00EE2E5A">
              <w:rPr>
                <w:rFonts w:eastAsia="Calibri"/>
                <w:lang w:eastAsia="en-US"/>
              </w:rPr>
              <w:t>Planlegge avfallshåndtering og utarbeide avfallsplan i henhold til gjeldende regelverk i anleggs- og bergverksprosjekter  </w:t>
            </w:r>
          </w:p>
          <w:p w:rsidR="00E94765" w:rsidRPr="00EE2E5A" w:rsidP="00D71BCD" w14:paraId="7D51796F" w14:textId="2C6DF6CF">
            <w:pPr>
              <w:pStyle w:val="ListParagraph"/>
              <w:numPr>
                <w:ilvl w:val="0"/>
                <w:numId w:val="0"/>
              </w:numPr>
              <w:ind w:left="1069"/>
              <w:rPr>
                <w:rFonts w:eastAsia="Calibri"/>
                <w:lang w:eastAsia="en-US"/>
              </w:rPr>
            </w:pPr>
          </w:p>
          <w:p w:rsidR="00E94765" w:rsidRPr="00EE2E5A" w:rsidP="00D71BCD" w14:paraId="33640BE6" w14:textId="19509F99">
            <w:pPr>
              <w:rPr>
                <w:rFonts w:eastAsia="Calibri"/>
                <w:lang w:eastAsia="en-US"/>
              </w:rPr>
            </w:pPr>
            <w:r w:rsidRPr="00EE2E5A">
              <w:rPr>
                <w:rFonts w:eastAsia="Calibri"/>
                <w:lang w:eastAsia="en-US"/>
              </w:rPr>
              <w:t xml:space="preserve">Generell og grunnleggende kompetanse </w:t>
            </w:r>
          </w:p>
          <w:p w:rsidR="006A0F51" w:rsidRPr="00EE2E5A" w:rsidP="00331156" w14:paraId="61BB18AD" w14:textId="77777777">
            <w:pPr>
              <w:pStyle w:val="ListParagraph"/>
              <w:numPr>
                <w:ilvl w:val="0"/>
                <w:numId w:val="97"/>
              </w:numPr>
              <w:rPr>
                <w:rFonts w:eastAsia="Calibri"/>
                <w:lang w:eastAsia="en-US"/>
              </w:rPr>
            </w:pPr>
            <w:r w:rsidRPr="00EE2E5A">
              <w:rPr>
                <w:rFonts w:eastAsia="Calibri"/>
                <w:lang w:eastAsia="en-US"/>
              </w:rPr>
              <w:t>kunne planlegge og gjennomføre et prosjekt, som deltaker eller leder av gruppe, på en slik måte at hensynet til miljø er i varetatt og i tråd med gjeldende krav og regelverk for miljø </w:t>
            </w:r>
          </w:p>
          <w:p w:rsidR="006A0F51" w:rsidRPr="00EE2E5A" w:rsidP="00331156" w14:paraId="61AE7E9D" w14:textId="77777777">
            <w:pPr>
              <w:pStyle w:val="ListParagraph"/>
              <w:numPr>
                <w:ilvl w:val="0"/>
                <w:numId w:val="97"/>
              </w:numPr>
              <w:rPr>
                <w:rFonts w:eastAsia="Calibri"/>
                <w:lang w:eastAsia="en-US"/>
              </w:rPr>
            </w:pPr>
            <w:r w:rsidRPr="00EE2E5A">
              <w:rPr>
                <w:rFonts w:eastAsia="Calibri"/>
                <w:lang w:eastAsia="en-US"/>
              </w:rPr>
              <w:t>kjenne til de særlig hensyn som må tas til sårbar natur i nordområdene </w:t>
            </w:r>
          </w:p>
          <w:p w:rsidR="00E94765" w:rsidRPr="00EE2E5A" w:rsidP="009F4F94" w14:paraId="0FD3FBF9" w14:textId="77777777">
            <w:pPr>
              <w:rPr>
                <w:rFonts w:eastAsia="Calibri"/>
                <w:lang w:eastAsia="en-US"/>
              </w:rPr>
            </w:pPr>
          </w:p>
        </w:tc>
      </w:tr>
    </w:tbl>
    <w:p w:rsidR="008A6C54" w:rsidRPr="00EE2E5A" w:rsidP="009F4F94" w14:paraId="09850A71" w14:textId="58555CDD"/>
    <w:p w:rsidR="00EE3225" w:rsidRPr="00EE2E5A" w:rsidP="009F4F94" w14:paraId="49FA5607" w14:textId="76F3CA07">
      <w:r w:rsidRPr="00EE2E5A">
        <w:br w:type="page"/>
      </w:r>
    </w:p>
    <w:p w:rsidR="008E7266" w:rsidRPr="00EE2E5A" w:rsidP="009F4F94" w14:paraId="019A53B3" w14:textId="77777777"/>
    <w:p w:rsidR="00900BFD" w:rsidRPr="00EE2E5A" w:rsidP="00284D89" w14:paraId="5482F65D" w14:textId="134AE4F5">
      <w:pPr>
        <w:pStyle w:val="Heading2"/>
      </w:pPr>
      <w:bookmarkStart w:id="143" w:name="_Toc107477822"/>
      <w:bookmarkStart w:id="144" w:name="_Toc107483851"/>
      <w:bookmarkStart w:id="145" w:name="_Toc138942697"/>
      <w:bookmarkStart w:id="146" w:name="_Toc192540621"/>
      <w:bookmarkStart w:id="147" w:name="_Toc138942699"/>
      <w:bookmarkStart w:id="148" w:name="_Toc256000043"/>
      <w:r w:rsidRPr="00EE2E5A">
        <w:t>VALGBARE FORDYPNINGSEMNER</w:t>
      </w:r>
      <w:bookmarkEnd w:id="148"/>
      <w:bookmarkEnd w:id="143"/>
      <w:bookmarkEnd w:id="144"/>
      <w:bookmarkEnd w:id="145"/>
      <w:bookmarkEnd w:id="146"/>
    </w:p>
    <w:p w:rsidR="008E7266" w:rsidRPr="00EE2E5A" w:rsidP="00284D89" w14:paraId="17D1BE44" w14:textId="6E81601F">
      <w:pPr>
        <w:pStyle w:val="Heading3"/>
      </w:pPr>
      <w:bookmarkStart w:id="149" w:name="_Toc192540622"/>
      <w:bookmarkStart w:id="150" w:name="_Toc256000044"/>
      <w:r w:rsidRPr="00EE2E5A">
        <w:t xml:space="preserve">FORDYPNING </w:t>
      </w:r>
      <w:r w:rsidRPr="00EE2E5A" w:rsidR="007C2DF1">
        <w:t>GRUVE OG MINERAL</w:t>
      </w:r>
      <w:r w:rsidRPr="00EE2E5A" w:rsidR="00977C5A">
        <w:t>TEKNIKK</w:t>
      </w:r>
      <w:bookmarkEnd w:id="147"/>
      <w:r w:rsidRPr="00EE2E5A" w:rsidR="00D561E3">
        <w:t xml:space="preserve"> -</w:t>
      </w:r>
      <w:r w:rsidRPr="00EE2E5A" w:rsidR="00113D01">
        <w:t xml:space="preserve"> MINERALKARTLEGGING</w:t>
      </w:r>
      <w:bookmarkEnd w:id="150"/>
      <w:bookmarkEnd w:id="149"/>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986"/>
        <w:gridCol w:w="4370"/>
      </w:tblGrid>
      <w:tr w14:paraId="5A168358" w14:textId="77777777" w:rsidTr="5722FA36">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26"/>
        </w:trPr>
        <w:tc>
          <w:tcPr>
            <w:tcW w:w="4986" w:type="dxa"/>
            <w:shd w:val="clear" w:color="auto" w:fill="EEECE1" w:themeFill="background2"/>
          </w:tcPr>
          <w:p w:rsidR="008E7266" w:rsidRPr="00EE2E5A" w:rsidP="009F4F94" w14:paraId="26929F7F" w14:textId="468A8DB1">
            <w:pPr>
              <w:rPr>
                <w:rFonts w:eastAsia="Calibri"/>
                <w:lang w:val="en-US" w:eastAsia="en-US"/>
              </w:rPr>
            </w:pPr>
            <w:r w:rsidRPr="00EE2E5A">
              <w:rPr>
                <w:rFonts w:eastAsia="Calibri"/>
                <w:lang w:val="en-US" w:eastAsia="en-US"/>
              </w:rPr>
              <w:t>Emne 9</w:t>
            </w:r>
            <w:r w:rsidRPr="00EE2E5A" w:rsidR="43D4E4E4">
              <w:rPr>
                <w:rFonts w:eastAsia="Calibri"/>
                <w:lang w:val="en-US" w:eastAsia="en-US"/>
              </w:rPr>
              <w:t>8</w:t>
            </w:r>
            <w:r w:rsidRPr="00EE2E5A">
              <w:rPr>
                <w:rFonts w:eastAsia="Calibri"/>
                <w:lang w:val="en-US" w:eastAsia="en-US"/>
              </w:rPr>
              <w:t>TB</w:t>
            </w:r>
            <w:r w:rsidRPr="00EE2E5A" w:rsidR="00113D01">
              <w:rPr>
                <w:rFonts w:eastAsia="Calibri"/>
                <w:lang w:val="en-US" w:eastAsia="en-US"/>
              </w:rPr>
              <w:t>80G</w:t>
            </w:r>
          </w:p>
        </w:tc>
        <w:tc>
          <w:tcPr>
            <w:tcW w:w="4370" w:type="dxa"/>
            <w:shd w:val="clear" w:color="auto" w:fill="EEECE1" w:themeFill="background2"/>
          </w:tcPr>
          <w:p w:rsidR="008E7266" w:rsidRPr="00EE2E5A" w:rsidP="009F4F94" w14:paraId="61FDA101" w14:textId="77777777">
            <w:pPr>
              <w:rPr>
                <w:rFonts w:eastAsia="Calibri"/>
                <w:lang w:val="en-US" w:eastAsia="en-US"/>
              </w:rPr>
            </w:pPr>
            <w:r w:rsidRPr="00EE2E5A">
              <w:rPr>
                <w:rFonts w:eastAsia="Calibri"/>
                <w:lang w:val="en-US" w:eastAsia="en-US"/>
              </w:rPr>
              <w:t>Tema</w:t>
            </w:r>
          </w:p>
        </w:tc>
      </w:tr>
      <w:tr w14:paraId="75791345" w14:textId="77777777" w:rsidTr="5722FA36">
        <w:tblPrEx>
          <w:tblW w:w="9356" w:type="dxa"/>
          <w:tblInd w:w="-5" w:type="dxa"/>
          <w:tblLayout w:type="fixed"/>
          <w:tblCellMar>
            <w:left w:w="0" w:type="dxa"/>
            <w:right w:w="0" w:type="dxa"/>
          </w:tblCellMar>
          <w:tblLook w:val="01E0"/>
        </w:tblPrEx>
        <w:trPr>
          <w:trHeight w:val="671"/>
        </w:trPr>
        <w:tc>
          <w:tcPr>
            <w:tcW w:w="4986" w:type="dxa"/>
          </w:tcPr>
          <w:p w:rsidR="008E7266" w:rsidRPr="00EE2E5A" w:rsidP="009F4F94" w14:paraId="48F97988" w14:textId="77777777">
            <w:pPr>
              <w:rPr>
                <w:rFonts w:eastAsia="Calibri"/>
                <w:lang w:eastAsia="en-US"/>
              </w:rPr>
            </w:pPr>
            <w:r w:rsidRPr="00EE2E5A">
              <w:rPr>
                <w:rFonts w:eastAsia="Calibri"/>
                <w:lang w:eastAsia="en-US"/>
              </w:rPr>
              <w:t xml:space="preserve">Gruve og </w:t>
            </w:r>
            <w:r w:rsidRPr="00EE2E5A" w:rsidR="00B07CD5">
              <w:rPr>
                <w:rFonts w:eastAsia="Calibri"/>
                <w:lang w:eastAsia="en-US"/>
              </w:rPr>
              <w:t>mineralteknikk, mineralkartlegging</w:t>
            </w:r>
          </w:p>
          <w:p w:rsidR="00B07CD5" w:rsidRPr="00EE2E5A" w:rsidP="009F4F94" w14:paraId="6C4629BC" w14:textId="431019CB">
            <w:pPr>
              <w:rPr>
                <w:rFonts w:eastAsia="Calibri"/>
                <w:lang w:eastAsia="en-US"/>
              </w:rPr>
            </w:pPr>
            <w:r w:rsidRPr="00EE2E5A">
              <w:rPr>
                <w:rFonts w:eastAsia="Calibri"/>
                <w:lang w:eastAsia="en-US"/>
              </w:rPr>
              <w:t>(5 studiepoeng)</w:t>
            </w:r>
          </w:p>
        </w:tc>
        <w:tc>
          <w:tcPr>
            <w:tcW w:w="4370" w:type="dxa"/>
          </w:tcPr>
          <w:p w:rsidR="008E7266" w:rsidRPr="00EE2E5A" w:rsidP="009F4F94" w14:paraId="79156E8E" w14:textId="77777777">
            <w:pPr>
              <w:rPr>
                <w:rFonts w:eastAsia="Calibri"/>
                <w:lang w:eastAsia="en-US"/>
              </w:rPr>
            </w:pPr>
            <w:r w:rsidRPr="00EE2E5A">
              <w:rPr>
                <w:rFonts w:eastAsia="Calibri"/>
                <w:lang w:eastAsia="en-US"/>
              </w:rPr>
              <w:t>Geologi</w:t>
            </w:r>
          </w:p>
          <w:p w:rsidR="008E7266" w:rsidRPr="00EE2E5A" w:rsidP="009F4F94" w14:paraId="1A778013" w14:textId="2781B5D5">
            <w:pPr>
              <w:rPr>
                <w:rFonts w:eastAsia="Calibri"/>
                <w:lang w:eastAsia="en-US"/>
              </w:rPr>
            </w:pPr>
            <w:r w:rsidRPr="00EE2E5A">
              <w:rPr>
                <w:rFonts w:eastAsia="Calibri"/>
                <w:lang w:eastAsia="en-US"/>
              </w:rPr>
              <w:t>Ressursøkonomi</w:t>
            </w:r>
          </w:p>
        </w:tc>
      </w:tr>
      <w:tr w14:paraId="32AFF020" w14:textId="77777777" w:rsidTr="5722FA36">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8E7266" w:rsidRPr="00EE2E5A" w:rsidP="009F4F94" w14:paraId="40E52B03" w14:textId="4199D7B7">
            <w:pPr>
              <w:rPr>
                <w:rFonts w:eastAsia="Calibri"/>
                <w:lang w:eastAsia="en-US"/>
              </w:rPr>
            </w:pPr>
            <w:r w:rsidRPr="00EE2E5A">
              <w:rPr>
                <w:rFonts w:eastAsia="Calibri"/>
                <w:lang w:eastAsia="en-US"/>
              </w:rPr>
              <w:t>O</w:t>
            </w:r>
            <w:r w:rsidRPr="00EE2E5A" w:rsidR="007C2DF1">
              <w:rPr>
                <w:rFonts w:eastAsia="Calibri"/>
                <w:lang w:eastAsia="en-US"/>
              </w:rPr>
              <w:t>mfang</w:t>
            </w:r>
          </w:p>
        </w:tc>
      </w:tr>
      <w:tr w14:paraId="0584A6AC" w14:textId="77777777" w:rsidTr="5722FA36">
        <w:tblPrEx>
          <w:tblW w:w="9356" w:type="dxa"/>
          <w:tblInd w:w="-5" w:type="dxa"/>
          <w:tblLayout w:type="fixed"/>
          <w:tblCellMar>
            <w:left w:w="0" w:type="dxa"/>
            <w:right w:w="0" w:type="dxa"/>
          </w:tblCellMar>
          <w:tblLook w:val="01E0"/>
        </w:tblPrEx>
        <w:trPr>
          <w:trHeight w:val="1067"/>
        </w:trPr>
        <w:tc>
          <w:tcPr>
            <w:tcW w:w="9356" w:type="dxa"/>
            <w:gridSpan w:val="2"/>
            <w:shd w:val="clear" w:color="auto" w:fill="FFFFFF" w:themeFill="background1"/>
          </w:tcPr>
          <w:p w:rsidR="567B901E" w:rsidRPr="00EE2E5A" w:rsidP="009F4F94" w14:paraId="3970CE61" w14:textId="12B37EF5">
            <w:pPr>
              <w:rPr>
                <w:rFonts w:eastAsia="Crimson Pro"/>
              </w:rPr>
            </w:pPr>
            <w:r w:rsidRPr="00EE2E5A">
              <w:rPr>
                <w:rFonts w:eastAsia="Crimson Pro"/>
              </w:rPr>
              <w:t>Emnet undervises tredje studieår.</w:t>
            </w:r>
          </w:p>
          <w:p w:rsidR="004B34DC" w:rsidRPr="00EE2E5A" w:rsidP="009F4F94" w14:paraId="1AA592D1" w14:textId="77777777">
            <w:pPr>
              <w:rPr>
                <w:rFonts w:eastAsia="Crimson Pro"/>
              </w:rPr>
            </w:pPr>
          </w:p>
          <w:p w:rsidR="567B901E" w:rsidRPr="00EE2E5A" w:rsidP="009F4F94" w14:paraId="268F9C58" w14:textId="1465191C">
            <w:pPr>
              <w:rPr>
                <w:rFonts w:eastAsia="Crimson Pro"/>
              </w:rPr>
            </w:pPr>
            <w:r w:rsidRPr="00EE2E5A">
              <w:rPr>
                <w:rFonts w:eastAsia="Crimson Pro"/>
              </w:rPr>
              <w:t xml:space="preserve">Geologi:                       3 studiepoeng </w:t>
            </w:r>
          </w:p>
          <w:p w:rsidR="008E7266" w:rsidRPr="00EE2E5A" w:rsidP="009F4F94" w14:paraId="62CDA01F" w14:textId="3C9D1EE4">
            <w:pPr>
              <w:rPr>
                <w:rFonts w:eastAsia="Crimson Pro"/>
              </w:rPr>
            </w:pPr>
            <w:r w:rsidRPr="00EE2E5A">
              <w:rPr>
                <w:rFonts w:eastAsia="Crimson Pro"/>
              </w:rPr>
              <w:t xml:space="preserve">Ressursøkonomi:   </w:t>
            </w:r>
            <w:r w:rsidRPr="00EE2E5A" w:rsidR="00092150">
              <w:rPr>
                <w:rFonts w:eastAsia="Crimson Pro"/>
              </w:rPr>
              <w:t>2</w:t>
            </w:r>
            <w:r w:rsidRPr="00EE2E5A">
              <w:rPr>
                <w:rFonts w:eastAsia="Crimson Pro"/>
              </w:rPr>
              <w:t xml:space="preserve"> studiepoeng</w:t>
            </w:r>
          </w:p>
        </w:tc>
      </w:tr>
      <w:tr w14:paraId="43F73BC4" w14:textId="77777777" w:rsidTr="5722FA36">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420ECC" w:rsidRPr="00EE2E5A" w:rsidP="009F4F94" w14:paraId="4AAC02E1" w14:textId="46CB3DFA">
            <w:pPr>
              <w:rPr>
                <w:rFonts w:eastAsia="Crimson Pro" w:cs="Crimson Pro"/>
                <w:color w:val="000000" w:themeColor="text1"/>
              </w:rPr>
            </w:pPr>
            <w:r w:rsidRPr="00EE2E5A">
              <w:rPr>
                <w:rFonts w:eastAsia="Calibri"/>
                <w:lang w:eastAsia="en-US"/>
              </w:rPr>
              <w:t>Vurdering</w:t>
            </w:r>
          </w:p>
        </w:tc>
      </w:tr>
      <w:tr w14:paraId="47F2C09C" w14:textId="77777777" w:rsidTr="5722FA36">
        <w:tblPrEx>
          <w:tblW w:w="9356" w:type="dxa"/>
          <w:tblInd w:w="-5" w:type="dxa"/>
          <w:tblLayout w:type="fixed"/>
          <w:tblCellMar>
            <w:left w:w="0" w:type="dxa"/>
            <w:right w:w="0" w:type="dxa"/>
          </w:tblCellMar>
          <w:tblLook w:val="01E0"/>
        </w:tblPrEx>
        <w:trPr>
          <w:trHeight w:val="1690"/>
        </w:trPr>
        <w:tc>
          <w:tcPr>
            <w:tcW w:w="9356" w:type="dxa"/>
            <w:gridSpan w:val="2"/>
            <w:shd w:val="clear" w:color="auto" w:fill="FFFFFF" w:themeFill="background1"/>
          </w:tcPr>
          <w:p w:rsidR="00386F67" w:rsidRPr="00EE2E5A" w:rsidP="009F4F94" w14:paraId="22CB82DE" w14:textId="77777777">
            <w:pPr>
              <w:rPr>
                <w:rFonts w:eastAsia="Crimson Pro"/>
              </w:rPr>
            </w:pPr>
            <w:r w:rsidRPr="00EE2E5A">
              <w:rPr>
                <w:rFonts w:eastAsia="Crimson Pro"/>
              </w:rPr>
              <w:t>Vurderingsform:</w:t>
            </w:r>
          </w:p>
          <w:p w:rsidR="00386F67" w:rsidRPr="00EE2E5A" w:rsidP="009F4F94" w14:paraId="74683651" w14:textId="77777777">
            <w:pPr>
              <w:rPr>
                <w:rFonts w:eastAsia="Crimson Pro"/>
              </w:rPr>
            </w:pPr>
            <w:r w:rsidRPr="00EE2E5A">
              <w:rPr>
                <w:rFonts w:eastAsia="Crimson Pro"/>
              </w:rPr>
              <w:t>Skriftlig eksamen på studiested, varighet 2 timer</w:t>
            </w:r>
          </w:p>
          <w:p w:rsidR="00386F67" w:rsidRPr="00EE2E5A" w:rsidP="009F4F94" w14:paraId="5CF8C00E" w14:textId="77777777">
            <w:pPr>
              <w:rPr>
                <w:rFonts w:eastAsia="Crimson Pro"/>
              </w:rPr>
            </w:pPr>
          </w:p>
          <w:p w:rsidR="00386F67" w:rsidRPr="00EE2E5A" w:rsidP="009F4F94" w14:paraId="4DECB206" w14:textId="77777777">
            <w:pPr>
              <w:rPr>
                <w:rFonts w:eastAsia="Crimson Pro"/>
              </w:rPr>
            </w:pPr>
            <w:r w:rsidRPr="00EE2E5A">
              <w:rPr>
                <w:rFonts w:eastAsia="Crimson Pro"/>
              </w:rPr>
              <w:t>Obligatoriske arbeidskrav</w:t>
            </w:r>
          </w:p>
          <w:p w:rsidR="00F166FD" w:rsidRPr="00EE2E5A" w:rsidP="009F4F94" w14:paraId="26B9FB84" w14:textId="4C31CC35">
            <w:pPr>
              <w:rPr>
                <w:rFonts w:eastAsia="Crimson Pro"/>
              </w:rPr>
            </w:pPr>
            <w:r w:rsidRPr="00EE2E5A">
              <w:rPr>
                <w:rFonts w:eastAsia="Crimson Pro"/>
              </w:rPr>
              <w:t xml:space="preserve">To skriftlig arbeidskrav </w:t>
            </w:r>
            <w:r w:rsidRPr="00EE2E5A">
              <w:rPr>
                <w:rStyle w:val="normaltextrun"/>
                <w:rFonts w:cs="Segoe UI"/>
              </w:rPr>
              <w:t xml:space="preserve">som faglærer vurderer formativt og setter status godkjent/ikke godkjent. </w:t>
            </w:r>
            <w:r w:rsidRPr="00EE2E5A">
              <w:rPr>
                <w:rFonts w:eastAsia="Crimson Pro"/>
              </w:rPr>
              <w:t>Studentene vil i tillegg kunne få øvingsoppgaver som vurderes av faglærer med fremovermelding underveis i studiet. Studentene vil få informasjon om arbeidskrav og frister i fremdriftsplan på læringsplattform</w:t>
            </w:r>
          </w:p>
        </w:tc>
      </w:tr>
    </w:tbl>
    <w:p w:rsidR="00CD643C" w:rsidRPr="00EE2E5A" w:rsidP="009F4F94" w14:paraId="043476C1" w14:textId="5EF2E2AC">
      <w:bookmarkStart w:id="151" w:name="_Hlk102997011"/>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4C99713F" w14:textId="77777777" w:rsidTr="00501078">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hemeFill="background2"/>
          </w:tcPr>
          <w:p w:rsidR="008E7266" w:rsidRPr="00EE2E5A" w:rsidP="009F4F94" w14:paraId="4CFACD0E" w14:textId="289C0339">
            <w:pPr>
              <w:rPr>
                <w:rFonts w:eastAsia="Calibri"/>
                <w:lang w:eastAsia="en-US"/>
              </w:rPr>
            </w:pPr>
            <w:r w:rsidRPr="00EE2E5A">
              <w:rPr>
                <w:rFonts w:eastAsia="Calibri"/>
                <w:lang w:eastAsia="en-US"/>
              </w:rPr>
              <w:t xml:space="preserve">Gjennomføring </w:t>
            </w:r>
          </w:p>
        </w:tc>
      </w:tr>
      <w:tr w14:paraId="0E612F7E" w14:textId="77777777" w:rsidTr="00B307A1">
        <w:tblPrEx>
          <w:tblW w:w="9356" w:type="dxa"/>
          <w:tblInd w:w="-5" w:type="dxa"/>
          <w:tblLayout w:type="fixed"/>
          <w:tblCellMar>
            <w:left w:w="0" w:type="dxa"/>
            <w:right w:w="0" w:type="dxa"/>
          </w:tblCellMar>
          <w:tblLook w:val="01E0"/>
        </w:tblPrEx>
        <w:trPr>
          <w:trHeight w:val="134"/>
        </w:trPr>
        <w:tc>
          <w:tcPr>
            <w:tcW w:w="9356" w:type="dxa"/>
          </w:tcPr>
          <w:p w:rsidR="008E7266" w:rsidRPr="00EE2E5A" w:rsidP="0065783B" w14:paraId="7B52A131" w14:textId="77777777">
            <w:pPr>
              <w:pStyle w:val="ListParagraph"/>
              <w:numPr>
                <w:ilvl w:val="0"/>
                <w:numId w:val="5"/>
              </w:numPr>
            </w:pPr>
            <w:r w:rsidRPr="00EE2E5A">
              <w:t>Forelesninger</w:t>
            </w:r>
          </w:p>
          <w:p w:rsidR="008E7266" w:rsidRPr="00EE2E5A" w:rsidP="0065783B" w14:paraId="2BFEBDA1" w14:textId="3F437570">
            <w:pPr>
              <w:pStyle w:val="ListParagraph"/>
              <w:numPr>
                <w:ilvl w:val="0"/>
                <w:numId w:val="5"/>
              </w:numPr>
            </w:pPr>
            <w:r w:rsidRPr="00EE2E5A">
              <w:t>Gruppearbeid</w:t>
            </w:r>
            <w:r w:rsidRPr="00EE2E5A" w:rsidR="2524C2D6">
              <w:t>/diskusjoner</w:t>
            </w:r>
          </w:p>
          <w:p w:rsidR="008E7266" w:rsidRPr="00EE2E5A" w:rsidP="0065783B" w14:paraId="23466ED5" w14:textId="17A3F449">
            <w:pPr>
              <w:pStyle w:val="ListParagraph"/>
              <w:numPr>
                <w:ilvl w:val="0"/>
                <w:numId w:val="5"/>
              </w:numPr>
            </w:pPr>
            <w:r w:rsidRPr="00EE2E5A">
              <w:t>Muntlige presentasjoner</w:t>
            </w:r>
          </w:p>
          <w:p w:rsidR="00B307A1" w:rsidRPr="00EE2E5A" w:rsidP="0065783B" w14:paraId="32B4BE48" w14:textId="549049E2">
            <w:pPr>
              <w:pStyle w:val="ListParagraph"/>
              <w:numPr>
                <w:ilvl w:val="0"/>
                <w:numId w:val="5"/>
              </w:numPr>
            </w:pPr>
            <w:r w:rsidRPr="00EE2E5A">
              <w:t>Arbeidskrav</w:t>
            </w:r>
          </w:p>
          <w:p w:rsidR="00AC733A" w:rsidRPr="00EE2E5A" w:rsidP="0065783B" w14:paraId="3AF97097" w14:textId="3BE84545">
            <w:pPr>
              <w:pStyle w:val="ListParagraph"/>
              <w:numPr>
                <w:ilvl w:val="0"/>
                <w:numId w:val="5"/>
              </w:numPr>
            </w:pPr>
            <w:r w:rsidRPr="00EE2E5A">
              <w:t>Selvstudie</w:t>
            </w:r>
            <w:r w:rsidRPr="00EE2E5A" w:rsidR="00386F67">
              <w:t>, inkludert arbeidskrav, er stipulert til 100 timer</w:t>
            </w:r>
          </w:p>
        </w:tc>
      </w:tr>
    </w:tbl>
    <w:bookmarkEnd w:id="151"/>
    <w:p w:rsidR="008E7266" w:rsidRPr="00EE2E5A" w:rsidP="00284D89" w14:paraId="430CF5A2" w14:textId="7290B380">
      <w:pPr>
        <w:pStyle w:val="Heading4"/>
      </w:pPr>
      <w:r w:rsidRPr="00EE2E5A">
        <w:t>GEOLOGI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56"/>
      </w:tblGrid>
      <w:tr w14:paraId="7CC1C088" w14:textId="77777777" w:rsidTr="00501078">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356" w:type="dxa"/>
            <w:shd w:val="clear" w:color="auto" w:fill="EEECE1" w:themeFill="background2"/>
          </w:tcPr>
          <w:p w:rsidR="008E7266" w:rsidRPr="00EE2E5A" w:rsidP="009F4F94" w14:paraId="6D9809ED" w14:textId="77777777">
            <w:pPr>
              <w:rPr>
                <w:rFonts w:eastAsia="Calibri"/>
                <w:i/>
                <w:lang w:eastAsia="en-US"/>
              </w:rPr>
            </w:pPr>
            <w:r w:rsidRPr="00EE2E5A">
              <w:rPr>
                <w:rFonts w:eastAsia="Calibri"/>
                <w:lang w:eastAsia="en-US"/>
              </w:rPr>
              <w:t>Læringsutbytte</w:t>
            </w:r>
          </w:p>
        </w:tc>
      </w:tr>
      <w:tr w14:paraId="0A154C32" w14:textId="77777777" w:rsidTr="00F00A37">
        <w:tblPrEx>
          <w:tblW w:w="9356" w:type="dxa"/>
          <w:tblInd w:w="-5" w:type="dxa"/>
          <w:tblLayout w:type="fixed"/>
          <w:tblCellMar>
            <w:left w:w="0" w:type="dxa"/>
            <w:right w:w="0" w:type="dxa"/>
          </w:tblCellMar>
          <w:tblLook w:val="01E0"/>
        </w:tblPrEx>
        <w:trPr>
          <w:trHeight w:val="308"/>
        </w:trPr>
        <w:tc>
          <w:tcPr>
            <w:tcW w:w="9356" w:type="dxa"/>
            <w:shd w:val="clear" w:color="auto" w:fill="FFFFFF" w:themeFill="background1"/>
          </w:tcPr>
          <w:p w:rsidR="00AC733A" w:rsidRPr="00EE2E5A" w:rsidP="009F4F94" w14:paraId="30040FED" w14:textId="77777777">
            <w:r w:rsidRPr="00EE2E5A">
              <w:t>Kunnskapsmål</w:t>
            </w:r>
          </w:p>
          <w:p w:rsidR="00AC733A" w:rsidRPr="00EE2E5A" w:rsidP="0065783B" w14:paraId="0C605E09" w14:textId="77777777">
            <w:pPr>
              <w:pStyle w:val="ListParagraph"/>
              <w:numPr>
                <w:ilvl w:val="0"/>
                <w:numId w:val="13"/>
              </w:numPr>
            </w:pPr>
            <w:r w:rsidRPr="00EE2E5A">
              <w:t>Skal kjenne til jordas oppbygging og de ulike prosesser og hendelser som har ført til jordas utforming.</w:t>
            </w:r>
          </w:p>
          <w:p w:rsidR="00AC733A" w:rsidRPr="00EE2E5A" w:rsidP="0065783B" w14:paraId="68043DAF" w14:textId="77777777">
            <w:pPr>
              <w:pStyle w:val="ListParagraph"/>
              <w:numPr>
                <w:ilvl w:val="0"/>
                <w:numId w:val="13"/>
              </w:numPr>
            </w:pPr>
            <w:r w:rsidRPr="00EE2E5A">
              <w:t>Identifisere bergarter og mineraler.</w:t>
            </w:r>
          </w:p>
          <w:p w:rsidR="00AC733A" w:rsidRPr="00EE2E5A" w:rsidP="0065783B" w14:paraId="05BF482E" w14:textId="77777777">
            <w:pPr>
              <w:pStyle w:val="ListParagraph"/>
              <w:numPr>
                <w:ilvl w:val="0"/>
                <w:numId w:val="13"/>
              </w:numPr>
            </w:pPr>
            <w:r w:rsidRPr="00EE2E5A">
              <w:t>Kjenne til metoder for geologisk kartlegging.</w:t>
            </w:r>
          </w:p>
          <w:p w:rsidR="000A79D8" w:rsidRPr="00EE2E5A" w:rsidP="000A79D8" w14:paraId="4D27F8D0" w14:textId="77777777">
            <w:pPr>
              <w:pStyle w:val="ListParagraph"/>
              <w:numPr>
                <w:ilvl w:val="0"/>
                <w:numId w:val="0"/>
              </w:numPr>
              <w:ind w:left="720"/>
            </w:pPr>
          </w:p>
          <w:p w:rsidR="00AC733A" w:rsidRPr="00EE2E5A" w:rsidP="009F4F94" w14:paraId="1640CBE1" w14:textId="77777777">
            <w:r w:rsidRPr="00EE2E5A">
              <w:t>Ferdighetsmål</w:t>
            </w:r>
          </w:p>
          <w:p w:rsidR="00AC733A" w:rsidRPr="00EE2E5A" w:rsidP="0065783B" w14:paraId="23476982" w14:textId="77777777">
            <w:pPr>
              <w:pStyle w:val="ListParagraph"/>
              <w:numPr>
                <w:ilvl w:val="0"/>
                <w:numId w:val="14"/>
              </w:numPr>
            </w:pPr>
            <w:r w:rsidRPr="00EE2E5A">
              <w:t>Jordas geologiske historie.</w:t>
            </w:r>
          </w:p>
          <w:p w:rsidR="00AC733A" w:rsidRPr="00EE2E5A" w:rsidP="0065783B" w14:paraId="05A75C2C" w14:textId="77777777">
            <w:pPr>
              <w:pStyle w:val="ListParagraph"/>
              <w:numPr>
                <w:ilvl w:val="0"/>
                <w:numId w:val="14"/>
              </w:numPr>
            </w:pPr>
            <w:r w:rsidRPr="00EE2E5A">
              <w:t>Jordas oppbygging.</w:t>
            </w:r>
          </w:p>
          <w:p w:rsidR="00AC733A" w:rsidRPr="00EE2E5A" w:rsidP="0065783B" w14:paraId="0087C374" w14:textId="77777777">
            <w:pPr>
              <w:pStyle w:val="ListParagraph"/>
              <w:numPr>
                <w:ilvl w:val="0"/>
                <w:numId w:val="14"/>
              </w:numPr>
            </w:pPr>
            <w:r w:rsidRPr="00EE2E5A">
              <w:t>Ytre prosesser som; forvitring, erosjon og sedimentasjon.</w:t>
            </w:r>
          </w:p>
          <w:p w:rsidR="00AC733A" w:rsidRPr="00EE2E5A" w:rsidP="0065783B" w14:paraId="7361E6D8" w14:textId="77777777">
            <w:pPr>
              <w:pStyle w:val="ListParagraph"/>
              <w:numPr>
                <w:ilvl w:val="0"/>
                <w:numId w:val="14"/>
              </w:numPr>
            </w:pPr>
            <w:r w:rsidRPr="00EE2E5A">
              <w:t>Indreprosesser som; vulkanisme, jordskjelv og platetektonikk.</w:t>
            </w:r>
          </w:p>
          <w:p w:rsidR="00AC733A" w:rsidRPr="00EE2E5A" w:rsidP="0065783B" w14:paraId="0DE1E508" w14:textId="77777777">
            <w:pPr>
              <w:pStyle w:val="ListParagraph"/>
              <w:numPr>
                <w:ilvl w:val="0"/>
                <w:numId w:val="14"/>
              </w:numPr>
            </w:pPr>
            <w:r w:rsidRPr="00EE2E5A">
              <w:t>Identifisere ulike mineraler og forklare hva de kan anvendes til.</w:t>
            </w:r>
          </w:p>
          <w:p w:rsidR="00AC733A" w:rsidRPr="00EE2E5A" w:rsidP="0065783B" w14:paraId="2E1C2CF6" w14:textId="77777777">
            <w:pPr>
              <w:pStyle w:val="ListParagraph"/>
              <w:numPr>
                <w:ilvl w:val="0"/>
                <w:numId w:val="14"/>
              </w:numPr>
            </w:pPr>
            <w:r w:rsidRPr="00EE2E5A">
              <w:t>Identifisere bergarter som kan inneholde utvinnbare malmer.</w:t>
            </w:r>
          </w:p>
          <w:p w:rsidR="00AC733A" w:rsidRPr="00EE2E5A" w:rsidP="0065783B" w14:paraId="09F5B708" w14:textId="77777777">
            <w:pPr>
              <w:pStyle w:val="ListParagraph"/>
              <w:numPr>
                <w:ilvl w:val="0"/>
                <w:numId w:val="14"/>
              </w:numPr>
            </w:pPr>
            <w:r w:rsidRPr="00EE2E5A">
              <w:t>Kjenne til hvilke metaller som kan fremstilles fra malm.</w:t>
            </w:r>
          </w:p>
          <w:p w:rsidR="00AC733A" w:rsidRPr="00EE2E5A" w:rsidP="0065783B" w14:paraId="327B6355" w14:textId="77777777">
            <w:pPr>
              <w:pStyle w:val="ListParagraph"/>
              <w:numPr>
                <w:ilvl w:val="0"/>
                <w:numId w:val="14"/>
              </w:numPr>
            </w:pPr>
            <w:r w:rsidRPr="00EE2E5A">
              <w:t>Kjenne til de viktigste industrimineraler og hva de kan benyttes til.</w:t>
            </w:r>
          </w:p>
          <w:p w:rsidR="00AC733A" w:rsidRPr="00EE2E5A" w:rsidP="0065783B" w14:paraId="429E7AE9" w14:textId="77777777">
            <w:pPr>
              <w:pStyle w:val="ListParagraph"/>
              <w:numPr>
                <w:ilvl w:val="0"/>
                <w:numId w:val="14"/>
              </w:numPr>
            </w:pPr>
            <w:r w:rsidRPr="00EE2E5A">
              <w:t>Klassifisere og tolke geologiske strukturer.</w:t>
            </w:r>
          </w:p>
          <w:p w:rsidR="00AC733A" w:rsidRPr="00EE2E5A" w:rsidP="0065783B" w14:paraId="54DE1DFA" w14:textId="77777777">
            <w:pPr>
              <w:pStyle w:val="ListParagraph"/>
              <w:numPr>
                <w:ilvl w:val="0"/>
                <w:numId w:val="14"/>
              </w:numPr>
            </w:pPr>
            <w:r w:rsidRPr="00EE2E5A">
              <w:t>Kjenne til ulike analysemetoder.</w:t>
            </w:r>
          </w:p>
          <w:p w:rsidR="00AC733A" w:rsidRPr="00EE2E5A" w:rsidP="0065783B" w14:paraId="6830D7C9" w14:textId="77777777">
            <w:pPr>
              <w:pStyle w:val="ListParagraph"/>
              <w:numPr>
                <w:ilvl w:val="0"/>
                <w:numId w:val="14"/>
              </w:numPr>
              <w:rPr>
                <w:bCs/>
              </w:rPr>
            </w:pPr>
            <w:r w:rsidRPr="00EE2E5A">
              <w:t>Kjenne til ulike metoder for innsamling av geologiske data.</w:t>
            </w:r>
          </w:p>
          <w:p w:rsidR="698098AB" w:rsidRPr="00EE2E5A" w:rsidP="007C2883" w14:paraId="07D572EA" w14:textId="73299978">
            <w:pPr>
              <w:ind w:left="360"/>
            </w:pPr>
          </w:p>
          <w:p w:rsidR="00AC733A" w:rsidRPr="00EE2E5A" w:rsidP="009F4F94" w14:paraId="2217E04D" w14:textId="7D708DCE">
            <w:r w:rsidRPr="00EE2E5A">
              <w:t>Generell og grunnleggende kompetanse</w:t>
            </w:r>
          </w:p>
          <w:p w:rsidR="00AC733A" w:rsidRPr="00EE2E5A" w:rsidP="0065783B" w14:paraId="0904AED6" w14:textId="77777777">
            <w:pPr>
              <w:pStyle w:val="ListParagraph"/>
              <w:numPr>
                <w:ilvl w:val="0"/>
                <w:numId w:val="15"/>
              </w:numPr>
            </w:pPr>
            <w:r w:rsidRPr="00EE2E5A">
              <w:t>Kjenne til jordens geologiske oppbygging og de ytre og indre prosesser som påvirker jordens overflate.</w:t>
            </w:r>
          </w:p>
          <w:p w:rsidR="00AC733A" w:rsidRPr="00EE2E5A" w:rsidP="0065783B" w14:paraId="13B3F873" w14:textId="77777777">
            <w:pPr>
              <w:pStyle w:val="ListParagraph"/>
              <w:numPr>
                <w:ilvl w:val="0"/>
                <w:numId w:val="15"/>
              </w:numPr>
            </w:pPr>
            <w:r w:rsidRPr="00EE2E5A">
              <w:t xml:space="preserve">Ha kjennskap til de mest vanlige mineraler, bergarter og jordarter. </w:t>
            </w:r>
          </w:p>
          <w:p w:rsidR="00AC733A" w:rsidRPr="00EE2E5A" w:rsidP="0065783B" w14:paraId="7A4F09CC" w14:textId="77777777">
            <w:pPr>
              <w:pStyle w:val="ListParagraph"/>
              <w:numPr>
                <w:ilvl w:val="0"/>
                <w:numId w:val="15"/>
              </w:numPr>
            </w:pPr>
            <w:r w:rsidRPr="00EE2E5A">
              <w:t>Kjenne de geologiske disipliner som har størst betydning for gruve og bergverksdrift</w:t>
            </w:r>
          </w:p>
          <w:p w:rsidR="00AC733A" w:rsidRPr="00EE2E5A" w:rsidP="009F4F94" w14:paraId="4537D5E3" w14:textId="2A51D2A9">
            <w:pPr>
              <w:rPr>
                <w:rFonts w:eastAsia="Calibri"/>
                <w:lang w:eastAsia="en-US"/>
              </w:rPr>
            </w:pPr>
          </w:p>
        </w:tc>
      </w:tr>
    </w:tbl>
    <w:p w:rsidR="003474B6" w:rsidRPr="00EE2E5A" w:rsidP="00284D89" w14:paraId="7EA5CED4" w14:textId="77D44133">
      <w:pPr>
        <w:pStyle w:val="Heading4"/>
      </w:pPr>
      <w:r w:rsidRPr="00EE2E5A">
        <w:t>RESSURSØKONOMI</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4"/>
      </w:tblGrid>
      <w:tr w14:paraId="7BE8438C" w14:textId="77777777" w:rsidTr="00501078">
        <w:tblPrEx>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0"/>
        </w:trPr>
        <w:tc>
          <w:tcPr>
            <w:tcW w:w="9354" w:type="dxa"/>
            <w:shd w:val="clear" w:color="auto" w:fill="EEECE1" w:themeFill="background2"/>
          </w:tcPr>
          <w:p w:rsidR="7B01D522" w:rsidRPr="00EE2E5A" w:rsidP="009F4F94" w14:paraId="3368DDE4" w14:textId="77777777">
            <w:pPr>
              <w:rPr>
                <w:rFonts w:eastAsia="Crimson Pro"/>
                <w:i/>
                <w:iCs/>
                <w:lang w:eastAsia="en-US"/>
              </w:rPr>
            </w:pPr>
            <w:r w:rsidRPr="00EE2E5A">
              <w:rPr>
                <w:rFonts w:eastAsia="Crimson Pro"/>
              </w:rPr>
              <w:t>Læringsutbytte</w:t>
            </w:r>
          </w:p>
        </w:tc>
      </w:tr>
      <w:tr w14:paraId="4BBB3130" w14:textId="77777777" w:rsidTr="00501078">
        <w:tblPrEx>
          <w:tblW w:w="9354" w:type="dxa"/>
          <w:tblLook w:val="01E0"/>
        </w:tblPrEx>
        <w:trPr>
          <w:trHeight w:val="567"/>
        </w:trPr>
        <w:tc>
          <w:tcPr>
            <w:tcW w:w="9354" w:type="dxa"/>
            <w:shd w:val="clear" w:color="auto" w:fill="FFFFFF" w:themeFill="background1"/>
          </w:tcPr>
          <w:p w:rsidR="7B01D522" w:rsidRPr="00EE2E5A" w:rsidP="009F4F94" w14:paraId="42DC030C" w14:textId="42C72974">
            <w:r w:rsidRPr="00EE2E5A">
              <w:t>Kunnskapsmål</w:t>
            </w:r>
          </w:p>
          <w:p w:rsidR="7B01D522" w:rsidRPr="00EE2E5A" w:rsidP="007C2883" w14:paraId="4A296EFE" w14:textId="15972916">
            <w:pPr>
              <w:pStyle w:val="ListParagraph"/>
              <w:numPr>
                <w:ilvl w:val="0"/>
                <w:numId w:val="11"/>
              </w:numPr>
            </w:pPr>
            <w:r w:rsidRPr="00EE2E5A">
              <w:t>h</w:t>
            </w:r>
            <w:r w:rsidRPr="00EE2E5A">
              <w:t xml:space="preserve">a kunnskaper om norsk bergindustri, aktuelle lover og regler om etablering og drift av bergverksdrift. </w:t>
            </w:r>
          </w:p>
          <w:p w:rsidR="7B01D522" w:rsidRPr="00EE2E5A" w:rsidP="007C2883" w14:paraId="7F3665FC" w14:textId="6C4C5F5A">
            <w:pPr>
              <w:pStyle w:val="ListParagraph"/>
              <w:numPr>
                <w:ilvl w:val="0"/>
                <w:numId w:val="11"/>
              </w:numPr>
            </w:pPr>
            <w:r w:rsidRPr="00EE2E5A">
              <w:t>k</w:t>
            </w:r>
            <w:r w:rsidRPr="00EE2E5A">
              <w:t>jenne til vanlig internasjonal praksis innenfor konkurranse omkring bergressurser, og resulterende utfordringer for lokalt næringsliv.</w:t>
            </w:r>
          </w:p>
          <w:p w:rsidR="6257DEE0" w:rsidRPr="00EE2E5A" w:rsidP="007C2883" w14:paraId="5198F32B" w14:textId="7A116FAC">
            <w:pPr>
              <w:pStyle w:val="ListParagraph"/>
              <w:numPr>
                <w:ilvl w:val="0"/>
                <w:numId w:val="11"/>
              </w:numPr>
            </w:pPr>
            <w:r w:rsidRPr="00EE2E5A">
              <w:t>Kjenne til økonomi i forhold til ressursgrunnlaget (malm/gråberg).</w:t>
            </w:r>
          </w:p>
          <w:p w:rsidR="000A79D8" w:rsidRPr="00EE2E5A" w:rsidP="000A79D8" w14:paraId="4F95DD57" w14:textId="77777777">
            <w:pPr>
              <w:pStyle w:val="ListParagraph"/>
              <w:numPr>
                <w:ilvl w:val="0"/>
                <w:numId w:val="0"/>
              </w:numPr>
              <w:ind w:left="720"/>
            </w:pPr>
          </w:p>
          <w:p w:rsidR="7B01D522" w:rsidRPr="00EE2E5A" w:rsidP="009F4F94" w14:paraId="70F1F1E6" w14:textId="77777777">
            <w:r w:rsidRPr="00EE2E5A">
              <w:t>Ferdighetsmål</w:t>
            </w:r>
          </w:p>
          <w:p w:rsidR="7B01D522" w:rsidRPr="00EE2E5A" w:rsidP="00331156" w14:paraId="6D0629AD" w14:textId="3B0097FC">
            <w:pPr>
              <w:pStyle w:val="ListParagraph"/>
              <w:numPr>
                <w:ilvl w:val="0"/>
                <w:numId w:val="99"/>
              </w:numPr>
            </w:pPr>
            <w:r w:rsidRPr="00EE2E5A">
              <w:t>k</w:t>
            </w:r>
            <w:r w:rsidRPr="00EE2E5A">
              <w:t xml:space="preserve">jenne til aktuelle lover og forskrifter som mineralloven o.l. </w:t>
            </w:r>
          </w:p>
          <w:p w:rsidR="7B01D522" w:rsidRPr="00EE2E5A" w:rsidP="00331156" w14:paraId="5EF755DA" w14:textId="73F46057">
            <w:pPr>
              <w:pStyle w:val="ListParagraph"/>
              <w:numPr>
                <w:ilvl w:val="0"/>
                <w:numId w:val="99"/>
              </w:numPr>
            </w:pPr>
            <w:r w:rsidRPr="00EE2E5A">
              <w:t>h</w:t>
            </w:r>
            <w:r w:rsidRPr="00EE2E5A">
              <w:t xml:space="preserve">a kunnskaper om muting/undersøkelsesrett. </w:t>
            </w:r>
          </w:p>
          <w:p w:rsidR="7B01D522" w:rsidRPr="00EE2E5A" w:rsidP="00331156" w14:paraId="3D8A002F" w14:textId="54C5C52E">
            <w:pPr>
              <w:pStyle w:val="ListParagraph"/>
              <w:numPr>
                <w:ilvl w:val="0"/>
                <w:numId w:val="99"/>
              </w:numPr>
            </w:pPr>
            <w:r w:rsidRPr="00EE2E5A">
              <w:t>h</w:t>
            </w:r>
            <w:r w:rsidRPr="00EE2E5A">
              <w:t xml:space="preserve">a kunnskap om hvor norsk bergindustri står i dag, sett i et globalt verdensbilde. </w:t>
            </w:r>
          </w:p>
          <w:p w:rsidR="698098AB" w:rsidRPr="00EE2E5A" w:rsidP="007C2883" w14:paraId="159878EC" w14:textId="175BC4E5">
            <w:pPr>
              <w:pStyle w:val="ListParagraph"/>
              <w:numPr>
                <w:ilvl w:val="0"/>
                <w:numId w:val="0"/>
              </w:numPr>
              <w:ind w:left="720"/>
            </w:pPr>
          </w:p>
          <w:p w:rsidR="7B01D522" w:rsidRPr="00EE2E5A" w:rsidP="009F4F94" w14:paraId="75BB040D" w14:textId="77777777">
            <w:r w:rsidRPr="00EE2E5A">
              <w:t>Generell og grunnleggende kompetanse</w:t>
            </w:r>
          </w:p>
          <w:p w:rsidR="7B01D522" w:rsidRPr="00EE2E5A" w:rsidP="0065783B" w14:paraId="60ECA08B" w14:textId="39CF16D1">
            <w:pPr>
              <w:pStyle w:val="ListParagraph"/>
              <w:numPr>
                <w:ilvl w:val="0"/>
                <w:numId w:val="12"/>
              </w:numPr>
            </w:pPr>
            <w:r w:rsidRPr="00EE2E5A">
              <w:t>k</w:t>
            </w:r>
            <w:r w:rsidRPr="00EE2E5A">
              <w:t xml:space="preserve">jenne til bergverksindustrien i dag og forventet utvikling. </w:t>
            </w:r>
          </w:p>
          <w:p w:rsidR="7B01D522" w:rsidRPr="00EE2E5A" w:rsidP="0065783B" w14:paraId="1FD65F2B" w14:textId="3FA44DD4">
            <w:pPr>
              <w:pStyle w:val="ListParagraph"/>
              <w:numPr>
                <w:ilvl w:val="0"/>
                <w:numId w:val="12"/>
              </w:numPr>
            </w:pPr>
            <w:r w:rsidRPr="00EE2E5A">
              <w:t>h</w:t>
            </w:r>
            <w:r w:rsidRPr="00EE2E5A">
              <w:t xml:space="preserve">a kunnskap om norsk bergindustri, aktuelle lover og forskrifter som regulerer bergindustrien. </w:t>
            </w:r>
          </w:p>
          <w:p w:rsidR="7B01D522" w:rsidRPr="00EE2E5A" w:rsidP="0065783B" w14:paraId="11F1A17A" w14:textId="19A2F152">
            <w:pPr>
              <w:pStyle w:val="ListParagraph"/>
              <w:numPr>
                <w:ilvl w:val="0"/>
                <w:numId w:val="12"/>
              </w:numPr>
            </w:pPr>
            <w:r w:rsidRPr="00EE2E5A">
              <w:t>k</w:t>
            </w:r>
            <w:r w:rsidRPr="00EE2E5A">
              <w:t>jenne til konseptet «verdi» innenfor begrensede ressurser, og historisk variasjon innenfor verdi som et resultat av politikk.</w:t>
            </w:r>
          </w:p>
        </w:tc>
      </w:tr>
    </w:tbl>
    <w:p w:rsidR="00C93F72" w:rsidRPr="00EE2E5A" w:rsidP="009F4F94" w14:paraId="2BCFAF49" w14:textId="15F1678B"/>
    <w:p w:rsidR="008514E6" w:rsidRPr="00EE2E5A" w:rsidP="009F4F94" w14:paraId="6FB8EEBD" w14:textId="77777777"/>
    <w:p w:rsidR="009E6F38" w:rsidRPr="00EE2E5A" w:rsidP="00284D89" w14:paraId="69191747" w14:textId="304212E8">
      <w:pPr>
        <w:pStyle w:val="Heading3"/>
      </w:pPr>
      <w:bookmarkStart w:id="152" w:name="_Toc192540623"/>
      <w:bookmarkStart w:id="153" w:name="_Toc256000045"/>
      <w:r w:rsidRPr="00EE2E5A">
        <w:t xml:space="preserve">FORDYPNING </w:t>
      </w:r>
      <w:r w:rsidRPr="00EE2E5A">
        <w:t>GRUVE OG MINERALTEKNIKK</w:t>
      </w:r>
      <w:r w:rsidRPr="00EE2E5A" w:rsidR="00D561E3">
        <w:t xml:space="preserve"> -</w:t>
      </w:r>
      <w:r w:rsidRPr="00EE2E5A">
        <w:t xml:space="preserve"> MINERAL</w:t>
      </w:r>
      <w:r w:rsidRPr="00EE2E5A" w:rsidR="0046219C">
        <w:t>UTTAK</w:t>
      </w:r>
      <w:bookmarkEnd w:id="153"/>
      <w:bookmarkEnd w:id="152"/>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986"/>
        <w:gridCol w:w="4370"/>
      </w:tblGrid>
      <w:tr w14:paraId="28798583" w14:textId="77777777" w:rsidTr="00F00A37">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26"/>
        </w:trPr>
        <w:tc>
          <w:tcPr>
            <w:tcW w:w="4986" w:type="dxa"/>
            <w:shd w:val="clear" w:color="auto" w:fill="D9D9D9" w:themeFill="background1" w:themeFillShade="D9"/>
          </w:tcPr>
          <w:p w:rsidR="009E6F38" w:rsidRPr="00EE2E5A" w:rsidP="009F4F94" w14:paraId="251CF72D" w14:textId="43A40EEC">
            <w:pPr>
              <w:rPr>
                <w:rFonts w:eastAsia="Calibri"/>
                <w:lang w:val="en-US" w:eastAsia="en-US"/>
              </w:rPr>
            </w:pPr>
            <w:r w:rsidRPr="00EE2E5A">
              <w:rPr>
                <w:rFonts w:eastAsia="Calibri"/>
                <w:lang w:val="en-US" w:eastAsia="en-US"/>
              </w:rPr>
              <w:t>Emne 9</w:t>
            </w:r>
            <w:r w:rsidRPr="00EE2E5A" w:rsidR="721891B8">
              <w:rPr>
                <w:rFonts w:eastAsia="Calibri"/>
                <w:lang w:val="en-US" w:eastAsia="en-US"/>
              </w:rPr>
              <w:t>8</w:t>
            </w:r>
            <w:r w:rsidRPr="00EE2E5A">
              <w:rPr>
                <w:rFonts w:eastAsia="Calibri"/>
                <w:lang w:val="en-US" w:eastAsia="en-US"/>
              </w:rPr>
              <w:t>TB80G</w:t>
            </w:r>
          </w:p>
        </w:tc>
        <w:tc>
          <w:tcPr>
            <w:tcW w:w="4370" w:type="dxa"/>
            <w:shd w:val="clear" w:color="auto" w:fill="D9D9D9" w:themeFill="background1" w:themeFillShade="D9"/>
          </w:tcPr>
          <w:p w:rsidR="009E6F38" w:rsidRPr="00EE2E5A" w:rsidP="009F4F94" w14:paraId="634350A4" w14:textId="77777777">
            <w:pPr>
              <w:rPr>
                <w:rFonts w:eastAsia="Calibri"/>
                <w:lang w:val="en-US" w:eastAsia="en-US"/>
              </w:rPr>
            </w:pPr>
            <w:r w:rsidRPr="00EE2E5A">
              <w:rPr>
                <w:rFonts w:eastAsia="Calibri"/>
                <w:lang w:val="en-US" w:eastAsia="en-US"/>
              </w:rPr>
              <w:t>Tema</w:t>
            </w:r>
          </w:p>
        </w:tc>
      </w:tr>
      <w:tr w14:paraId="02CDDEF6" w14:textId="77777777" w:rsidTr="00F00A37">
        <w:tblPrEx>
          <w:tblW w:w="9356" w:type="dxa"/>
          <w:tblInd w:w="-5" w:type="dxa"/>
          <w:tblLayout w:type="fixed"/>
          <w:tblCellMar>
            <w:left w:w="0" w:type="dxa"/>
            <w:right w:w="0" w:type="dxa"/>
          </w:tblCellMar>
          <w:tblLook w:val="01E0"/>
        </w:tblPrEx>
        <w:trPr>
          <w:trHeight w:val="671"/>
        </w:trPr>
        <w:tc>
          <w:tcPr>
            <w:tcW w:w="4986" w:type="dxa"/>
          </w:tcPr>
          <w:p w:rsidR="009E6F38" w:rsidRPr="00EE2E5A" w:rsidP="009F4F94" w14:paraId="5903B593" w14:textId="7DB17320">
            <w:pPr>
              <w:rPr>
                <w:rFonts w:eastAsia="Calibri"/>
                <w:lang w:eastAsia="en-US"/>
              </w:rPr>
            </w:pPr>
            <w:r w:rsidRPr="00EE2E5A">
              <w:rPr>
                <w:rFonts w:eastAsia="Calibri"/>
                <w:lang w:eastAsia="en-US"/>
              </w:rPr>
              <w:t>Gruve og mineralteknikk, mineral</w:t>
            </w:r>
            <w:r w:rsidRPr="00EE2E5A" w:rsidR="0046219C">
              <w:rPr>
                <w:rFonts w:eastAsia="Calibri"/>
                <w:lang w:eastAsia="en-US"/>
              </w:rPr>
              <w:t>uttak</w:t>
            </w:r>
          </w:p>
          <w:p w:rsidR="00B307A1" w:rsidRPr="00EE2E5A" w:rsidP="009F4F94" w14:paraId="7B2336F7" w14:textId="77777777">
            <w:pPr>
              <w:rPr>
                <w:rFonts w:eastAsia="Calibri"/>
                <w:lang w:eastAsia="en-US"/>
              </w:rPr>
            </w:pPr>
            <w:r w:rsidRPr="00EE2E5A">
              <w:rPr>
                <w:rFonts w:eastAsia="Calibri"/>
                <w:lang w:eastAsia="en-US"/>
              </w:rPr>
              <w:t>(</w:t>
            </w:r>
            <w:r w:rsidRPr="00EE2E5A" w:rsidR="006F1D53">
              <w:rPr>
                <w:rFonts w:eastAsia="Calibri"/>
                <w:lang w:eastAsia="en-US"/>
              </w:rPr>
              <w:t>9</w:t>
            </w:r>
            <w:r w:rsidRPr="00EE2E5A">
              <w:rPr>
                <w:rFonts w:eastAsia="Calibri"/>
                <w:lang w:eastAsia="en-US"/>
              </w:rPr>
              <w:t xml:space="preserve"> studiepoeng)</w:t>
            </w:r>
          </w:p>
          <w:p w:rsidR="00B307A1" w:rsidRPr="00EE2E5A" w:rsidP="009F4F94" w14:paraId="5E8AF401" w14:textId="77777777">
            <w:pPr>
              <w:rPr>
                <w:rFonts w:eastAsia="Calibri"/>
                <w:lang w:eastAsia="en-US"/>
              </w:rPr>
            </w:pPr>
          </w:p>
          <w:p w:rsidR="00B307A1" w:rsidRPr="00EE2E5A" w:rsidP="009F4F94" w14:paraId="7E59B113" w14:textId="4C41DCF5">
            <w:pPr>
              <w:rPr>
                <w:rFonts w:eastAsia="Calibri"/>
                <w:lang w:eastAsia="en-US"/>
              </w:rPr>
            </w:pPr>
          </w:p>
        </w:tc>
        <w:tc>
          <w:tcPr>
            <w:tcW w:w="4370" w:type="dxa"/>
          </w:tcPr>
          <w:p w:rsidR="009E6F38" w:rsidRPr="00EE2E5A" w:rsidP="009F4F94" w14:paraId="51EB1C97" w14:textId="5D2A915E">
            <w:pPr>
              <w:rPr>
                <w:rFonts w:eastAsia="Calibri"/>
                <w:lang w:eastAsia="en-US"/>
              </w:rPr>
            </w:pPr>
            <w:r w:rsidRPr="00EE2E5A">
              <w:rPr>
                <w:rFonts w:eastAsia="Calibri"/>
                <w:lang w:eastAsia="en-US"/>
              </w:rPr>
              <w:t>Bergmekanikk</w:t>
            </w:r>
            <w:r w:rsidRPr="00EE2E5A" w:rsidR="00330F5D">
              <w:rPr>
                <w:rFonts w:eastAsia="Calibri"/>
                <w:lang w:eastAsia="en-US"/>
              </w:rPr>
              <w:t>/Brytning</w:t>
            </w:r>
          </w:p>
          <w:p w:rsidR="009E6F38" w:rsidRPr="00EE2E5A" w:rsidP="009F4F94" w14:paraId="43B49BE8" w14:textId="2774B04D">
            <w:pPr>
              <w:rPr>
                <w:rFonts w:eastAsia="Calibri"/>
                <w:lang w:eastAsia="en-US"/>
              </w:rPr>
            </w:pPr>
            <w:r w:rsidRPr="00EE2E5A">
              <w:rPr>
                <w:rFonts w:eastAsia="Calibri"/>
                <w:lang w:eastAsia="en-US"/>
              </w:rPr>
              <w:t>Gruvedrift</w:t>
            </w:r>
          </w:p>
        </w:tc>
      </w:tr>
      <w:tr w14:paraId="2CB86FE2" w14:textId="77777777" w:rsidTr="00F00A37">
        <w:tblPrEx>
          <w:tblW w:w="9356" w:type="dxa"/>
          <w:tblInd w:w="-5" w:type="dxa"/>
          <w:tblLayout w:type="fixed"/>
          <w:tblCellMar>
            <w:left w:w="0" w:type="dxa"/>
            <w:right w:w="0" w:type="dxa"/>
          </w:tblCellMar>
          <w:tblLook w:val="01E0"/>
        </w:tblPrEx>
        <w:trPr>
          <w:trHeight w:val="335"/>
        </w:trPr>
        <w:tc>
          <w:tcPr>
            <w:tcW w:w="9356" w:type="dxa"/>
            <w:gridSpan w:val="2"/>
            <w:shd w:val="clear" w:color="auto" w:fill="EEECE1" w:themeFill="background2"/>
          </w:tcPr>
          <w:p w:rsidR="009E6F38" w:rsidRPr="00EE2E5A" w:rsidP="009F4F94" w14:paraId="2EEF4861" w14:textId="23893BA4">
            <w:pPr>
              <w:rPr>
                <w:rFonts w:eastAsia="Calibri"/>
                <w:lang w:eastAsia="en-US"/>
              </w:rPr>
            </w:pPr>
            <w:r w:rsidRPr="00EE2E5A">
              <w:rPr>
                <w:rFonts w:eastAsia="Calibri"/>
                <w:lang w:eastAsia="en-US"/>
              </w:rPr>
              <w:t>O</w:t>
            </w:r>
            <w:r w:rsidRPr="00EE2E5A">
              <w:rPr>
                <w:rFonts w:eastAsia="Calibri"/>
                <w:lang w:eastAsia="en-US"/>
              </w:rPr>
              <w:t>mfang</w:t>
            </w:r>
          </w:p>
        </w:tc>
      </w:tr>
      <w:tr w14:paraId="60A6FE60" w14:textId="77777777" w:rsidTr="00CC1950">
        <w:tblPrEx>
          <w:tblW w:w="9356" w:type="dxa"/>
          <w:tblInd w:w="-5" w:type="dxa"/>
          <w:tblLayout w:type="fixed"/>
          <w:tblCellMar>
            <w:left w:w="0" w:type="dxa"/>
            <w:right w:w="0" w:type="dxa"/>
          </w:tblCellMar>
          <w:tblLook w:val="01E0"/>
        </w:tblPrEx>
        <w:trPr>
          <w:trHeight w:val="1107"/>
        </w:trPr>
        <w:tc>
          <w:tcPr>
            <w:tcW w:w="9356" w:type="dxa"/>
            <w:gridSpan w:val="2"/>
            <w:shd w:val="clear" w:color="auto" w:fill="FFFFFF" w:themeFill="background1"/>
          </w:tcPr>
          <w:p w:rsidR="009E6F38" w:rsidRPr="00EE2E5A" w:rsidP="009F4F94" w14:paraId="4F1E394D" w14:textId="12B37EF5">
            <w:pPr>
              <w:rPr>
                <w:rFonts w:eastAsia="Crimson Pro"/>
              </w:rPr>
            </w:pPr>
            <w:r w:rsidRPr="00EE2E5A">
              <w:rPr>
                <w:rFonts w:eastAsia="Crimson Pro"/>
              </w:rPr>
              <w:t>Emnet undervises tredje studieår.</w:t>
            </w:r>
          </w:p>
          <w:p w:rsidR="00CC1950" w:rsidRPr="00EE2E5A" w:rsidP="009F4F94" w14:paraId="4079FA55" w14:textId="77777777">
            <w:pPr>
              <w:rPr>
                <w:rFonts w:eastAsia="Crimson Pro"/>
              </w:rPr>
            </w:pPr>
          </w:p>
          <w:p w:rsidR="009E6F38" w:rsidRPr="00EE2E5A" w:rsidP="009F4F94" w14:paraId="0AFEF895" w14:textId="68321A77">
            <w:pPr>
              <w:rPr>
                <w:rFonts w:eastAsia="Crimson Pro"/>
              </w:rPr>
            </w:pPr>
            <w:r w:rsidRPr="00EE2E5A">
              <w:rPr>
                <w:rFonts w:eastAsia="Crimson Pro"/>
              </w:rPr>
              <w:t xml:space="preserve">Bergmekanikk/brytning: 4 studiepoeng </w:t>
            </w:r>
          </w:p>
          <w:p w:rsidR="009E6F38" w:rsidRPr="00EE2E5A" w:rsidP="009F4F94" w14:paraId="135ABF22" w14:textId="04D9036D">
            <w:pPr>
              <w:rPr>
                <w:rFonts w:eastAsia="Crimson Pro"/>
              </w:rPr>
            </w:pPr>
            <w:r w:rsidRPr="00EE2E5A">
              <w:rPr>
                <w:rFonts w:eastAsia="Crimson Pro"/>
              </w:rPr>
              <w:t>Gruvedrift</w:t>
            </w:r>
            <w:r w:rsidRPr="00EE2E5A" w:rsidR="00DB651E">
              <w:rPr>
                <w:rFonts w:eastAsia="Crimson Pro"/>
              </w:rPr>
              <w:t>:</w:t>
            </w:r>
            <w:r w:rsidRPr="00EE2E5A">
              <w:rPr>
                <w:rFonts w:eastAsia="Crimson Pro"/>
              </w:rPr>
              <w:t xml:space="preserve"> 5 studiepoeng</w:t>
            </w:r>
          </w:p>
          <w:p w:rsidR="009E6F38" w:rsidRPr="00EE2E5A" w:rsidP="009F4F94" w14:paraId="7872A168" w14:textId="66A36AE5">
            <w:pPr>
              <w:rPr>
                <w:rFonts w:eastAsia="Calibri"/>
                <w:lang w:eastAsia="en-US"/>
              </w:rPr>
            </w:pPr>
          </w:p>
        </w:tc>
      </w:tr>
      <w:tr w14:paraId="5F7E3A8F"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CC1950" w:rsidRPr="00EE2E5A" w:rsidP="009F4F94" w14:paraId="2EC89162" w14:textId="260EAF52">
            <w:pPr>
              <w:rPr>
                <w:rFonts w:eastAsia="Calibri"/>
                <w:lang w:eastAsia="en-US"/>
              </w:rPr>
            </w:pPr>
            <w:r w:rsidRPr="00EE2E5A">
              <w:rPr>
                <w:rFonts w:eastAsia="Calibri"/>
                <w:lang w:eastAsia="en-US"/>
              </w:rPr>
              <w:t>Vurdering</w:t>
            </w:r>
          </w:p>
        </w:tc>
      </w:tr>
      <w:tr w14:paraId="045C0470" w14:textId="77777777" w:rsidTr="00CC1950">
        <w:tblPrEx>
          <w:tblW w:w="9356" w:type="dxa"/>
          <w:tblInd w:w="-5" w:type="dxa"/>
          <w:tblLayout w:type="fixed"/>
          <w:tblCellMar>
            <w:left w:w="0" w:type="dxa"/>
            <w:right w:w="0" w:type="dxa"/>
          </w:tblCellMar>
          <w:tblLook w:val="01E0"/>
        </w:tblPrEx>
        <w:trPr>
          <w:trHeight w:val="443"/>
        </w:trPr>
        <w:tc>
          <w:tcPr>
            <w:tcW w:w="9356" w:type="dxa"/>
            <w:gridSpan w:val="2"/>
          </w:tcPr>
          <w:p w:rsidR="004379E0" w:rsidRPr="00EE2E5A" w:rsidP="009F4F94" w14:paraId="58B236BA" w14:textId="77777777">
            <w:pPr>
              <w:rPr>
                <w:rFonts w:eastAsia="Crimson Pro"/>
              </w:rPr>
            </w:pPr>
            <w:r w:rsidRPr="00EE2E5A">
              <w:rPr>
                <w:rFonts w:eastAsia="Crimson Pro"/>
              </w:rPr>
              <w:t>Vurderingsform:</w:t>
            </w:r>
          </w:p>
          <w:p w:rsidR="004379E0" w:rsidRPr="00EE2E5A" w:rsidP="009F4F94" w14:paraId="47EA62F3" w14:textId="32ED5C29">
            <w:pPr>
              <w:rPr>
                <w:rFonts w:eastAsia="Crimson Pro"/>
              </w:rPr>
            </w:pPr>
            <w:r w:rsidRPr="00EE2E5A">
              <w:rPr>
                <w:rFonts w:eastAsia="Crimson Pro"/>
              </w:rPr>
              <w:t>Skriftlig eksamen på studiested, varighet 3 timer</w:t>
            </w:r>
          </w:p>
          <w:p w:rsidR="004379E0" w:rsidRPr="00EE2E5A" w:rsidP="009F4F94" w14:paraId="05E2D4E7" w14:textId="77777777">
            <w:pPr>
              <w:rPr>
                <w:rFonts w:eastAsia="Crimson Pro"/>
              </w:rPr>
            </w:pPr>
          </w:p>
          <w:p w:rsidR="004379E0" w:rsidRPr="00EE2E5A" w:rsidP="009F4F94" w14:paraId="6A0E667A" w14:textId="77777777">
            <w:pPr>
              <w:rPr>
                <w:rFonts w:eastAsia="Crimson Pro"/>
              </w:rPr>
            </w:pPr>
            <w:r w:rsidRPr="00EE2E5A">
              <w:rPr>
                <w:rFonts w:eastAsia="Crimson Pro"/>
              </w:rPr>
              <w:t>Obligatoriske arbeidskrav</w:t>
            </w:r>
          </w:p>
          <w:p w:rsidR="00CC1950" w:rsidRPr="00EE2E5A" w:rsidP="009F4F94" w14:paraId="6A6BD8AF" w14:textId="77777777">
            <w:pPr>
              <w:rPr>
                <w:rFonts w:eastAsia="Crimson Pro"/>
              </w:rPr>
            </w:pPr>
            <w:r w:rsidRPr="00EE2E5A">
              <w:rPr>
                <w:rFonts w:eastAsia="Crimson Pro"/>
              </w:rPr>
              <w:t xml:space="preserve">Et skriftlig og et muntlig arbeidskrav </w:t>
            </w:r>
            <w:r w:rsidRPr="00EE2E5A">
              <w:rPr>
                <w:rStyle w:val="normaltextrun"/>
                <w:rFonts w:cs="Segoe UI"/>
              </w:rPr>
              <w:t xml:space="preserve">som faglærer vurderer formativt og setter status godkjent/ikke godkjent. </w:t>
            </w:r>
            <w:r w:rsidRPr="00EE2E5A">
              <w:rPr>
                <w:rFonts w:eastAsia="Crimson Pro"/>
              </w:rPr>
              <w:t>Studentene finner informasjon om arbeidskrav og frister i fremdriftsplan på læringsplattform</w:t>
            </w:r>
          </w:p>
          <w:p w:rsidR="00117869" w:rsidRPr="00EE2E5A" w:rsidP="009F4F94" w14:paraId="12E20810" w14:textId="325B0F6F">
            <w:pPr>
              <w:rPr>
                <w:rFonts w:eastAsia="Crimson Pro"/>
              </w:rPr>
            </w:pPr>
          </w:p>
        </w:tc>
      </w:tr>
      <w:tr w14:paraId="3266C0CD"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9E6F38" w:rsidRPr="00EE2E5A" w:rsidP="009F4F94" w14:paraId="0179A2CA" w14:textId="77777777">
            <w:pPr>
              <w:rPr>
                <w:rFonts w:eastAsia="Calibri"/>
                <w:lang w:eastAsia="en-US"/>
              </w:rPr>
            </w:pPr>
            <w:r w:rsidRPr="00EE2E5A">
              <w:rPr>
                <w:rFonts w:eastAsia="Calibri"/>
                <w:lang w:eastAsia="en-US"/>
              </w:rPr>
              <w:t xml:space="preserve">Gjennomføring </w:t>
            </w:r>
          </w:p>
        </w:tc>
      </w:tr>
      <w:tr w14:paraId="5801820D" w14:textId="77777777" w:rsidTr="00F00A37">
        <w:tblPrEx>
          <w:tblW w:w="9356" w:type="dxa"/>
          <w:tblInd w:w="-5" w:type="dxa"/>
          <w:tblLayout w:type="fixed"/>
          <w:tblCellMar>
            <w:left w:w="0" w:type="dxa"/>
            <w:right w:w="0" w:type="dxa"/>
          </w:tblCellMar>
          <w:tblLook w:val="01E0"/>
        </w:tblPrEx>
        <w:trPr>
          <w:trHeight w:val="1098"/>
        </w:trPr>
        <w:tc>
          <w:tcPr>
            <w:tcW w:w="9356" w:type="dxa"/>
            <w:gridSpan w:val="2"/>
          </w:tcPr>
          <w:p w:rsidR="009E6F38" w:rsidRPr="00EE2E5A" w:rsidP="0065783B" w14:paraId="2016E376" w14:textId="77777777">
            <w:pPr>
              <w:pStyle w:val="ListParagraph"/>
              <w:numPr>
                <w:ilvl w:val="0"/>
                <w:numId w:val="5"/>
              </w:numPr>
            </w:pPr>
            <w:r w:rsidRPr="00EE2E5A">
              <w:t>Forelesninger</w:t>
            </w:r>
          </w:p>
          <w:p w:rsidR="009E6F38" w:rsidRPr="00EE2E5A" w:rsidP="0065783B" w14:paraId="2920F52E" w14:textId="77777777">
            <w:pPr>
              <w:pStyle w:val="ListParagraph"/>
              <w:numPr>
                <w:ilvl w:val="0"/>
                <w:numId w:val="5"/>
              </w:numPr>
            </w:pPr>
            <w:r w:rsidRPr="00EE2E5A">
              <w:t>Gruppearbeid</w:t>
            </w:r>
          </w:p>
          <w:p w:rsidR="009E6F38" w:rsidRPr="00EE2E5A" w:rsidP="0065783B" w14:paraId="706AB698" w14:textId="77777777">
            <w:pPr>
              <w:pStyle w:val="ListParagraph"/>
              <w:numPr>
                <w:ilvl w:val="0"/>
                <w:numId w:val="5"/>
              </w:numPr>
            </w:pPr>
            <w:r w:rsidRPr="00EE2E5A">
              <w:t>Muntlige presentasjoner</w:t>
            </w:r>
          </w:p>
          <w:p w:rsidR="0B8849F4" w:rsidRPr="00EE2E5A" w:rsidP="0065783B" w14:paraId="3EEA432A" w14:textId="77568D01">
            <w:pPr>
              <w:pStyle w:val="ListParagraph"/>
              <w:numPr>
                <w:ilvl w:val="0"/>
                <w:numId w:val="5"/>
              </w:numPr>
            </w:pPr>
            <w:r w:rsidRPr="00EE2E5A">
              <w:t>Befaringer</w:t>
            </w:r>
          </w:p>
          <w:p w:rsidR="009E6F38" w:rsidRPr="00EE2E5A" w:rsidP="0065783B" w14:paraId="210500EF" w14:textId="5A323824">
            <w:pPr>
              <w:pStyle w:val="ListParagraph"/>
              <w:numPr>
                <w:ilvl w:val="0"/>
                <w:numId w:val="5"/>
              </w:numPr>
            </w:pPr>
            <w:r w:rsidRPr="00EE2E5A">
              <w:t>Selvstudie</w:t>
            </w:r>
            <w:r w:rsidRPr="00EE2E5A" w:rsidR="004379E0">
              <w:t>, inkludert arbeidskrav, er stipulert til 180 timer</w:t>
            </w:r>
          </w:p>
        </w:tc>
      </w:tr>
    </w:tbl>
    <w:p w:rsidR="00D51D4C" w:rsidRPr="00EE2E5A" w:rsidP="009F4F94" w14:paraId="4DD14ACA" w14:textId="77777777"/>
    <w:p w:rsidR="008E7266" w:rsidRPr="00EE2E5A" w:rsidP="00284D89" w14:paraId="48C0FC4F" w14:textId="712F0065">
      <w:pPr>
        <w:pStyle w:val="Heading4"/>
      </w:pPr>
      <w:r w:rsidRPr="00EE2E5A">
        <w:t>BERGMEKANIKK/BRYTNING</w:t>
      </w:r>
    </w:p>
    <w:tbl>
      <w:tblPr>
        <w:tblW w:w="95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528"/>
      </w:tblGrid>
      <w:tr w14:paraId="35843604" w14:textId="77777777" w:rsidTr="003513B6">
        <w:tblPrEx>
          <w:tblW w:w="95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6"/>
        </w:trPr>
        <w:tc>
          <w:tcPr>
            <w:tcW w:w="9528" w:type="dxa"/>
            <w:shd w:val="clear" w:color="auto" w:fill="EEECE1" w:themeFill="background2"/>
          </w:tcPr>
          <w:p w:rsidR="008E7266" w:rsidRPr="00EE2E5A" w:rsidP="009F4F94" w14:paraId="3CF8F2B7" w14:textId="77777777">
            <w:pPr>
              <w:rPr>
                <w:rFonts w:eastAsia="Calibri"/>
                <w:i/>
                <w:lang w:eastAsia="en-US"/>
              </w:rPr>
            </w:pPr>
            <w:r w:rsidRPr="00EE2E5A">
              <w:rPr>
                <w:rFonts w:eastAsia="Calibri"/>
                <w:lang w:eastAsia="en-US"/>
              </w:rPr>
              <w:t>Læringsutbytte</w:t>
            </w:r>
          </w:p>
        </w:tc>
      </w:tr>
      <w:tr w14:paraId="63A9B32C" w14:textId="77777777" w:rsidTr="003513B6">
        <w:tblPrEx>
          <w:tblW w:w="9528" w:type="dxa"/>
          <w:tblInd w:w="-5" w:type="dxa"/>
          <w:tblLayout w:type="fixed"/>
          <w:tblCellMar>
            <w:left w:w="0" w:type="dxa"/>
            <w:right w:w="0" w:type="dxa"/>
          </w:tblCellMar>
          <w:tblLook w:val="01E0"/>
        </w:tblPrEx>
        <w:trPr>
          <w:trHeight w:val="367"/>
        </w:trPr>
        <w:tc>
          <w:tcPr>
            <w:tcW w:w="9528" w:type="dxa"/>
            <w:shd w:val="clear" w:color="auto" w:fill="FFFFFF" w:themeFill="background1"/>
          </w:tcPr>
          <w:p w:rsidR="00CC1950" w:rsidRPr="00EE2E5A" w:rsidP="009F4F94" w14:paraId="42089C75" w14:textId="77777777">
            <w:r w:rsidRPr="00EE2E5A">
              <w:t>Kunnskapsmål</w:t>
            </w:r>
          </w:p>
          <w:p w:rsidR="00AC733A" w:rsidRPr="00EE2E5A" w:rsidP="00B921AA" w14:paraId="4DC00C9D" w14:textId="24ABC904">
            <w:pPr>
              <w:pStyle w:val="ListParagraph"/>
              <w:numPr>
                <w:ilvl w:val="0"/>
                <w:numId w:val="41"/>
              </w:numPr>
            </w:pPr>
            <w:r w:rsidRPr="00EE2E5A">
              <w:t xml:space="preserve">Ha kunnskap om berggrunnen og bergartenes egenskaper. </w:t>
            </w:r>
          </w:p>
          <w:p w:rsidR="00AC733A" w:rsidRPr="00EE2E5A" w:rsidP="00B921AA" w14:paraId="5BB0AFAF" w14:textId="77777777">
            <w:pPr>
              <w:pStyle w:val="ListParagraph"/>
              <w:numPr>
                <w:ilvl w:val="0"/>
                <w:numId w:val="41"/>
              </w:numPr>
            </w:pPr>
            <w:r w:rsidRPr="00EE2E5A">
              <w:t>Kjenne til metoder for måling og beregning av bergspenninger.</w:t>
            </w:r>
          </w:p>
          <w:p w:rsidR="00AC733A" w:rsidRPr="00EE2E5A" w:rsidP="00B921AA" w14:paraId="49C16BFE" w14:textId="31D2D32A">
            <w:pPr>
              <w:pStyle w:val="ListParagraph"/>
              <w:numPr>
                <w:ilvl w:val="0"/>
                <w:numId w:val="41"/>
              </w:numPr>
            </w:pPr>
            <w:r w:rsidRPr="00EE2E5A">
              <w:t>Kunne f</w:t>
            </w:r>
            <w:r w:rsidRPr="00EE2E5A" w:rsidR="007C2DF1">
              <w:t>orklare ulike driftsmetoder for bryting over og under jord.</w:t>
            </w:r>
          </w:p>
          <w:p w:rsidR="00AC733A" w:rsidRPr="00EE2E5A" w:rsidP="00B921AA" w14:paraId="1C58C84A" w14:textId="0237E054">
            <w:pPr>
              <w:pStyle w:val="ListParagraph"/>
              <w:numPr>
                <w:ilvl w:val="0"/>
                <w:numId w:val="41"/>
              </w:numPr>
            </w:pPr>
            <w:r w:rsidRPr="00EE2E5A">
              <w:t xml:space="preserve">Maskiner </w:t>
            </w:r>
            <w:r w:rsidRPr="00EE2E5A" w:rsidR="007C2DF1">
              <w:t>og utstyr som brukes i gruvedrift.</w:t>
            </w:r>
          </w:p>
          <w:p w:rsidR="00AC733A" w:rsidRPr="00EE2E5A" w:rsidP="00B921AA" w14:paraId="150890A2" w14:textId="77777777">
            <w:pPr>
              <w:pStyle w:val="ListParagraph"/>
              <w:numPr>
                <w:ilvl w:val="0"/>
                <w:numId w:val="41"/>
              </w:numPr>
            </w:pPr>
            <w:r w:rsidRPr="00EE2E5A">
              <w:t>Kjenne til ulike metoder for boring, sprenging, opplasting og transport.</w:t>
            </w:r>
          </w:p>
          <w:p w:rsidR="00AC733A" w:rsidRPr="00EE2E5A" w:rsidP="00B921AA" w14:paraId="04A150DA" w14:textId="77777777">
            <w:pPr>
              <w:pStyle w:val="ListParagraph"/>
              <w:numPr>
                <w:ilvl w:val="0"/>
                <w:numId w:val="41"/>
              </w:numPr>
            </w:pPr>
            <w:r w:rsidRPr="00EE2E5A">
              <w:t>Kjenne til metoder for automasjon av bryting, lasting og transport.</w:t>
            </w:r>
          </w:p>
          <w:p w:rsidR="00AC733A" w:rsidRPr="00EE2E5A" w:rsidP="00B921AA" w14:paraId="3BA75EF0" w14:textId="77777777">
            <w:pPr>
              <w:pStyle w:val="ListParagraph"/>
              <w:numPr>
                <w:ilvl w:val="0"/>
                <w:numId w:val="41"/>
              </w:numPr>
            </w:pPr>
            <w:r w:rsidRPr="00EE2E5A">
              <w:t>Ha kunnskaper om sprengningsmetoder som benyttes i gruver under og over jord.</w:t>
            </w:r>
          </w:p>
          <w:p w:rsidR="00AC733A" w:rsidRPr="00EE2E5A" w:rsidP="00B921AA" w14:paraId="419090E2" w14:textId="77777777">
            <w:pPr>
              <w:pStyle w:val="ListParagraph"/>
              <w:numPr>
                <w:ilvl w:val="0"/>
                <w:numId w:val="41"/>
              </w:numPr>
            </w:pPr>
            <w:r w:rsidRPr="00EE2E5A">
              <w:t>Identifisere spesifikke faremomenter som kan oppstå ved sprengningsarbeider i gruver.</w:t>
            </w:r>
          </w:p>
          <w:p w:rsidR="00CC5FEA" w:rsidRPr="00EE2E5A" w:rsidP="009F4F94" w14:paraId="11A41252" w14:textId="77777777"/>
          <w:p w:rsidR="00AC733A" w:rsidRPr="00EE2E5A" w:rsidP="009F4F94" w14:paraId="6212FA60" w14:textId="77777777">
            <w:r w:rsidRPr="00EE2E5A">
              <w:t>Ferdighetsmål</w:t>
            </w:r>
          </w:p>
          <w:p w:rsidR="00AC733A" w:rsidRPr="00EE2E5A" w:rsidP="00B921AA" w14:paraId="0DA8D7E4" w14:textId="77777777">
            <w:pPr>
              <w:pStyle w:val="ListParagraph"/>
              <w:numPr>
                <w:ilvl w:val="0"/>
                <w:numId w:val="42"/>
              </w:numPr>
            </w:pPr>
            <w:r w:rsidRPr="00EE2E5A">
              <w:t>Forklare om bergartenes mekaniske egenskaper.</w:t>
            </w:r>
          </w:p>
          <w:p w:rsidR="00AC733A" w:rsidRPr="00EE2E5A" w:rsidP="00B921AA" w14:paraId="216EF69C" w14:textId="77777777">
            <w:pPr>
              <w:pStyle w:val="ListParagraph"/>
              <w:numPr>
                <w:ilvl w:val="0"/>
                <w:numId w:val="42"/>
              </w:numPr>
            </w:pPr>
            <w:r w:rsidRPr="00EE2E5A">
              <w:t>Forklare om spenninger og deformasjon.</w:t>
            </w:r>
          </w:p>
          <w:p w:rsidR="00AC733A" w:rsidRPr="00EE2E5A" w:rsidP="00B921AA" w14:paraId="38F77BAA" w14:textId="77777777">
            <w:pPr>
              <w:pStyle w:val="ListParagraph"/>
              <w:numPr>
                <w:ilvl w:val="0"/>
                <w:numId w:val="42"/>
              </w:numPr>
            </w:pPr>
            <w:r w:rsidRPr="00EE2E5A">
              <w:t>Kjenne til metoder for måling og beregning av bergspenninger.</w:t>
            </w:r>
          </w:p>
          <w:p w:rsidR="00AC733A" w:rsidRPr="00EE2E5A" w:rsidP="00B921AA" w14:paraId="094FFD0E" w14:textId="77777777">
            <w:pPr>
              <w:pStyle w:val="ListParagraph"/>
              <w:numPr>
                <w:ilvl w:val="0"/>
                <w:numId w:val="42"/>
              </w:numPr>
            </w:pPr>
            <w:r w:rsidRPr="00EE2E5A">
              <w:t>Kjenne til faresignaler for utglidning/rasfare både i dagbrudd og under jord.</w:t>
            </w:r>
          </w:p>
          <w:p w:rsidR="00AC733A" w:rsidRPr="00EE2E5A" w:rsidP="00B921AA" w14:paraId="445DF018" w14:textId="77777777">
            <w:pPr>
              <w:pStyle w:val="ListParagraph"/>
              <w:numPr>
                <w:ilvl w:val="0"/>
                <w:numId w:val="42"/>
              </w:numPr>
            </w:pPr>
            <w:r w:rsidRPr="00EE2E5A">
              <w:t>Kjenne til hvordan anlegg i fjell kan prosjekteres.</w:t>
            </w:r>
          </w:p>
          <w:p w:rsidR="00AC733A" w:rsidRPr="00EE2E5A" w:rsidP="00B921AA" w14:paraId="62D0A195" w14:textId="77777777">
            <w:pPr>
              <w:pStyle w:val="ListParagraph"/>
              <w:numPr>
                <w:ilvl w:val="0"/>
                <w:numId w:val="42"/>
              </w:numPr>
            </w:pPr>
            <w:r w:rsidRPr="00EE2E5A">
              <w:t>Delta på ingeniørgeologiske kartlegginger.</w:t>
            </w:r>
          </w:p>
          <w:p w:rsidR="00AC733A" w:rsidRPr="00EE2E5A" w:rsidP="00B921AA" w14:paraId="78D3BB4D" w14:textId="77777777">
            <w:pPr>
              <w:pStyle w:val="ListParagraph"/>
              <w:numPr>
                <w:ilvl w:val="0"/>
                <w:numId w:val="42"/>
              </w:numPr>
            </w:pPr>
            <w:r w:rsidRPr="00EE2E5A">
              <w:t>Utarbeide og skrive rapporter fra kartleggingene.</w:t>
            </w:r>
          </w:p>
          <w:p w:rsidR="00AC733A" w:rsidRPr="00EE2E5A" w:rsidP="00B921AA" w14:paraId="6DC56192" w14:textId="77777777">
            <w:pPr>
              <w:pStyle w:val="ListParagraph"/>
              <w:numPr>
                <w:ilvl w:val="0"/>
                <w:numId w:val="42"/>
              </w:numPr>
            </w:pPr>
            <w:r w:rsidRPr="00EE2E5A">
              <w:t>Kjenne til de mest vanlige driftsmetoder.</w:t>
            </w:r>
          </w:p>
          <w:p w:rsidR="00AC733A" w:rsidRPr="00EE2E5A" w:rsidP="00B921AA" w14:paraId="483D0DC2" w14:textId="77777777">
            <w:pPr>
              <w:pStyle w:val="ListParagraph"/>
              <w:numPr>
                <w:ilvl w:val="0"/>
                <w:numId w:val="42"/>
              </w:numPr>
            </w:pPr>
            <w:r w:rsidRPr="00EE2E5A">
              <w:t>Ha kunnskap om automasjon innen bryting, lasting og transport.</w:t>
            </w:r>
          </w:p>
          <w:p w:rsidR="00B47031" w:rsidRPr="00EE2E5A" w:rsidP="00B921AA" w14:paraId="77CB7A57" w14:textId="77777777">
            <w:pPr>
              <w:pStyle w:val="ListParagraph"/>
              <w:numPr>
                <w:ilvl w:val="0"/>
                <w:numId w:val="42"/>
              </w:numPr>
            </w:pPr>
            <w:r w:rsidRPr="00EE2E5A">
              <w:t>Kjenne til økonomi i forhold til drift over eller under jord.</w:t>
            </w:r>
            <w:r w:rsidRPr="00EE2E5A">
              <w:t xml:space="preserve"> </w:t>
            </w:r>
          </w:p>
          <w:p w:rsidR="00AC733A" w:rsidRPr="00EE2E5A" w:rsidP="00B921AA" w14:paraId="2EE6F17B" w14:textId="7E573329">
            <w:pPr>
              <w:pStyle w:val="ListParagraph"/>
              <w:numPr>
                <w:ilvl w:val="0"/>
                <w:numId w:val="42"/>
              </w:numPr>
            </w:pPr>
            <w:r w:rsidRPr="00EE2E5A">
              <w:t>Økonomi i driftsgrunnlaget (malm/gråberg).</w:t>
            </w:r>
          </w:p>
          <w:p w:rsidR="00AC733A" w:rsidRPr="00EE2E5A" w:rsidP="00B921AA" w14:paraId="6CCAC017" w14:textId="77777777">
            <w:pPr>
              <w:pStyle w:val="ListParagraph"/>
              <w:numPr>
                <w:ilvl w:val="0"/>
                <w:numId w:val="42"/>
              </w:numPr>
            </w:pPr>
            <w:r w:rsidRPr="00EE2E5A">
              <w:t>Beskrive driftsmetoder som er mest hensiktsmessig i forhold til hvordan malmen ligger.</w:t>
            </w:r>
          </w:p>
          <w:p w:rsidR="00AC733A" w:rsidRPr="00EE2E5A" w:rsidP="00B921AA" w14:paraId="3B09D45B" w14:textId="77777777">
            <w:pPr>
              <w:pStyle w:val="ListParagraph"/>
              <w:numPr>
                <w:ilvl w:val="0"/>
                <w:numId w:val="42"/>
              </w:numPr>
            </w:pPr>
            <w:r w:rsidRPr="00EE2E5A">
              <w:t>Forklare bruks- og virkeområde til de enkelte maskiner som benyttes innen gruve- og bergverksdrift.</w:t>
            </w:r>
          </w:p>
          <w:p w:rsidR="00AC733A" w:rsidRPr="00EE2E5A" w:rsidP="00B921AA" w14:paraId="03247D3B" w14:textId="77777777">
            <w:pPr>
              <w:pStyle w:val="ListParagraph"/>
              <w:numPr>
                <w:ilvl w:val="0"/>
                <w:numId w:val="42"/>
              </w:numPr>
            </w:pPr>
            <w:r w:rsidRPr="00EE2E5A">
              <w:t>Kjenne til maskinenes arbeidsredskaper og ekstrautstyr.</w:t>
            </w:r>
          </w:p>
          <w:p w:rsidR="00AC733A" w:rsidRPr="00EE2E5A" w:rsidP="00B921AA" w14:paraId="29E4EF91" w14:textId="77777777">
            <w:pPr>
              <w:pStyle w:val="ListParagraph"/>
              <w:numPr>
                <w:ilvl w:val="0"/>
                <w:numId w:val="42"/>
              </w:numPr>
            </w:pPr>
            <w:r w:rsidRPr="00EE2E5A">
              <w:t>Velge riktige maskiner til ulike arbeidsoppgaver.</w:t>
            </w:r>
          </w:p>
          <w:p w:rsidR="00AC733A" w:rsidRPr="00EE2E5A" w:rsidP="00B921AA" w14:paraId="4EC74AD2" w14:textId="5272F93E">
            <w:pPr>
              <w:pStyle w:val="ListParagraph"/>
              <w:numPr>
                <w:ilvl w:val="0"/>
                <w:numId w:val="42"/>
              </w:numPr>
            </w:pPr>
            <w:r w:rsidRPr="00EE2E5A">
              <w:t>Ha kunnskaper om – og kunne vurdere stabiliteten i en fjell</w:t>
            </w:r>
            <w:r w:rsidRPr="00EE2E5A" w:rsidR="63C64B6F">
              <w:t>s</w:t>
            </w:r>
            <w:r w:rsidRPr="00EE2E5A">
              <w:t>kjæring.</w:t>
            </w:r>
          </w:p>
          <w:p w:rsidR="00AC733A" w:rsidRPr="00EE2E5A" w:rsidP="00B921AA" w14:paraId="4E8E2D29" w14:textId="77777777">
            <w:pPr>
              <w:pStyle w:val="ListParagraph"/>
              <w:numPr>
                <w:ilvl w:val="0"/>
                <w:numId w:val="42"/>
              </w:numPr>
            </w:pPr>
            <w:r w:rsidRPr="00EE2E5A">
              <w:t>Oppdage fare for blokkfall eller blokkutglidning.</w:t>
            </w:r>
          </w:p>
          <w:p w:rsidR="00AC733A" w:rsidRPr="00EE2E5A" w:rsidP="00B921AA" w14:paraId="3F6753B0" w14:textId="77777777">
            <w:pPr>
              <w:pStyle w:val="ListParagraph"/>
              <w:numPr>
                <w:ilvl w:val="0"/>
                <w:numId w:val="42"/>
              </w:numPr>
              <w:rPr>
                <w:bCs/>
              </w:rPr>
            </w:pPr>
            <w:r w:rsidRPr="00EE2E5A">
              <w:t>ulike metoder arbeidssikring, som; rensk, bruk av bolting og nett, høytrykksspyling og støping.</w:t>
            </w:r>
          </w:p>
          <w:p w:rsidR="00AC733A" w:rsidRPr="00EE2E5A" w:rsidP="00B921AA" w14:paraId="3D97E766" w14:textId="77777777">
            <w:pPr>
              <w:pStyle w:val="ListParagraph"/>
              <w:numPr>
                <w:ilvl w:val="0"/>
                <w:numId w:val="42"/>
              </w:numPr>
              <w:rPr>
                <w:bCs/>
              </w:rPr>
            </w:pPr>
            <w:r w:rsidRPr="00EE2E5A">
              <w:t>Prinsippet «kritiske sprengningsområder».</w:t>
            </w:r>
          </w:p>
          <w:p w:rsidR="00AC733A" w:rsidRPr="00EE2E5A" w:rsidP="009F4F94" w14:paraId="7AF28AFE" w14:textId="77777777">
            <w:r w:rsidRPr="00EE2E5A">
              <w:t>Generell og grunnleggende kompetanse</w:t>
            </w:r>
          </w:p>
          <w:p w:rsidR="00AC733A" w:rsidRPr="00EE2E5A" w:rsidP="00B921AA" w14:paraId="1CCFC15A" w14:textId="77777777">
            <w:pPr>
              <w:pStyle w:val="ListParagraph"/>
              <w:numPr>
                <w:ilvl w:val="0"/>
                <w:numId w:val="43"/>
              </w:numPr>
            </w:pPr>
            <w:r w:rsidRPr="00EE2E5A">
              <w:t>Kjenne til bergartenes mekaniske egenskaper.</w:t>
            </w:r>
          </w:p>
          <w:p w:rsidR="00AC733A" w:rsidRPr="00EE2E5A" w:rsidP="00B921AA" w14:paraId="69395B7B" w14:textId="33B3C1C5">
            <w:pPr>
              <w:pStyle w:val="ListParagraph"/>
              <w:numPr>
                <w:ilvl w:val="0"/>
                <w:numId w:val="43"/>
              </w:numPr>
            </w:pPr>
            <w:r w:rsidRPr="00EE2E5A">
              <w:t>K</w:t>
            </w:r>
            <w:r w:rsidRPr="00EE2E5A" w:rsidR="007C2DF1">
              <w:t>unnskap om berggrunnens oppsprekking og svakhetssoner og kjenne til metoder for måling av spenninger og deformasjoner.</w:t>
            </w:r>
          </w:p>
          <w:p w:rsidR="00AC733A" w:rsidRPr="00EE2E5A" w:rsidP="00B921AA" w14:paraId="587769F4" w14:textId="23F2AA2B">
            <w:pPr>
              <w:pStyle w:val="ListParagraph"/>
              <w:numPr>
                <w:ilvl w:val="0"/>
                <w:numId w:val="43"/>
              </w:numPr>
            </w:pPr>
            <w:r w:rsidRPr="00EE2E5A">
              <w:t>D</w:t>
            </w:r>
            <w:r w:rsidRPr="00EE2E5A" w:rsidR="007C2DF1">
              <w:t xml:space="preserve">riftsmetoder over og under jord, utstyr for boring, lasting og transport, ventilasjon og vannpumping. </w:t>
            </w:r>
          </w:p>
          <w:p w:rsidR="00AC733A" w:rsidRPr="00EE2E5A" w:rsidP="00B921AA" w14:paraId="7828A189" w14:textId="77777777">
            <w:pPr>
              <w:pStyle w:val="ListParagraph"/>
              <w:numPr>
                <w:ilvl w:val="0"/>
                <w:numId w:val="43"/>
              </w:numPr>
            </w:pPr>
            <w:r w:rsidRPr="00EE2E5A">
              <w:t>Kjenne til metoder for automasjon av bryting, lasting og transport i gruveindustrien.</w:t>
            </w:r>
          </w:p>
          <w:p w:rsidR="00AC733A" w:rsidRPr="00EE2E5A" w:rsidP="009F4F94" w14:paraId="49C9F430" w14:textId="77777777">
            <w:pPr>
              <w:rPr>
                <w:rFonts w:eastAsia="Calibri"/>
                <w:lang w:eastAsia="en-US"/>
              </w:rPr>
            </w:pPr>
          </w:p>
        </w:tc>
      </w:tr>
    </w:tbl>
    <w:p w:rsidR="003513B6" w:rsidRPr="00EE2E5A" w:rsidP="009F4F94" w14:paraId="568CC79E" w14:textId="77777777">
      <w:r w:rsidRPr="00EE2E5A">
        <w:br w:type="page"/>
      </w:r>
    </w:p>
    <w:p w:rsidR="008E7266" w:rsidRPr="00EE2E5A" w:rsidP="00284D89" w14:paraId="6BBD18EF" w14:textId="4AFBE9DF">
      <w:pPr>
        <w:pStyle w:val="Heading4"/>
      </w:pPr>
      <w:r w:rsidRPr="00EE2E5A">
        <w:t xml:space="preserve"> </w:t>
      </w:r>
      <w:r w:rsidRPr="00EE2E5A" w:rsidR="00B82336">
        <w:t>GRUVEDRIFT</w:t>
      </w:r>
    </w:p>
    <w:tbl>
      <w:tblPr>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439"/>
      </w:tblGrid>
      <w:tr w14:paraId="1E5ADC0B" w14:textId="77777777" w:rsidTr="002D67DC">
        <w:tblPrEx>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439" w:type="dxa"/>
            <w:shd w:val="clear" w:color="auto" w:fill="EEECE1" w:themeFill="background2"/>
          </w:tcPr>
          <w:p w:rsidR="008E7266" w:rsidRPr="00EE2E5A" w:rsidP="009F4F94" w14:paraId="506DC63C" w14:textId="77777777">
            <w:pPr>
              <w:rPr>
                <w:rFonts w:eastAsia="Calibri"/>
                <w:i/>
                <w:lang w:eastAsia="en-US"/>
              </w:rPr>
            </w:pPr>
            <w:r w:rsidRPr="00EE2E5A">
              <w:rPr>
                <w:rFonts w:eastAsia="Calibri"/>
                <w:lang w:eastAsia="en-US"/>
              </w:rPr>
              <w:t>Læringsutbytte</w:t>
            </w:r>
          </w:p>
        </w:tc>
      </w:tr>
      <w:tr w14:paraId="4EA0987D" w14:textId="77777777" w:rsidTr="00891704">
        <w:tblPrEx>
          <w:tblW w:w="9439" w:type="dxa"/>
          <w:tblInd w:w="-5" w:type="dxa"/>
          <w:tblLayout w:type="fixed"/>
          <w:tblCellMar>
            <w:left w:w="0" w:type="dxa"/>
            <w:right w:w="0" w:type="dxa"/>
          </w:tblCellMar>
          <w:tblLook w:val="01E0"/>
        </w:tblPrEx>
        <w:trPr>
          <w:trHeight w:val="353"/>
        </w:trPr>
        <w:tc>
          <w:tcPr>
            <w:tcW w:w="9439" w:type="dxa"/>
            <w:shd w:val="clear" w:color="auto" w:fill="FFFFFF" w:themeFill="background1"/>
          </w:tcPr>
          <w:p w:rsidR="00AC733A" w:rsidRPr="00EE2E5A" w:rsidP="009F4F94" w14:paraId="1EB84938" w14:textId="77777777">
            <w:r w:rsidRPr="00EE2E5A">
              <w:t xml:space="preserve">Kunnskapsmål </w:t>
            </w:r>
          </w:p>
          <w:p w:rsidR="00AC733A" w:rsidRPr="00EE2E5A" w:rsidP="00B921AA" w14:paraId="3BD51C69" w14:textId="77777777">
            <w:pPr>
              <w:pStyle w:val="ListParagraph"/>
              <w:numPr>
                <w:ilvl w:val="0"/>
                <w:numId w:val="50"/>
              </w:numPr>
            </w:pPr>
            <w:r w:rsidRPr="00EE2E5A">
              <w:t xml:space="preserve">Ha kjennskap til montering og drift av ventilasjon. </w:t>
            </w:r>
          </w:p>
          <w:p w:rsidR="00AC733A" w:rsidRPr="00EE2E5A" w:rsidP="00B921AA" w14:paraId="79AFC919" w14:textId="77777777">
            <w:pPr>
              <w:pStyle w:val="ListParagraph"/>
              <w:numPr>
                <w:ilvl w:val="0"/>
                <w:numId w:val="50"/>
              </w:numPr>
            </w:pPr>
            <w:r w:rsidRPr="00EE2E5A">
              <w:t xml:space="preserve">Ha kunnskaper om ulike metoder for lensing av vann fra gruver. </w:t>
            </w:r>
          </w:p>
          <w:p w:rsidR="00B47031" w:rsidRPr="00EE2E5A" w:rsidP="00B921AA" w14:paraId="7CA82773" w14:textId="78F513C1">
            <w:pPr>
              <w:pStyle w:val="ListParagraph"/>
              <w:numPr>
                <w:ilvl w:val="0"/>
                <w:numId w:val="50"/>
              </w:numPr>
            </w:pPr>
            <w:r w:rsidRPr="00EE2E5A">
              <w:t xml:space="preserve">Kjenne til pumper og annet utstyr som benyttes både i tømmefase og under vedlikeholdspumping. </w:t>
            </w:r>
          </w:p>
          <w:p w:rsidR="00E22EE9" w:rsidRPr="00EE2E5A" w:rsidP="00E22EE9" w14:paraId="5132181E" w14:textId="77777777">
            <w:pPr>
              <w:pStyle w:val="ListParagraph"/>
              <w:numPr>
                <w:ilvl w:val="0"/>
                <w:numId w:val="0"/>
              </w:numPr>
              <w:ind w:left="1069"/>
            </w:pPr>
          </w:p>
          <w:p w:rsidR="00AC733A" w:rsidRPr="00EE2E5A" w:rsidP="009F4F94" w14:paraId="723188A7" w14:textId="6A44B9F2">
            <w:r w:rsidRPr="00EE2E5A">
              <w:t xml:space="preserve">Ferdighetsmål </w:t>
            </w:r>
          </w:p>
          <w:p w:rsidR="00AC733A" w:rsidRPr="00EE2E5A" w:rsidP="00B921AA" w14:paraId="71546760" w14:textId="77777777">
            <w:pPr>
              <w:pStyle w:val="ListParagraph"/>
              <w:numPr>
                <w:ilvl w:val="0"/>
                <w:numId w:val="49"/>
              </w:numPr>
            </w:pPr>
            <w:r w:rsidRPr="00EE2E5A">
              <w:t xml:space="preserve">Forklare prinsippene for ventilasjon under jord. </w:t>
            </w:r>
          </w:p>
          <w:p w:rsidR="00AC733A" w:rsidRPr="00EE2E5A" w:rsidP="00B921AA" w14:paraId="4E0EBFB1" w14:textId="77777777">
            <w:pPr>
              <w:pStyle w:val="ListParagraph"/>
              <w:numPr>
                <w:ilvl w:val="0"/>
                <w:numId w:val="49"/>
              </w:numPr>
            </w:pPr>
            <w:r w:rsidRPr="00EE2E5A">
              <w:t xml:space="preserve">Lede arbeidet med montering og vedlikehold av ventilasjon. </w:t>
            </w:r>
          </w:p>
          <w:p w:rsidR="00AC733A" w:rsidRPr="00EE2E5A" w:rsidP="00B921AA" w14:paraId="26DCBFD8" w14:textId="77777777">
            <w:pPr>
              <w:pStyle w:val="ListParagraph"/>
              <w:numPr>
                <w:ilvl w:val="0"/>
                <w:numId w:val="49"/>
              </w:numPr>
            </w:pPr>
            <w:r w:rsidRPr="00EE2E5A">
              <w:t xml:space="preserve">Bruke tabeller for å beregne nødvendig pumpekapasitet i forhold til løftehøyder og friksjontap i rør og slanger. </w:t>
            </w:r>
          </w:p>
          <w:p w:rsidR="00AC733A" w:rsidRPr="00EE2E5A" w:rsidP="00B921AA" w14:paraId="7DB89370" w14:textId="77777777">
            <w:pPr>
              <w:pStyle w:val="ListParagraph"/>
              <w:numPr>
                <w:ilvl w:val="0"/>
                <w:numId w:val="49"/>
              </w:numPr>
            </w:pPr>
            <w:r w:rsidRPr="00EE2E5A">
              <w:t xml:space="preserve">Lede arbeidet med montering, drift og vedlikehold av pumper, pumpeledninger og pumpekar. </w:t>
            </w:r>
          </w:p>
          <w:p w:rsidR="00AC733A" w:rsidRPr="00EE2E5A" w:rsidP="00B921AA" w14:paraId="2CFD24F4" w14:textId="77777777">
            <w:pPr>
              <w:pStyle w:val="ListParagraph"/>
              <w:numPr>
                <w:ilvl w:val="0"/>
                <w:numId w:val="49"/>
              </w:numPr>
            </w:pPr>
            <w:r w:rsidRPr="00EE2E5A">
              <w:t xml:space="preserve">Vurdere vinterforberedelse og isolering av rørgater, pumper og pumpekar. </w:t>
            </w:r>
          </w:p>
          <w:p w:rsidR="002D67DC" w:rsidRPr="00EE2E5A" w:rsidP="00B921AA" w14:paraId="0AD2AE79" w14:textId="6BDB4F03">
            <w:pPr>
              <w:pStyle w:val="ListParagraph"/>
              <w:numPr>
                <w:ilvl w:val="0"/>
                <w:numId w:val="49"/>
              </w:numPr>
            </w:pPr>
            <w:r w:rsidRPr="00EE2E5A">
              <w:t xml:space="preserve">Kjenne forurensningsloven og krav om relevante utslippstillatelser. </w:t>
            </w:r>
          </w:p>
          <w:p w:rsidR="00E22EE9" w:rsidRPr="00EE2E5A" w:rsidP="00E22EE9" w14:paraId="27A60F30" w14:textId="77777777">
            <w:pPr>
              <w:pStyle w:val="ListParagraph"/>
              <w:numPr>
                <w:ilvl w:val="0"/>
                <w:numId w:val="0"/>
              </w:numPr>
              <w:ind w:left="1069"/>
            </w:pPr>
          </w:p>
          <w:p w:rsidR="00AC733A" w:rsidRPr="00EE2E5A" w:rsidP="009F4F94" w14:paraId="3A35F757" w14:textId="5394B438">
            <w:r w:rsidRPr="00EE2E5A">
              <w:t xml:space="preserve">Generell og grunnleggende kompetanse </w:t>
            </w:r>
          </w:p>
          <w:p w:rsidR="00AC733A" w:rsidRPr="00EE2E5A" w:rsidP="00B921AA" w14:paraId="20336A1D" w14:textId="6ED5165D">
            <w:pPr>
              <w:pStyle w:val="ListParagraph"/>
              <w:numPr>
                <w:ilvl w:val="0"/>
                <w:numId w:val="48"/>
              </w:numPr>
              <w:rPr>
                <w:b/>
                <w:bCs/>
                <w:color w:val="000000"/>
              </w:rPr>
            </w:pPr>
            <w:r w:rsidRPr="00EE2E5A">
              <w:t>Ha kunnskap om vannlensing, ventilasjon og annet bakstuffarbeid.</w:t>
            </w:r>
          </w:p>
          <w:p w:rsidR="00AC733A" w:rsidRPr="00EE2E5A" w:rsidP="009F4F94" w14:paraId="6F7AA1DD" w14:textId="77777777">
            <w:pPr>
              <w:rPr>
                <w:rFonts w:eastAsia="Calibri"/>
                <w:lang w:eastAsia="en-US"/>
              </w:rPr>
            </w:pPr>
          </w:p>
        </w:tc>
      </w:tr>
    </w:tbl>
    <w:p w:rsidR="00AC3C71" w:rsidRPr="00EE2E5A" w:rsidP="009F4F94" w14:paraId="19631B0C" w14:textId="6EB19A1D"/>
    <w:p w:rsidR="001A2DE9" w:rsidRPr="00EE2E5A" w:rsidP="00284D89" w14:paraId="6B0E68E4" w14:textId="7E7CBD7E">
      <w:pPr>
        <w:pStyle w:val="Heading3"/>
      </w:pPr>
      <w:bookmarkStart w:id="154" w:name="_Toc192540624"/>
      <w:bookmarkStart w:id="155" w:name="_Toc256000046"/>
      <w:r w:rsidRPr="00EE2E5A">
        <w:t xml:space="preserve">FORDYPNING </w:t>
      </w:r>
      <w:r w:rsidRPr="00EE2E5A">
        <w:t>GRUVE OG MINERALTEKNIKK</w:t>
      </w:r>
      <w:r w:rsidRPr="00EE2E5A" w:rsidR="00D561E3">
        <w:t xml:space="preserve"> -</w:t>
      </w:r>
      <w:r w:rsidRPr="00EE2E5A">
        <w:t xml:space="preserve"> MINERALPROSESSERING</w:t>
      </w:r>
      <w:bookmarkEnd w:id="155"/>
      <w:bookmarkEnd w:id="154"/>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986"/>
        <w:gridCol w:w="4370"/>
      </w:tblGrid>
      <w:tr w14:paraId="2998043E" w14:textId="77777777" w:rsidTr="002D67DC">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4986" w:type="dxa"/>
            <w:shd w:val="clear" w:color="auto" w:fill="D9D9D9" w:themeFill="background1" w:themeFillShade="D9"/>
          </w:tcPr>
          <w:p w:rsidR="001A2DE9" w:rsidRPr="00EE2E5A" w:rsidP="009F4F94" w14:paraId="44A48BE9" w14:textId="681F8BA1">
            <w:pPr>
              <w:rPr>
                <w:rFonts w:eastAsia="Calibri"/>
                <w:lang w:val="en-US" w:eastAsia="en-US"/>
              </w:rPr>
            </w:pPr>
            <w:r w:rsidRPr="00EE2E5A">
              <w:rPr>
                <w:rFonts w:eastAsia="Calibri"/>
                <w:lang w:val="en-US" w:eastAsia="en-US"/>
              </w:rPr>
              <w:t>Emne 9</w:t>
            </w:r>
            <w:r w:rsidRPr="00EE2E5A" w:rsidR="3F8BD51A">
              <w:rPr>
                <w:rFonts w:eastAsia="Calibri"/>
                <w:lang w:val="en-US" w:eastAsia="en-US"/>
              </w:rPr>
              <w:t>8</w:t>
            </w:r>
            <w:r w:rsidRPr="00EE2E5A">
              <w:rPr>
                <w:rFonts w:eastAsia="Calibri"/>
                <w:lang w:val="en-US" w:eastAsia="en-US"/>
              </w:rPr>
              <w:t>TB80G</w:t>
            </w:r>
          </w:p>
        </w:tc>
        <w:tc>
          <w:tcPr>
            <w:tcW w:w="4370" w:type="dxa"/>
            <w:shd w:val="clear" w:color="auto" w:fill="D9D9D9" w:themeFill="background1" w:themeFillShade="D9"/>
          </w:tcPr>
          <w:p w:rsidR="001A2DE9" w:rsidRPr="00EE2E5A" w:rsidP="009F4F94" w14:paraId="7798523E" w14:textId="77777777">
            <w:pPr>
              <w:rPr>
                <w:rFonts w:eastAsia="Calibri"/>
                <w:lang w:val="en-US" w:eastAsia="en-US"/>
              </w:rPr>
            </w:pPr>
            <w:r w:rsidRPr="00EE2E5A">
              <w:rPr>
                <w:rFonts w:eastAsia="Calibri"/>
                <w:lang w:val="en-US" w:eastAsia="en-US"/>
              </w:rPr>
              <w:t>Tema</w:t>
            </w:r>
          </w:p>
        </w:tc>
      </w:tr>
      <w:tr w14:paraId="2D8B1527" w14:textId="77777777" w:rsidTr="00891704">
        <w:tblPrEx>
          <w:tblW w:w="9356" w:type="dxa"/>
          <w:tblInd w:w="-5" w:type="dxa"/>
          <w:tblLayout w:type="fixed"/>
          <w:tblCellMar>
            <w:left w:w="0" w:type="dxa"/>
            <w:right w:w="0" w:type="dxa"/>
          </w:tblCellMar>
          <w:tblLook w:val="01E0"/>
        </w:tblPrEx>
        <w:trPr>
          <w:trHeight w:val="671"/>
        </w:trPr>
        <w:tc>
          <w:tcPr>
            <w:tcW w:w="4986" w:type="dxa"/>
          </w:tcPr>
          <w:p w:rsidR="001A2DE9" w:rsidRPr="00EE2E5A" w:rsidP="009F4F94" w14:paraId="47E791C5" w14:textId="47579BA7">
            <w:pPr>
              <w:rPr>
                <w:rFonts w:eastAsia="Calibri"/>
                <w:lang w:eastAsia="en-US"/>
              </w:rPr>
            </w:pPr>
            <w:r w:rsidRPr="00EE2E5A">
              <w:rPr>
                <w:rFonts w:eastAsia="Calibri"/>
                <w:lang w:eastAsia="en-US"/>
              </w:rPr>
              <w:t>Gruve og mineralteknikk, mineral</w:t>
            </w:r>
            <w:r w:rsidRPr="00EE2E5A" w:rsidR="00424369">
              <w:rPr>
                <w:rFonts w:eastAsia="Calibri"/>
                <w:lang w:eastAsia="en-US"/>
              </w:rPr>
              <w:t>prosessering</w:t>
            </w:r>
          </w:p>
          <w:p w:rsidR="001A2DE9" w:rsidRPr="00EE2E5A" w:rsidP="009F4F94" w14:paraId="19D004D7" w14:textId="1448C76A">
            <w:pPr>
              <w:rPr>
                <w:rFonts w:eastAsia="Calibri"/>
                <w:lang w:eastAsia="en-US"/>
              </w:rPr>
            </w:pPr>
            <w:r w:rsidRPr="00EE2E5A">
              <w:rPr>
                <w:rFonts w:eastAsia="Calibri"/>
                <w:lang w:eastAsia="en-US"/>
              </w:rPr>
              <w:t>(</w:t>
            </w:r>
            <w:r w:rsidRPr="00EE2E5A" w:rsidR="006F1D53">
              <w:rPr>
                <w:rFonts w:eastAsia="Calibri"/>
                <w:lang w:eastAsia="en-US"/>
              </w:rPr>
              <w:t>6</w:t>
            </w:r>
            <w:r w:rsidRPr="00EE2E5A">
              <w:rPr>
                <w:rFonts w:eastAsia="Calibri"/>
                <w:lang w:eastAsia="en-US"/>
              </w:rPr>
              <w:t xml:space="preserve"> studiepoeng)</w:t>
            </w:r>
          </w:p>
        </w:tc>
        <w:tc>
          <w:tcPr>
            <w:tcW w:w="4370" w:type="dxa"/>
          </w:tcPr>
          <w:p w:rsidR="001A2DE9" w:rsidRPr="00EE2E5A" w:rsidP="009F4F94" w14:paraId="5C567083" w14:textId="21ED7C2A">
            <w:pPr>
              <w:rPr>
                <w:rFonts w:eastAsia="Calibri"/>
                <w:lang w:eastAsia="en-US"/>
              </w:rPr>
            </w:pPr>
            <w:r w:rsidRPr="00EE2E5A">
              <w:rPr>
                <w:rFonts w:eastAsia="Calibri"/>
                <w:lang w:eastAsia="en-US"/>
              </w:rPr>
              <w:t>Oppredning og foredling</w:t>
            </w:r>
          </w:p>
          <w:p w:rsidR="001A2DE9" w:rsidRPr="00EE2E5A" w:rsidP="009F4F94" w14:paraId="7B274B92" w14:textId="11CD2F1A">
            <w:pPr>
              <w:rPr>
                <w:rFonts w:eastAsia="Calibri"/>
                <w:lang w:eastAsia="en-US"/>
              </w:rPr>
            </w:pPr>
            <w:r w:rsidRPr="00EE2E5A">
              <w:rPr>
                <w:rFonts w:eastAsia="Calibri"/>
                <w:lang w:eastAsia="en-US"/>
              </w:rPr>
              <w:t>Bærekraft</w:t>
            </w:r>
          </w:p>
        </w:tc>
      </w:tr>
      <w:tr w14:paraId="526E4B9B" w14:textId="77777777" w:rsidTr="00891704">
        <w:tblPrEx>
          <w:tblW w:w="9356" w:type="dxa"/>
          <w:tblInd w:w="-5" w:type="dxa"/>
          <w:tblLayout w:type="fixed"/>
          <w:tblCellMar>
            <w:left w:w="0" w:type="dxa"/>
            <w:right w:w="0" w:type="dxa"/>
          </w:tblCellMar>
          <w:tblLook w:val="01E0"/>
        </w:tblPrEx>
        <w:trPr>
          <w:trHeight w:val="335"/>
        </w:trPr>
        <w:tc>
          <w:tcPr>
            <w:tcW w:w="9356" w:type="dxa"/>
            <w:gridSpan w:val="2"/>
            <w:shd w:val="clear" w:color="auto" w:fill="EEECE1" w:themeFill="background2"/>
          </w:tcPr>
          <w:p w:rsidR="001A2DE9" w:rsidRPr="00EE2E5A" w:rsidP="009F4F94" w14:paraId="4BB74F69" w14:textId="52952D8E">
            <w:pPr>
              <w:rPr>
                <w:rFonts w:eastAsia="Calibri"/>
                <w:lang w:eastAsia="en-US"/>
              </w:rPr>
            </w:pPr>
            <w:r w:rsidRPr="00EE2E5A">
              <w:rPr>
                <w:rFonts w:eastAsia="Calibri"/>
                <w:lang w:eastAsia="en-US"/>
              </w:rPr>
              <w:t>O</w:t>
            </w:r>
            <w:r w:rsidRPr="00EE2E5A">
              <w:rPr>
                <w:rFonts w:eastAsia="Calibri"/>
                <w:lang w:eastAsia="en-US"/>
              </w:rPr>
              <w:t>mfang</w:t>
            </w:r>
          </w:p>
        </w:tc>
      </w:tr>
      <w:tr w14:paraId="45F8A255" w14:textId="77777777" w:rsidTr="00891704">
        <w:tblPrEx>
          <w:tblW w:w="9356" w:type="dxa"/>
          <w:tblInd w:w="-5" w:type="dxa"/>
          <w:tblLayout w:type="fixed"/>
          <w:tblCellMar>
            <w:left w:w="0" w:type="dxa"/>
            <w:right w:w="0" w:type="dxa"/>
          </w:tblCellMar>
          <w:tblLook w:val="01E0"/>
        </w:tblPrEx>
        <w:trPr>
          <w:trHeight w:val="990"/>
        </w:trPr>
        <w:tc>
          <w:tcPr>
            <w:tcW w:w="9356" w:type="dxa"/>
            <w:gridSpan w:val="2"/>
            <w:shd w:val="clear" w:color="auto" w:fill="FFFFFF" w:themeFill="background1"/>
          </w:tcPr>
          <w:p w:rsidR="001A2DE9" w:rsidRPr="00EE2E5A" w:rsidP="009F4F94" w14:paraId="6A8EB74F" w14:textId="12B37EF5">
            <w:pPr>
              <w:rPr>
                <w:rFonts w:eastAsia="Crimson Pro"/>
              </w:rPr>
            </w:pPr>
            <w:r w:rsidRPr="00EE2E5A">
              <w:rPr>
                <w:rFonts w:eastAsia="Crimson Pro"/>
              </w:rPr>
              <w:t>Emnet undervises tredje studieår.</w:t>
            </w:r>
          </w:p>
          <w:p w:rsidR="005423F2" w:rsidRPr="00EE2E5A" w:rsidP="009F4F94" w14:paraId="145232CE" w14:textId="77777777">
            <w:pPr>
              <w:rPr>
                <w:rFonts w:eastAsia="Crimson Pro"/>
              </w:rPr>
            </w:pPr>
          </w:p>
          <w:p w:rsidR="001A2DE9" w:rsidRPr="00EE2E5A" w:rsidP="009F4F94" w14:paraId="336F8790" w14:textId="40017E2C">
            <w:pPr>
              <w:rPr>
                <w:rFonts w:eastAsia="Crimson Pro"/>
              </w:rPr>
            </w:pPr>
            <w:r w:rsidRPr="00EE2E5A">
              <w:rPr>
                <w:rFonts w:eastAsia="Crimson Pro"/>
              </w:rPr>
              <w:t xml:space="preserve">Oppredning og foredling: 5 studiepoeng </w:t>
            </w:r>
          </w:p>
          <w:p w:rsidR="001A2DE9" w:rsidRPr="00EE2E5A" w:rsidP="009F4F94" w14:paraId="3FBC3CB9" w14:textId="590C83A7">
            <w:pPr>
              <w:rPr>
                <w:rFonts w:eastAsia="Crimson Pro"/>
              </w:rPr>
            </w:pPr>
            <w:r w:rsidRPr="00EE2E5A">
              <w:rPr>
                <w:rFonts w:eastAsia="Crimson Pro"/>
              </w:rPr>
              <w:t>Bærekraft:                                 1 studiepoeng</w:t>
            </w:r>
          </w:p>
          <w:p w:rsidR="001A2DE9" w:rsidRPr="00EE2E5A" w:rsidP="009F4F94" w14:paraId="50ED984D" w14:textId="245B1504">
            <w:pPr>
              <w:rPr>
                <w:rFonts w:eastAsia="Calibri"/>
                <w:lang w:eastAsia="en-US"/>
              </w:rPr>
            </w:pPr>
          </w:p>
        </w:tc>
      </w:tr>
      <w:tr w14:paraId="62AD00D3"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5423F2" w:rsidRPr="00EE2E5A" w:rsidP="009F4F94" w14:paraId="7227246B" w14:textId="1CB23B42">
            <w:pPr>
              <w:rPr>
                <w:rFonts w:eastAsia="Calibri"/>
                <w:lang w:eastAsia="en-US"/>
              </w:rPr>
            </w:pPr>
            <w:r w:rsidRPr="00EE2E5A">
              <w:rPr>
                <w:rFonts w:eastAsia="Calibri"/>
                <w:lang w:eastAsia="en-US"/>
              </w:rPr>
              <w:t>Vurdering</w:t>
            </w:r>
          </w:p>
        </w:tc>
      </w:tr>
      <w:tr w14:paraId="18A204A4" w14:textId="77777777" w:rsidTr="005423F2">
        <w:tblPrEx>
          <w:tblW w:w="9356" w:type="dxa"/>
          <w:tblInd w:w="-5" w:type="dxa"/>
          <w:tblLayout w:type="fixed"/>
          <w:tblCellMar>
            <w:left w:w="0" w:type="dxa"/>
            <w:right w:w="0" w:type="dxa"/>
          </w:tblCellMar>
          <w:tblLook w:val="01E0"/>
        </w:tblPrEx>
        <w:trPr>
          <w:trHeight w:val="443"/>
        </w:trPr>
        <w:tc>
          <w:tcPr>
            <w:tcW w:w="9356" w:type="dxa"/>
            <w:gridSpan w:val="2"/>
          </w:tcPr>
          <w:p w:rsidR="00D51D4C" w:rsidRPr="00EE2E5A" w:rsidP="009F4F94" w14:paraId="497C3C33" w14:textId="77777777">
            <w:pPr>
              <w:rPr>
                <w:rFonts w:eastAsia="Crimson Pro"/>
              </w:rPr>
            </w:pPr>
            <w:r w:rsidRPr="00EE2E5A">
              <w:rPr>
                <w:rFonts w:eastAsia="Crimson Pro"/>
              </w:rPr>
              <w:t>Vurderingsform:</w:t>
            </w:r>
          </w:p>
          <w:p w:rsidR="00D51D4C" w:rsidRPr="00EE2E5A" w:rsidP="009F4F94" w14:paraId="3E1E4C51" w14:textId="172463CA">
            <w:pPr>
              <w:rPr>
                <w:rFonts w:eastAsia="Crimson Pro"/>
                <w:color w:val="FF0000"/>
              </w:rPr>
            </w:pPr>
            <w:r w:rsidRPr="00EE2E5A">
              <w:rPr>
                <w:rFonts w:eastAsia="Crimson Pro"/>
              </w:rPr>
              <w:t xml:space="preserve">Skriftlig eksamen på studiested, varighet </w:t>
            </w:r>
            <w:r w:rsidRPr="00EE2E5A" w:rsidR="00690167">
              <w:rPr>
                <w:rFonts w:eastAsia="Crimson Pro"/>
              </w:rPr>
              <w:t>3</w:t>
            </w:r>
            <w:r w:rsidRPr="00EE2E5A">
              <w:rPr>
                <w:rFonts w:eastAsia="Crimson Pro"/>
              </w:rPr>
              <w:t xml:space="preserve"> timer</w:t>
            </w:r>
            <w:r w:rsidRPr="00EE2E5A" w:rsidR="00690167">
              <w:rPr>
                <w:rFonts w:eastAsia="Crimson Pro"/>
              </w:rPr>
              <w:t>.</w:t>
            </w:r>
          </w:p>
          <w:p w:rsidR="00D51D4C" w:rsidRPr="00EE2E5A" w:rsidP="009F4F94" w14:paraId="2B628676" w14:textId="77777777">
            <w:pPr>
              <w:rPr>
                <w:rFonts w:eastAsia="Crimson Pro"/>
              </w:rPr>
            </w:pPr>
          </w:p>
          <w:p w:rsidR="00D51D4C" w:rsidRPr="00EE2E5A" w:rsidP="009F4F94" w14:paraId="7DCD17D5" w14:textId="77777777">
            <w:pPr>
              <w:rPr>
                <w:rFonts w:eastAsia="Crimson Pro"/>
              </w:rPr>
            </w:pPr>
            <w:r w:rsidRPr="00EE2E5A">
              <w:rPr>
                <w:rFonts w:eastAsia="Crimson Pro"/>
              </w:rPr>
              <w:t>Obligatoriske arbeidskrav</w:t>
            </w:r>
          </w:p>
          <w:p w:rsidR="005423F2" w:rsidRPr="00EE2E5A" w:rsidP="009F4F94" w14:paraId="59E3F104" w14:textId="0F9423FF">
            <w:pPr>
              <w:rPr>
                <w:rFonts w:eastAsia="Crimson Pro"/>
              </w:rPr>
            </w:pPr>
            <w:r w:rsidRPr="00EE2E5A">
              <w:rPr>
                <w:rFonts w:eastAsia="Crimson Pro"/>
              </w:rPr>
              <w:t>T</w:t>
            </w:r>
            <w:r w:rsidRPr="00EE2E5A" w:rsidR="4ED5DC2A">
              <w:rPr>
                <w:rFonts w:eastAsia="Crimson Pro"/>
              </w:rPr>
              <w:t>re</w:t>
            </w:r>
            <w:r w:rsidRPr="00EE2E5A" w:rsidR="00D51D4C">
              <w:rPr>
                <w:rFonts w:eastAsia="Crimson Pro"/>
              </w:rPr>
              <w:t xml:space="preserve"> arbeidskrav </w:t>
            </w:r>
            <w:r w:rsidRPr="00EE2E5A" w:rsidR="00D51D4C">
              <w:rPr>
                <w:rStyle w:val="normaltextrun"/>
                <w:rFonts w:cs="Segoe UI"/>
              </w:rPr>
              <w:t xml:space="preserve">som faglærer vurderer formativt og setter status godkjent/ikke godkjent. </w:t>
            </w:r>
            <w:r w:rsidRPr="00EE2E5A" w:rsidR="00D51D4C">
              <w:rPr>
                <w:rFonts w:eastAsia="Crimson Pro"/>
              </w:rPr>
              <w:t>Studentene finner informasjon om arbeidskrav og frister i fremdriftsplan på læringsplattform</w:t>
            </w:r>
          </w:p>
        </w:tc>
      </w:tr>
      <w:tr w14:paraId="1B2D6FAD"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1A2DE9" w:rsidRPr="00EE2E5A" w:rsidP="009F4F94" w14:paraId="6E7860FB" w14:textId="77777777">
            <w:pPr>
              <w:rPr>
                <w:rFonts w:eastAsia="Calibri"/>
                <w:lang w:eastAsia="en-US"/>
              </w:rPr>
            </w:pPr>
            <w:r w:rsidRPr="00EE2E5A">
              <w:rPr>
                <w:rFonts w:eastAsia="Calibri"/>
                <w:lang w:eastAsia="en-US"/>
              </w:rPr>
              <w:t xml:space="preserve">Gjennomføring </w:t>
            </w:r>
          </w:p>
        </w:tc>
      </w:tr>
      <w:tr w14:paraId="1174E2B0" w14:textId="77777777" w:rsidTr="00891704">
        <w:tblPrEx>
          <w:tblW w:w="9356" w:type="dxa"/>
          <w:tblInd w:w="-5" w:type="dxa"/>
          <w:tblLayout w:type="fixed"/>
          <w:tblCellMar>
            <w:left w:w="0" w:type="dxa"/>
            <w:right w:w="0" w:type="dxa"/>
          </w:tblCellMar>
          <w:tblLook w:val="01E0"/>
        </w:tblPrEx>
        <w:trPr>
          <w:trHeight w:val="1098"/>
        </w:trPr>
        <w:tc>
          <w:tcPr>
            <w:tcW w:w="9356" w:type="dxa"/>
            <w:gridSpan w:val="2"/>
          </w:tcPr>
          <w:p w:rsidR="001A2DE9" w:rsidRPr="00EE2E5A" w:rsidP="00B921AA" w14:paraId="69A5649C" w14:textId="77777777">
            <w:pPr>
              <w:pStyle w:val="ListParagraph"/>
              <w:numPr>
                <w:ilvl w:val="0"/>
                <w:numId w:val="33"/>
              </w:numPr>
            </w:pPr>
            <w:r w:rsidRPr="00EE2E5A">
              <w:t>Forelesninger</w:t>
            </w:r>
          </w:p>
          <w:p w:rsidR="001A2DE9" w:rsidRPr="00EE2E5A" w:rsidP="00B921AA" w14:paraId="0911B16E" w14:textId="77777777">
            <w:pPr>
              <w:pStyle w:val="ListParagraph"/>
              <w:numPr>
                <w:ilvl w:val="0"/>
                <w:numId w:val="33"/>
              </w:numPr>
            </w:pPr>
            <w:r w:rsidRPr="00EE2E5A">
              <w:t>Gruppearbeid</w:t>
            </w:r>
          </w:p>
          <w:p w:rsidR="001A2DE9" w:rsidRPr="00EE2E5A" w:rsidP="00B921AA" w14:paraId="06D08D00" w14:textId="77777777">
            <w:pPr>
              <w:pStyle w:val="ListParagraph"/>
              <w:numPr>
                <w:ilvl w:val="0"/>
                <w:numId w:val="33"/>
              </w:numPr>
            </w:pPr>
            <w:r w:rsidRPr="00EE2E5A">
              <w:t>Muntlige presentasjoner</w:t>
            </w:r>
          </w:p>
          <w:p w:rsidR="001A2DE9" w:rsidRPr="00EE2E5A" w:rsidP="00B921AA" w14:paraId="09BDE9C8" w14:textId="60CA56A7">
            <w:pPr>
              <w:pStyle w:val="ListParagraph"/>
              <w:numPr>
                <w:ilvl w:val="0"/>
                <w:numId w:val="33"/>
              </w:numPr>
            </w:pPr>
            <w:r w:rsidRPr="00EE2E5A">
              <w:t>Befaring</w:t>
            </w:r>
          </w:p>
          <w:p w:rsidR="368F4309" w:rsidRPr="00EE2E5A" w:rsidP="00B921AA" w14:paraId="305E092C" w14:textId="177080A5">
            <w:pPr>
              <w:pStyle w:val="ListParagraph"/>
              <w:numPr>
                <w:ilvl w:val="0"/>
                <w:numId w:val="33"/>
              </w:numPr>
            </w:pPr>
            <w:r w:rsidRPr="00EE2E5A">
              <w:t>Laboratoriearbeid</w:t>
            </w:r>
          </w:p>
          <w:p w:rsidR="001A2DE9" w:rsidRPr="00EE2E5A" w:rsidP="00B921AA" w14:paraId="02A8669A" w14:textId="407F1A1E">
            <w:pPr>
              <w:pStyle w:val="ListParagraph"/>
              <w:numPr>
                <w:ilvl w:val="0"/>
                <w:numId w:val="33"/>
              </w:numPr>
            </w:pPr>
            <w:r w:rsidRPr="00EE2E5A">
              <w:t>Selvstudie</w:t>
            </w:r>
          </w:p>
        </w:tc>
      </w:tr>
    </w:tbl>
    <w:p w:rsidR="00AC733A" w:rsidRPr="00EE2E5A" w:rsidP="00284D89" w14:paraId="472ACED3" w14:textId="0C7B0BBD">
      <w:pPr>
        <w:pStyle w:val="Heading4"/>
      </w:pPr>
      <w:r w:rsidRPr="00EE2E5A">
        <w:t>OPPREDNING OG FOREDLING</w:t>
      </w:r>
    </w:p>
    <w:tbl>
      <w:tblPr>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439"/>
      </w:tblGrid>
      <w:tr w14:paraId="404A8F23" w14:textId="77777777" w:rsidTr="002D67DC">
        <w:tblPrEx>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hRule="exact" w:val="340"/>
        </w:trPr>
        <w:tc>
          <w:tcPr>
            <w:tcW w:w="9439" w:type="dxa"/>
            <w:shd w:val="clear" w:color="auto" w:fill="EEECE1" w:themeFill="background2"/>
          </w:tcPr>
          <w:p w:rsidR="008E7266" w:rsidRPr="00EE2E5A" w:rsidP="009F4F94" w14:paraId="504D4B32" w14:textId="77777777">
            <w:pPr>
              <w:rPr>
                <w:rFonts w:eastAsia="Calibri"/>
                <w:i/>
                <w:lang w:eastAsia="en-US"/>
              </w:rPr>
            </w:pPr>
            <w:r w:rsidRPr="00EE2E5A">
              <w:rPr>
                <w:rFonts w:eastAsia="Calibri"/>
                <w:lang w:eastAsia="en-US"/>
              </w:rPr>
              <w:t>Læringsutbytte</w:t>
            </w:r>
          </w:p>
        </w:tc>
      </w:tr>
      <w:tr w14:paraId="2D14368D" w14:textId="77777777" w:rsidTr="00FA5E70">
        <w:tblPrEx>
          <w:tblW w:w="9439" w:type="dxa"/>
          <w:tblInd w:w="-5" w:type="dxa"/>
          <w:tblLayout w:type="fixed"/>
          <w:tblCellMar>
            <w:left w:w="0" w:type="dxa"/>
            <w:right w:w="0" w:type="dxa"/>
          </w:tblCellMar>
          <w:tblLook w:val="01E0"/>
        </w:tblPrEx>
        <w:tc>
          <w:tcPr>
            <w:tcW w:w="9439" w:type="dxa"/>
            <w:shd w:val="clear" w:color="auto" w:fill="FFFFFF" w:themeFill="background1"/>
          </w:tcPr>
          <w:p w:rsidR="00F53015" w:rsidRPr="00EE2E5A" w:rsidP="009F4F94" w14:paraId="0762009E" w14:textId="77777777">
            <w:r w:rsidRPr="00EE2E5A">
              <w:t>Kunnskapsmål</w:t>
            </w:r>
          </w:p>
          <w:p w:rsidR="00F53015" w:rsidRPr="00EE2E5A" w:rsidP="0065783B" w14:paraId="05211155" w14:textId="77777777">
            <w:pPr>
              <w:pStyle w:val="ListParagraph"/>
              <w:numPr>
                <w:ilvl w:val="0"/>
                <w:numId w:val="16"/>
              </w:numPr>
              <w:rPr>
                <w:rFonts w:eastAsia="Crimson Pro"/>
              </w:rPr>
            </w:pPr>
            <w:r w:rsidRPr="00EE2E5A">
              <w:rPr>
                <w:rFonts w:eastAsia="Crimson Pro"/>
              </w:rPr>
              <w:t>Forklare prosessene som foregår ved knusing, maling og separering og prøvetaking.</w:t>
            </w:r>
          </w:p>
          <w:p w:rsidR="00F53015" w:rsidRPr="00EE2E5A" w:rsidP="0065783B" w14:paraId="60A2A7C5" w14:textId="77777777">
            <w:pPr>
              <w:pStyle w:val="ListParagraph"/>
              <w:numPr>
                <w:ilvl w:val="0"/>
                <w:numId w:val="16"/>
              </w:numPr>
              <w:rPr>
                <w:rFonts w:eastAsia="Crimson Pro"/>
              </w:rPr>
            </w:pPr>
            <w:r w:rsidRPr="00EE2E5A">
              <w:rPr>
                <w:rFonts w:eastAsia="Crimson Pro"/>
              </w:rPr>
              <w:t>Ha kunnskaper om planlegging, rigging og drift av knuse- og sorteringsanlegg.</w:t>
            </w:r>
          </w:p>
          <w:p w:rsidR="00FA5E70" w:rsidRPr="00EE2E5A" w:rsidP="009F4F94" w14:paraId="33CC246F" w14:textId="77777777">
            <w:pPr>
              <w:rPr>
                <w:rFonts w:eastAsia="Crimson Pro"/>
              </w:rPr>
            </w:pPr>
          </w:p>
          <w:p w:rsidR="00F53015" w:rsidRPr="00EE2E5A" w:rsidP="009F4F94" w14:paraId="5B0B0BC1" w14:textId="77777777">
            <w:pPr>
              <w:rPr>
                <w:rFonts w:eastAsia="Crimson Pro"/>
              </w:rPr>
            </w:pPr>
            <w:r w:rsidRPr="00EE2E5A">
              <w:rPr>
                <w:rFonts w:eastAsia="Crimson Pro"/>
              </w:rPr>
              <w:t>Ferdighetsmål</w:t>
            </w:r>
          </w:p>
          <w:p w:rsidR="00F53015" w:rsidRPr="00EE2E5A" w:rsidP="0065783B" w14:paraId="04B9F291" w14:textId="77777777">
            <w:pPr>
              <w:pStyle w:val="ListParagraph"/>
              <w:numPr>
                <w:ilvl w:val="0"/>
                <w:numId w:val="17"/>
              </w:numPr>
              <w:rPr>
                <w:rFonts w:eastAsia="Crimson Pro"/>
              </w:rPr>
            </w:pPr>
            <w:r w:rsidRPr="00EE2E5A">
              <w:rPr>
                <w:rFonts w:eastAsia="Crimson Pro"/>
              </w:rPr>
              <w:t>Forklare ulike metoder for knusing og sortering.</w:t>
            </w:r>
          </w:p>
          <w:p w:rsidR="00F53015" w:rsidRPr="00EE2E5A" w:rsidP="0065783B" w14:paraId="6C9B5347" w14:textId="77777777">
            <w:pPr>
              <w:pStyle w:val="ListParagraph"/>
              <w:numPr>
                <w:ilvl w:val="0"/>
                <w:numId w:val="17"/>
              </w:numPr>
              <w:rPr>
                <w:rFonts w:eastAsia="Crimson Pro"/>
              </w:rPr>
            </w:pPr>
            <w:r w:rsidRPr="00EE2E5A">
              <w:rPr>
                <w:rFonts w:eastAsia="Crimson Pro"/>
              </w:rPr>
              <w:t>Forklare ulike metoder for skilling av metaller og gråberg fra malmer.</w:t>
            </w:r>
          </w:p>
          <w:p w:rsidR="00F53015" w:rsidRPr="00EE2E5A" w:rsidP="0065783B" w14:paraId="1DD6CA40" w14:textId="77777777">
            <w:pPr>
              <w:pStyle w:val="ListParagraph"/>
              <w:numPr>
                <w:ilvl w:val="0"/>
                <w:numId w:val="17"/>
              </w:numPr>
              <w:rPr>
                <w:rFonts w:eastAsia="Crimson Pro"/>
              </w:rPr>
            </w:pPr>
            <w:r w:rsidRPr="00EE2E5A">
              <w:rPr>
                <w:rFonts w:eastAsia="Crimson Pro"/>
              </w:rPr>
              <w:t>Kjenne til oppbygging av behandlingsanlegg for malmer og steinmaterialer.</w:t>
            </w:r>
          </w:p>
          <w:p w:rsidR="00F53015" w:rsidRPr="00EE2E5A" w:rsidP="0065783B" w14:paraId="5419ABAD" w14:textId="77777777">
            <w:pPr>
              <w:pStyle w:val="ListParagraph"/>
              <w:numPr>
                <w:ilvl w:val="0"/>
                <w:numId w:val="17"/>
              </w:numPr>
              <w:rPr>
                <w:rFonts w:eastAsia="Crimson Pro"/>
              </w:rPr>
            </w:pPr>
            <w:r w:rsidRPr="00EE2E5A">
              <w:rPr>
                <w:rFonts w:eastAsia="Crimson Pro"/>
              </w:rPr>
              <w:t>Delta i – og lede arbeidet med drift av knuser, sorteringsverk og tilhørende transportlinjer.</w:t>
            </w:r>
          </w:p>
          <w:p w:rsidR="00FA5E70" w:rsidRPr="00EE2E5A" w:rsidP="009F4F94" w14:paraId="2B8EA360" w14:textId="77777777">
            <w:pPr>
              <w:rPr>
                <w:rFonts w:eastAsia="Crimson Pro"/>
              </w:rPr>
            </w:pPr>
          </w:p>
          <w:p w:rsidR="00F53015" w:rsidRPr="00EE2E5A" w:rsidP="009F4F94" w14:paraId="77DBEF0D" w14:textId="77777777">
            <w:pPr>
              <w:rPr>
                <w:rFonts w:eastAsia="Crimson Pro"/>
              </w:rPr>
            </w:pPr>
            <w:r w:rsidRPr="00EE2E5A">
              <w:rPr>
                <w:rFonts w:eastAsia="Crimson Pro"/>
              </w:rPr>
              <w:t>Generell og grunnleggende kompetanse</w:t>
            </w:r>
          </w:p>
          <w:p w:rsidR="00F53015" w:rsidRPr="00EE2E5A" w:rsidP="0065783B" w14:paraId="70C08877" w14:textId="77777777">
            <w:pPr>
              <w:pStyle w:val="ListParagraph"/>
              <w:numPr>
                <w:ilvl w:val="0"/>
                <w:numId w:val="18"/>
              </w:numPr>
              <w:rPr>
                <w:rFonts w:eastAsia="Crimson Pro"/>
              </w:rPr>
            </w:pPr>
            <w:r w:rsidRPr="00EE2E5A">
              <w:rPr>
                <w:rFonts w:eastAsia="Crimson Pro"/>
              </w:rPr>
              <w:t>Ha kunnskaper om planlegging og drift av behandlingsanlegg for malmer og steinmaterialer.</w:t>
            </w:r>
          </w:p>
          <w:p w:rsidR="00F53015" w:rsidRPr="00EE2E5A" w:rsidP="0065783B" w14:paraId="25404142" w14:textId="77777777">
            <w:pPr>
              <w:pStyle w:val="ListParagraph"/>
              <w:numPr>
                <w:ilvl w:val="0"/>
                <w:numId w:val="18"/>
              </w:numPr>
              <w:rPr>
                <w:rFonts w:eastAsia="Crimson Pro"/>
              </w:rPr>
            </w:pPr>
            <w:r w:rsidRPr="00EE2E5A">
              <w:rPr>
                <w:rFonts w:eastAsia="Crimson Pro"/>
              </w:rPr>
              <w:t>Ha kunnskaper om sortering og bearbeiding av steinmaterialer til pukk og grus</w:t>
            </w:r>
          </w:p>
        </w:tc>
      </w:tr>
    </w:tbl>
    <w:p w:rsidR="00D324C4" w:rsidRPr="00EE2E5A" w:rsidP="00284D89" w14:paraId="0881A79F" w14:textId="5B5CA27E">
      <w:pPr>
        <w:pStyle w:val="Heading4"/>
      </w:pPr>
      <w:r w:rsidRPr="00EE2E5A">
        <w:t>BÆREKRAFT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439"/>
        <w:gridCol w:w="59"/>
      </w:tblGrid>
      <w:tr w14:paraId="63E36FAA" w14:textId="77777777" w:rsidTr="002D67DC">
        <w:tblPrEx>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9498" w:type="dxa"/>
            <w:gridSpan w:val="2"/>
            <w:shd w:val="clear" w:color="auto" w:fill="EEECE1" w:themeFill="background2"/>
          </w:tcPr>
          <w:p w:rsidR="008E7266" w:rsidRPr="00EE2E5A" w:rsidP="009F4F94" w14:paraId="71083B9A" w14:textId="26D9812C">
            <w:pPr>
              <w:rPr>
                <w:rFonts w:eastAsia="Calibri"/>
                <w:i/>
                <w:lang w:eastAsia="en-US"/>
              </w:rPr>
            </w:pPr>
            <w:r w:rsidRPr="00EE2E5A">
              <w:rPr>
                <w:rFonts w:eastAsia="Calibri"/>
                <w:lang w:eastAsia="en-US"/>
              </w:rPr>
              <w:t>Læringsutbytte</w:t>
            </w:r>
          </w:p>
        </w:tc>
      </w:tr>
      <w:tr w14:paraId="2C5A084B" w14:textId="77777777" w:rsidTr="00800485">
        <w:tblPrEx>
          <w:tblW w:w="9498" w:type="dxa"/>
          <w:tblInd w:w="-5" w:type="dxa"/>
          <w:tblLayout w:type="fixed"/>
          <w:tblCellMar>
            <w:left w:w="0" w:type="dxa"/>
            <w:right w:w="0" w:type="dxa"/>
          </w:tblCellMar>
          <w:tblLook w:val="01E0"/>
        </w:tblPrEx>
        <w:trPr>
          <w:gridAfter w:val="1"/>
          <w:wAfter w:w="59" w:type="dxa"/>
          <w:trHeight w:val="567"/>
        </w:trPr>
        <w:tc>
          <w:tcPr>
            <w:tcW w:w="9439" w:type="dxa"/>
            <w:shd w:val="clear" w:color="auto" w:fill="FFFFFF" w:themeFill="background1"/>
          </w:tcPr>
          <w:p w:rsidR="00D324C4" w:rsidRPr="00EE2E5A" w:rsidP="009F4F94" w14:paraId="293BC9AC" w14:textId="7F85CA5A">
            <w:r w:rsidRPr="00EE2E5A">
              <w:t>Kunnskapsmål</w:t>
            </w:r>
          </w:p>
          <w:p w:rsidR="00800485" w:rsidRPr="00EE2E5A" w:rsidP="00B921AA" w14:paraId="57AAA4F5" w14:textId="03AE156B">
            <w:pPr>
              <w:pStyle w:val="ListParagraph"/>
              <w:numPr>
                <w:ilvl w:val="0"/>
                <w:numId w:val="44"/>
              </w:numPr>
              <w:rPr>
                <w:rFonts w:eastAsia="Crimson Pro"/>
              </w:rPr>
            </w:pPr>
            <w:r w:rsidRPr="00EE2E5A">
              <w:rPr>
                <w:rFonts w:eastAsia="Crimson Pro"/>
              </w:rPr>
              <w:t xml:space="preserve">Ha kunnskap om </w:t>
            </w:r>
            <w:r w:rsidRPr="00EE2E5A" w:rsidR="74674C67">
              <w:rPr>
                <w:rFonts w:eastAsia="Crimson Pro"/>
              </w:rPr>
              <w:t xml:space="preserve">sammenheng mellom </w:t>
            </w:r>
            <w:r w:rsidRPr="00EE2E5A" w:rsidR="0EC470F1">
              <w:rPr>
                <w:rFonts w:eastAsia="Crimson Pro"/>
              </w:rPr>
              <w:t>faktiske og fremtidige ressurser</w:t>
            </w:r>
          </w:p>
          <w:p w:rsidR="00BA4EC6" w:rsidRPr="00EE2E5A" w:rsidP="009F4F94" w14:paraId="7FE7FDEA" w14:textId="76BF26D2">
            <w:pPr>
              <w:rPr>
                <w:rFonts w:eastAsia="Crimson Pro"/>
              </w:rPr>
            </w:pPr>
            <w:r w:rsidRPr="00EE2E5A">
              <w:rPr>
                <w:rFonts w:eastAsia="Crimson Pro"/>
              </w:rPr>
              <w:t>Ferdighetsmål</w:t>
            </w:r>
          </w:p>
          <w:p w:rsidR="0020140A" w:rsidRPr="00EE2E5A" w:rsidP="00B921AA" w14:paraId="6A5FD4BE" w14:textId="65EBA4F5">
            <w:pPr>
              <w:pStyle w:val="ListParagraph"/>
              <w:numPr>
                <w:ilvl w:val="0"/>
                <w:numId w:val="45"/>
              </w:numPr>
              <w:rPr>
                <w:rFonts w:eastAsia="Crimson Pro"/>
              </w:rPr>
            </w:pPr>
            <w:r w:rsidRPr="00EE2E5A">
              <w:rPr>
                <w:rFonts w:eastAsia="Crimson Pro"/>
              </w:rPr>
              <w:t xml:space="preserve">Kunne gjøre rede for forskjell mellom faktiske og fremtidige </w:t>
            </w:r>
            <w:r w:rsidRPr="00EE2E5A" w:rsidR="0824FDB8">
              <w:rPr>
                <w:rFonts w:eastAsia="Crimson Pro"/>
              </w:rPr>
              <w:t>ressurser</w:t>
            </w:r>
          </w:p>
          <w:p w:rsidR="00BA4EC6" w:rsidRPr="00EE2E5A" w:rsidP="009F4F94" w14:paraId="4A4E151B" w14:textId="0AFECF54">
            <w:pPr>
              <w:rPr>
                <w:rFonts w:eastAsia="Crimson Pro"/>
              </w:rPr>
            </w:pPr>
            <w:r w:rsidRPr="00EE2E5A">
              <w:rPr>
                <w:rFonts w:eastAsia="Crimson Pro"/>
              </w:rPr>
              <w:t>Generell og grunnleggende kompetanse</w:t>
            </w:r>
          </w:p>
          <w:p w:rsidR="00D324C4" w:rsidRPr="00EE2E5A" w:rsidP="00B921AA" w14:paraId="75B498E2" w14:textId="6173EAD6">
            <w:pPr>
              <w:pStyle w:val="ListParagraph"/>
              <w:numPr>
                <w:ilvl w:val="0"/>
                <w:numId w:val="46"/>
              </w:numPr>
              <w:rPr>
                <w:rFonts w:eastAsia="Crimson Pro"/>
              </w:rPr>
            </w:pPr>
            <w:r w:rsidRPr="00EE2E5A">
              <w:rPr>
                <w:rFonts w:eastAsia="Crimson Pro"/>
              </w:rPr>
              <w:t>Kunne skille mellom og diskutere temaet med kolleger</w:t>
            </w:r>
          </w:p>
        </w:tc>
      </w:tr>
    </w:tbl>
    <w:p w:rsidR="00F91769" w:rsidRPr="00EE2E5A" w:rsidP="00284D89" w14:paraId="4E7C6527" w14:textId="77777777">
      <w:pPr>
        <w:pStyle w:val="Heading3"/>
      </w:pPr>
      <w:bookmarkStart w:id="156" w:name="_Toc192540625"/>
      <w:bookmarkStart w:id="157" w:name="_Toc256000047"/>
      <w:r w:rsidRPr="00EE2E5A">
        <w:t>FORDYPNING ANLEGGSTEKNIKK – PROSJEKTLEDELSE</w:t>
      </w:r>
      <w:bookmarkEnd w:id="157"/>
      <w:bookmarkEnd w:id="156"/>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1"/>
        <w:gridCol w:w="4530"/>
      </w:tblGrid>
      <w:tr w14:paraId="13357B4B" w14:textId="77777777" w:rsidTr="002D67DC">
        <w:tblPrEx>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40"/>
        </w:trPr>
        <w:tc>
          <w:tcPr>
            <w:tcW w:w="5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1769" w:rsidRPr="00EE2E5A" w:rsidP="009F4F94" w14:paraId="154165DB" w14:textId="3115EE08">
            <w:pPr>
              <w:rPr>
                <w:rFonts w:eastAsia="Calibri"/>
                <w:lang w:eastAsia="en-US"/>
              </w:rPr>
            </w:pPr>
            <w:bookmarkStart w:id="158" w:name="_Hlk168494910"/>
            <w:r w:rsidRPr="00EE2E5A">
              <w:rPr>
                <w:rFonts w:eastAsia="Calibri"/>
              </w:rPr>
              <w:t>Emne 9</w:t>
            </w:r>
            <w:r w:rsidRPr="00EE2E5A" w:rsidR="0A53F672">
              <w:rPr>
                <w:rFonts w:eastAsia="Calibri"/>
              </w:rPr>
              <w:t>6</w:t>
            </w:r>
            <w:r w:rsidRPr="00EE2E5A">
              <w:rPr>
                <w:rFonts w:eastAsia="Calibri"/>
              </w:rPr>
              <w:t>TB</w:t>
            </w:r>
            <w:r w:rsidRPr="00EE2E5A" w:rsidR="3E839FC1">
              <w:rPr>
                <w:rFonts w:eastAsia="Calibri"/>
              </w:rPr>
              <w:t>11</w:t>
            </w:r>
            <w:r w:rsidRPr="00EE2E5A">
              <w:rPr>
                <w:rFonts w:eastAsia="Calibri"/>
              </w:rPr>
              <w:t>J</w:t>
            </w:r>
          </w:p>
        </w:tc>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1769" w:rsidRPr="00EE2E5A" w:rsidP="009F4F94" w14:paraId="08ED507D" w14:textId="77777777">
            <w:pPr>
              <w:rPr>
                <w:rFonts w:eastAsia="Calibri"/>
                <w:lang w:eastAsia="en-US"/>
              </w:rPr>
            </w:pPr>
            <w:r w:rsidRPr="00EE2E5A">
              <w:rPr>
                <w:rFonts w:eastAsia="Calibri"/>
                <w:lang w:eastAsia="en-US"/>
              </w:rPr>
              <w:t>Te</w:t>
            </w:r>
            <w:r w:rsidRPr="00EE2E5A">
              <w:rPr>
                <w:rFonts w:eastAsia="Calibri"/>
                <w:shd w:val="clear" w:color="auto" w:fill="D6E3BC"/>
                <w:lang w:eastAsia="en-US"/>
              </w:rPr>
              <w:t>ma</w:t>
            </w:r>
          </w:p>
        </w:tc>
      </w:tr>
      <w:tr w14:paraId="2CC5D950" w14:textId="77777777">
        <w:tblPrEx>
          <w:tblW w:w="9781" w:type="dxa"/>
          <w:tblLayout w:type="fixed"/>
          <w:tblLook w:val="04A0"/>
        </w:tblPrEx>
        <w:tc>
          <w:tcPr>
            <w:tcW w:w="5251" w:type="dxa"/>
            <w:tcBorders>
              <w:top w:val="single" w:sz="4" w:space="0" w:color="auto"/>
              <w:left w:val="single" w:sz="4" w:space="0" w:color="auto"/>
              <w:bottom w:val="single" w:sz="4" w:space="0" w:color="auto"/>
              <w:right w:val="single" w:sz="4" w:space="0" w:color="auto"/>
            </w:tcBorders>
          </w:tcPr>
          <w:p w:rsidR="00F91769" w:rsidRPr="00EE2E5A" w:rsidP="009F4F94" w14:paraId="57F38D43" w14:textId="77777777">
            <w:pPr>
              <w:rPr>
                <w:rFonts w:eastAsia="Calibri"/>
              </w:rPr>
            </w:pPr>
            <w:r w:rsidRPr="00EE2E5A">
              <w:rPr>
                <w:rFonts w:eastAsia="Calibri"/>
              </w:rPr>
              <w:t>Prosjektledelse</w:t>
            </w:r>
          </w:p>
          <w:p w:rsidR="00EE4AA8" w:rsidRPr="00EE2E5A" w:rsidP="009F4F94" w14:paraId="05C7A259" w14:textId="39B2BA56">
            <w:pPr>
              <w:rPr>
                <w:rFonts w:eastAsia="Calibri"/>
                <w:lang w:eastAsia="en-US"/>
              </w:rPr>
            </w:pPr>
            <w:r w:rsidRPr="00EE2E5A">
              <w:rPr>
                <w:rFonts w:eastAsia="Calibri"/>
              </w:rPr>
              <w:t>(10 studiepoeng)</w:t>
            </w:r>
          </w:p>
        </w:tc>
        <w:tc>
          <w:tcPr>
            <w:tcW w:w="4530" w:type="dxa"/>
            <w:tcBorders>
              <w:top w:val="single" w:sz="4" w:space="0" w:color="auto"/>
              <w:left w:val="single" w:sz="4" w:space="0" w:color="auto"/>
              <w:bottom w:val="single" w:sz="4" w:space="0" w:color="auto"/>
              <w:right w:val="single" w:sz="4" w:space="0" w:color="auto"/>
            </w:tcBorders>
          </w:tcPr>
          <w:p w:rsidR="00F91769" w:rsidRPr="00EE2E5A" w:rsidP="009F4F94" w14:paraId="56ABE95A" w14:textId="64F1CB1B">
            <w:pPr>
              <w:rPr>
                <w:rFonts w:eastAsia="Calibri"/>
                <w:lang w:eastAsia="en-US"/>
              </w:rPr>
            </w:pPr>
            <w:r w:rsidRPr="00EE2E5A">
              <w:rPr>
                <w:rFonts w:eastAsia="Calibri"/>
              </w:rPr>
              <w:t>Byggesak</w:t>
            </w:r>
            <w:r w:rsidRPr="00EE2E5A" w:rsidR="00296F5B">
              <w:rPr>
                <w:rFonts w:eastAsia="Calibri"/>
              </w:rPr>
              <w:t xml:space="preserve"> og</w:t>
            </w:r>
            <w:r w:rsidRPr="00EE2E5A">
              <w:rPr>
                <w:rFonts w:eastAsia="Calibri"/>
              </w:rPr>
              <w:t xml:space="preserve"> kontrakter</w:t>
            </w:r>
            <w:r w:rsidRPr="00EE2E5A" w:rsidR="00296F5B">
              <w:rPr>
                <w:rFonts w:eastAsia="Calibri"/>
              </w:rPr>
              <w:t>,</w:t>
            </w:r>
            <w:r w:rsidRPr="00EE2E5A">
              <w:rPr>
                <w:rFonts w:eastAsia="Calibri"/>
              </w:rPr>
              <w:t xml:space="preserve"> anbudsgrunnlag</w:t>
            </w:r>
            <w:r w:rsidRPr="00EE2E5A" w:rsidR="00296F5B">
              <w:rPr>
                <w:rFonts w:eastAsia="Calibri"/>
              </w:rPr>
              <w:t>,</w:t>
            </w:r>
          </w:p>
          <w:p w:rsidR="00F91769" w:rsidRPr="00EE2E5A" w:rsidP="009F4F94" w14:paraId="1C24044E" w14:textId="77777777">
            <w:pPr>
              <w:rPr>
                <w:rFonts w:eastAsia="Calibri"/>
                <w:lang w:eastAsia="en-US"/>
              </w:rPr>
            </w:pPr>
            <w:r w:rsidRPr="00EE2E5A">
              <w:rPr>
                <w:rFonts w:eastAsia="Calibri"/>
              </w:rPr>
              <w:t>Kalkulasjon</w:t>
            </w:r>
          </w:p>
        </w:tc>
      </w:tr>
      <w:tr w14:paraId="3F2FD500" w14:textId="77777777" w:rsidTr="002D67DC">
        <w:tblPrEx>
          <w:tblW w:w="9781" w:type="dxa"/>
          <w:tblLayout w:type="fixed"/>
          <w:tblLook w:val="04A0"/>
        </w:tblPrEx>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F91769" w:rsidRPr="00EE2E5A" w:rsidP="009F4F94" w14:paraId="3D2E95A6" w14:textId="77777777">
            <w:pPr>
              <w:rPr>
                <w:rFonts w:eastAsia="Calibri"/>
                <w:lang w:eastAsia="en-US"/>
              </w:rPr>
            </w:pPr>
            <w:r w:rsidRPr="00EE2E5A">
              <w:rPr>
                <w:rFonts w:eastAsia="Calibri"/>
              </w:rPr>
              <w:t>Omfang</w:t>
            </w:r>
          </w:p>
        </w:tc>
      </w:tr>
      <w:tr w14:paraId="28FD93EF" w14:textId="77777777">
        <w:tblPrEx>
          <w:tblW w:w="9781" w:type="dxa"/>
          <w:tblLayout w:type="fixed"/>
          <w:tblLook w:val="04A0"/>
        </w:tblPrEx>
        <w:tc>
          <w:tcPr>
            <w:tcW w:w="9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1769" w:rsidRPr="00EE2E5A" w:rsidP="009F4F94" w14:paraId="290B36B8" w14:textId="151BF474">
            <w:pPr>
              <w:rPr>
                <w:rFonts w:eastAsia="Calibri"/>
                <w:b/>
                <w:bCs/>
              </w:rPr>
            </w:pPr>
            <w:r w:rsidRPr="00EE2E5A">
              <w:rPr>
                <w:rFonts w:eastAsia="Calibri"/>
              </w:rPr>
              <w:t xml:space="preserve">Emnet undervises over </w:t>
            </w:r>
            <w:r w:rsidRPr="00EE2E5A" w:rsidR="00511AEE">
              <w:rPr>
                <w:rFonts w:eastAsia="Calibri"/>
              </w:rPr>
              <w:t>ett</w:t>
            </w:r>
            <w:r w:rsidRPr="00EE2E5A">
              <w:rPr>
                <w:rFonts w:eastAsia="Calibri"/>
              </w:rPr>
              <w:t xml:space="preserve"> semester i tredje studieår</w:t>
            </w:r>
            <w:r w:rsidRPr="00EE2E5A">
              <w:br/>
            </w:r>
          </w:p>
          <w:p w:rsidR="00C00CD7" w:rsidRPr="00EE2E5A" w:rsidP="009F4F94" w14:paraId="12205127" w14:textId="3C49EE90">
            <w:pPr>
              <w:rPr>
                <w:rFonts w:eastAsia="Calibri"/>
              </w:rPr>
            </w:pPr>
            <w:r w:rsidRPr="00EE2E5A">
              <w:rPr>
                <w:rFonts w:eastAsia="Calibri"/>
              </w:rPr>
              <w:t>Byggesak</w:t>
            </w:r>
            <w:r w:rsidRPr="00EE2E5A">
              <w:rPr>
                <w:rFonts w:eastAsia="Calibri"/>
              </w:rPr>
              <w:t xml:space="preserve"> og </w:t>
            </w:r>
            <w:r w:rsidRPr="00EE2E5A">
              <w:rPr>
                <w:rFonts w:eastAsia="Calibri"/>
              </w:rPr>
              <w:t>kontrakter</w:t>
            </w:r>
            <w:r w:rsidRPr="00EE2E5A" w:rsidR="2EA94EEF">
              <w:rPr>
                <w:rFonts w:eastAsia="Calibri"/>
              </w:rPr>
              <w:t>:</w:t>
            </w:r>
            <w:r w:rsidRPr="00EE2E5A">
              <w:rPr>
                <w:rFonts w:eastAsia="Calibri"/>
              </w:rPr>
              <w:t xml:space="preserve"> </w:t>
            </w:r>
            <w:r w:rsidR="00207312">
              <w:rPr>
                <w:rFonts w:eastAsia="Calibri"/>
              </w:rPr>
              <w:t xml:space="preserve">    </w:t>
            </w:r>
            <w:r w:rsidRPr="00EE2E5A" w:rsidR="00AC3A2A">
              <w:rPr>
                <w:rFonts w:eastAsia="Calibri"/>
              </w:rPr>
              <w:t>2 studiepoeng</w:t>
            </w:r>
          </w:p>
          <w:p w:rsidR="00F91769" w:rsidRPr="00EE2E5A" w:rsidP="009F4F94" w14:paraId="2E3F02E4" w14:textId="77E0FFC7">
            <w:pPr>
              <w:rPr>
                <w:rFonts w:eastAsia="Calibri"/>
                <w:lang w:eastAsia="en-US"/>
              </w:rPr>
            </w:pPr>
            <w:r w:rsidRPr="00EE2E5A">
              <w:rPr>
                <w:rFonts w:eastAsia="Calibri"/>
              </w:rPr>
              <w:t>A</w:t>
            </w:r>
            <w:r w:rsidRPr="00EE2E5A">
              <w:rPr>
                <w:rFonts w:eastAsia="Calibri"/>
              </w:rPr>
              <w:t>nbudsgrunnlag :</w:t>
            </w:r>
            <w:r w:rsidRPr="00EE2E5A">
              <w:tab/>
            </w:r>
            <w:r w:rsidRPr="00EE2E5A" w:rsidR="52B2340F">
              <w:rPr>
                <w:rFonts w:eastAsia="Calibri"/>
              </w:rPr>
              <w:t xml:space="preserve">    </w:t>
            </w:r>
            <w:r w:rsidRPr="00EE2E5A" w:rsidR="00AC3A2A">
              <w:rPr>
                <w:rFonts w:eastAsia="Calibri"/>
              </w:rPr>
              <w:t>2</w:t>
            </w:r>
            <w:r w:rsidRPr="00EE2E5A">
              <w:rPr>
                <w:rFonts w:eastAsia="Calibri"/>
              </w:rPr>
              <w:t xml:space="preserve"> studiepoeng</w:t>
            </w:r>
            <w:r w:rsidRPr="00EE2E5A">
              <w:tab/>
            </w:r>
          </w:p>
          <w:p w:rsidR="00F91769" w:rsidRPr="00EE2E5A" w:rsidP="009F4F94" w14:paraId="425EBAB2" w14:textId="3C83A975">
            <w:pPr>
              <w:rPr>
                <w:rFonts w:eastAsia="Calibri"/>
                <w:b/>
                <w:bCs/>
                <w:lang w:val="en-US" w:eastAsia="en-US"/>
              </w:rPr>
            </w:pPr>
            <w:r w:rsidRPr="00EE2E5A">
              <w:rPr>
                <w:rFonts w:eastAsia="Calibri"/>
              </w:rPr>
              <w:t xml:space="preserve">Kalkulasjon: </w:t>
            </w:r>
            <w:r w:rsidRPr="00EE2E5A">
              <w:tab/>
            </w:r>
            <w:r w:rsidRPr="00EE2E5A">
              <w:tab/>
            </w:r>
            <w:r w:rsidRPr="00EE2E5A" w:rsidR="19E0793B">
              <w:rPr>
                <w:rFonts w:eastAsia="Calibri"/>
              </w:rPr>
              <w:t xml:space="preserve">    </w:t>
            </w:r>
            <w:r w:rsidRPr="00EE2E5A" w:rsidR="00E52C3B">
              <w:rPr>
                <w:rFonts w:eastAsia="Calibri"/>
              </w:rPr>
              <w:t>6</w:t>
            </w:r>
            <w:r w:rsidRPr="00EE2E5A">
              <w:rPr>
                <w:rFonts w:eastAsia="Calibri"/>
              </w:rPr>
              <w:t xml:space="preserve"> studiepoeng</w:t>
            </w:r>
          </w:p>
          <w:p w:rsidR="00F91769" w:rsidRPr="00EE2E5A" w:rsidP="009F4F94" w14:paraId="57F991C1" w14:textId="31473669">
            <w:pPr>
              <w:rPr>
                <w:rFonts w:eastAsia="Calibri"/>
              </w:rPr>
            </w:pPr>
          </w:p>
          <w:p w:rsidR="00F91769" w:rsidRPr="00EE2E5A" w:rsidP="009F4F94" w14:paraId="321CDB76" w14:textId="0ED0CC52">
            <w:pPr>
              <w:rPr>
                <w:rFonts w:eastAsia="Calibri"/>
              </w:rPr>
            </w:pPr>
          </w:p>
          <w:p w:rsidR="00F91769" w:rsidRPr="00EE2E5A" w:rsidP="009F4F94" w14:paraId="472D1EA6" w14:textId="1EAAF4CD">
            <w:pPr>
              <w:rPr>
                <w:rFonts w:eastAsia="Calibri"/>
              </w:rPr>
            </w:pPr>
          </w:p>
        </w:tc>
      </w:tr>
      <w:tr w14:paraId="41F82EBF" w14:textId="77777777" w:rsidTr="002D67DC">
        <w:tblPrEx>
          <w:tblW w:w="9781" w:type="dxa"/>
          <w:tblLayout w:type="fixed"/>
          <w:tblLook w:val="04A0"/>
        </w:tblPrEx>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F91769" w:rsidRPr="00EE2E5A" w:rsidP="009F4F94" w14:paraId="2320F232" w14:textId="77777777">
            <w:pPr>
              <w:rPr>
                <w:rFonts w:eastAsia="Calibri"/>
              </w:rPr>
            </w:pPr>
            <w:r w:rsidRPr="00EE2E5A">
              <w:rPr>
                <w:rFonts w:eastAsia="Calibri"/>
              </w:rPr>
              <w:t>Vurdering</w:t>
            </w:r>
          </w:p>
        </w:tc>
      </w:tr>
      <w:tr w14:paraId="241023E4" w14:textId="77777777">
        <w:tblPrEx>
          <w:tblW w:w="9781" w:type="dxa"/>
          <w:tblLayout w:type="fixed"/>
          <w:tblLook w:val="04A0"/>
        </w:tblPrEx>
        <w:tc>
          <w:tcPr>
            <w:tcW w:w="9781" w:type="dxa"/>
            <w:gridSpan w:val="2"/>
            <w:tcBorders>
              <w:top w:val="single" w:sz="4" w:space="0" w:color="auto"/>
              <w:left w:val="single" w:sz="4" w:space="0" w:color="auto"/>
              <w:bottom w:val="single" w:sz="4" w:space="0" w:color="auto"/>
              <w:right w:val="single" w:sz="4" w:space="0" w:color="auto"/>
            </w:tcBorders>
          </w:tcPr>
          <w:p w:rsidR="003A4FF3" w:rsidRPr="00EE2E5A" w:rsidP="009F4F94" w14:paraId="404EDFFA" w14:textId="77777777">
            <w:pPr>
              <w:rPr>
                <w:rFonts w:eastAsia="Crimson Pro"/>
              </w:rPr>
            </w:pPr>
            <w:r w:rsidRPr="00EE2E5A">
              <w:rPr>
                <w:rFonts w:eastAsia="Crimson Pro"/>
              </w:rPr>
              <w:t>Vurderingsform</w:t>
            </w:r>
          </w:p>
          <w:p w:rsidR="003A4FF3" w:rsidRPr="00EE2E5A" w:rsidP="009F4F94" w14:paraId="2CF3437A" w14:textId="79A00DB8">
            <w:pPr>
              <w:rPr>
                <w:rFonts w:eastAsia="Crimson Pro"/>
              </w:rPr>
            </w:pPr>
            <w:r w:rsidRPr="00EE2E5A">
              <w:rPr>
                <w:rFonts w:eastAsia="Crimson Pro"/>
              </w:rPr>
              <w:t xml:space="preserve">Skriftlig eksamen på studiestedet, varighet </w:t>
            </w:r>
            <w:r w:rsidRPr="00EE2E5A" w:rsidR="000418B9">
              <w:rPr>
                <w:rFonts w:eastAsia="Crimson Pro"/>
              </w:rPr>
              <w:t>24</w:t>
            </w:r>
            <w:r w:rsidRPr="00EE2E5A">
              <w:rPr>
                <w:rFonts w:eastAsia="Crimson Pro"/>
              </w:rPr>
              <w:t>0 minutter</w:t>
            </w:r>
          </w:p>
          <w:p w:rsidR="003A4FF3" w:rsidRPr="00EE2E5A" w:rsidP="009F4F94" w14:paraId="5BA610AB" w14:textId="77777777">
            <w:pPr>
              <w:rPr>
                <w:rFonts w:eastAsia="Crimson Pro"/>
              </w:rPr>
            </w:pPr>
          </w:p>
          <w:p w:rsidR="009D0CF7" w:rsidRPr="00EE2E5A" w:rsidP="009F4F94" w14:paraId="19244B7A" w14:textId="77777777">
            <w:pPr>
              <w:rPr>
                <w:rFonts w:eastAsia="Crimson Pro"/>
              </w:rPr>
            </w:pPr>
            <w:r w:rsidRPr="00EE2E5A">
              <w:rPr>
                <w:rFonts w:eastAsia="Crimson Pro"/>
              </w:rPr>
              <w:t>Obligatoriske arbeidskrav</w:t>
            </w:r>
          </w:p>
          <w:p w:rsidR="00F91769" w:rsidRPr="00EE2E5A" w:rsidP="009F4F94" w14:paraId="05944462" w14:textId="2BD21B40">
            <w:pPr>
              <w:rPr>
                <w:rFonts w:eastAsia="Crimson Pro"/>
              </w:rPr>
            </w:pPr>
            <w:r w:rsidRPr="00EE2E5A">
              <w:rPr>
                <w:rFonts w:eastAsia="Crimson Pro"/>
              </w:rPr>
              <w:t xml:space="preserve">To </w:t>
            </w:r>
            <w:r w:rsidRPr="00EE2E5A" w:rsidR="007E23BB">
              <w:rPr>
                <w:rFonts w:eastAsia="Crimson Pro"/>
              </w:rPr>
              <w:t>skriftlige arbeidskrav</w:t>
            </w:r>
            <w:r w:rsidRPr="00EE2E5A">
              <w:rPr>
                <w:rFonts w:eastAsia="Crimson Pro"/>
              </w:rPr>
              <w:t xml:space="preserve"> </w:t>
            </w:r>
            <w:r w:rsidRPr="00EE2E5A">
              <w:rPr>
                <w:rStyle w:val="normaltextrun"/>
                <w:rFonts w:cs="Segoe UI"/>
              </w:rPr>
              <w:t xml:space="preserve">som faglærer vurderer formativt og setter status godkjent/ikke godkjent. </w:t>
            </w:r>
            <w:r w:rsidRPr="00EE2E5A">
              <w:rPr>
                <w:rFonts w:eastAsia="Crimson Pro"/>
              </w:rPr>
              <w:t>Studentene finner informasjon om arbeidskrav og frister i fremdriftsplan på læringsplattform</w:t>
            </w:r>
            <w:r w:rsidRPr="00EE2E5A">
              <w:br/>
            </w:r>
          </w:p>
        </w:tc>
      </w:tr>
      <w:tr w14:paraId="4C752AE1" w14:textId="77777777" w:rsidTr="002D67DC">
        <w:tblPrEx>
          <w:tblW w:w="9781" w:type="dxa"/>
          <w:tblLayout w:type="fixed"/>
          <w:tblLook w:val="04A0"/>
        </w:tblPrEx>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F91769" w:rsidRPr="00EE2E5A" w:rsidP="009F4F94" w14:paraId="1A3DB5D3" w14:textId="77777777">
            <w:pPr>
              <w:rPr>
                <w:rFonts w:eastAsia="Calibri"/>
                <w:lang w:eastAsia="en-US"/>
              </w:rPr>
            </w:pPr>
            <w:r w:rsidRPr="00EE2E5A">
              <w:rPr>
                <w:rFonts w:eastAsia="Calibri"/>
              </w:rPr>
              <w:t>Gjennomføring</w:t>
            </w:r>
          </w:p>
        </w:tc>
      </w:tr>
      <w:tr w14:paraId="56FDAD51" w14:textId="77777777">
        <w:tblPrEx>
          <w:tblW w:w="9781" w:type="dxa"/>
          <w:tblLayout w:type="fixed"/>
          <w:tblLook w:val="04A0"/>
        </w:tblPrEx>
        <w:tc>
          <w:tcPr>
            <w:tcW w:w="9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1769" w:rsidRPr="00EE2E5A" w:rsidP="00331156" w14:paraId="45FAE1AA" w14:textId="77777777">
            <w:pPr>
              <w:pStyle w:val="ListParagraph"/>
              <w:numPr>
                <w:ilvl w:val="0"/>
                <w:numId w:val="53"/>
              </w:numPr>
            </w:pPr>
            <w:r w:rsidRPr="00EE2E5A">
              <w:t>Forelesninger og nettstøttet undervisning og veiledning.</w:t>
            </w:r>
          </w:p>
          <w:p w:rsidR="00F91769" w:rsidRPr="00EE2E5A" w:rsidP="0065783B" w14:paraId="44B00E20" w14:textId="77777777">
            <w:pPr>
              <w:pStyle w:val="ListParagraph"/>
              <w:numPr>
                <w:ilvl w:val="0"/>
                <w:numId w:val="6"/>
              </w:numPr>
              <w:rPr>
                <w:sz w:val="20"/>
                <w:szCs w:val="20"/>
              </w:rPr>
            </w:pPr>
            <w:r w:rsidRPr="00EE2E5A">
              <w:t xml:space="preserve">Gruppearbeid og øvingsoppgaver på og mellom samlinger. </w:t>
            </w:r>
          </w:p>
          <w:p w:rsidR="00F91769" w:rsidRPr="00EE2E5A" w:rsidP="0065783B" w14:paraId="6865E39C" w14:textId="32948D3E">
            <w:pPr>
              <w:pStyle w:val="ListParagraph"/>
              <w:numPr>
                <w:ilvl w:val="0"/>
                <w:numId w:val="6"/>
              </w:numPr>
              <w:rPr>
                <w:sz w:val="20"/>
                <w:szCs w:val="20"/>
              </w:rPr>
            </w:pPr>
            <w:r w:rsidRPr="00EE2E5A">
              <w:t>Arbeidskrav</w:t>
            </w:r>
            <w:r w:rsidRPr="00EE2E5A" w:rsidR="00AC211A">
              <w:t xml:space="preserve"> </w:t>
            </w:r>
            <w:r w:rsidRPr="00EE2E5A" w:rsidR="000A79D8">
              <w:t>inklusiv</w:t>
            </w:r>
            <w:r w:rsidRPr="00EE2E5A" w:rsidR="00AC211A">
              <w:t xml:space="preserve"> muntlige presentasjoner og </w:t>
            </w:r>
            <w:r w:rsidRPr="00EE2E5A" w:rsidR="00097C39">
              <w:t>bruk av kalkulasjonsprogrammer</w:t>
            </w:r>
          </w:p>
          <w:p w:rsidR="00F91769" w:rsidRPr="00EE2E5A" w:rsidP="0065783B" w14:paraId="0C5B0EBD" w14:textId="77777777">
            <w:pPr>
              <w:pStyle w:val="ListParagraph"/>
              <w:numPr>
                <w:ilvl w:val="0"/>
                <w:numId w:val="6"/>
              </w:numPr>
            </w:pPr>
            <w:r w:rsidRPr="00EE2E5A">
              <w:t>Befaringer og/eller møte med bransjefeltet</w:t>
            </w:r>
          </w:p>
          <w:p w:rsidR="00F91769" w:rsidRPr="00EE2E5A" w:rsidP="00FF45A5" w14:paraId="71FB767E" w14:textId="24262BFE">
            <w:pPr>
              <w:pStyle w:val="ListParagraph"/>
              <w:numPr>
                <w:ilvl w:val="0"/>
                <w:numId w:val="6"/>
              </w:numPr>
            </w:pPr>
            <w:r w:rsidRPr="00EE2E5A">
              <w:t>Selvstudie</w:t>
            </w:r>
          </w:p>
        </w:tc>
      </w:tr>
      <w:tr w14:paraId="54DA9B21" w14:textId="77777777" w:rsidTr="002D67DC">
        <w:tblPrEx>
          <w:tblW w:w="9781" w:type="dxa"/>
          <w:tblLayout w:type="fixed"/>
          <w:tblLook w:val="04A0"/>
        </w:tblPrEx>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F91769" w:rsidRPr="00EE2E5A" w:rsidP="009F4F94" w14:paraId="5CEEEBD8" w14:textId="77777777">
            <w:pPr>
              <w:rPr>
                <w:rFonts w:eastAsia="Calibri"/>
              </w:rPr>
            </w:pPr>
            <w:r w:rsidRPr="00EE2E5A">
              <w:rPr>
                <w:rFonts w:eastAsia="Calibri"/>
              </w:rPr>
              <w:t>Læringsutbytte</w:t>
            </w:r>
          </w:p>
        </w:tc>
      </w:tr>
      <w:tr w14:paraId="54C097C4" w14:textId="77777777">
        <w:tblPrEx>
          <w:tblW w:w="9781" w:type="dxa"/>
          <w:tblLayout w:type="fixed"/>
          <w:tblLook w:val="04A0"/>
        </w:tblPrEx>
        <w:tc>
          <w:tcPr>
            <w:tcW w:w="9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1769" w:rsidRPr="00EE2E5A" w:rsidP="009F4F94" w14:paraId="617E1CC6" w14:textId="77777777">
            <w:r w:rsidRPr="00EE2E5A">
              <w:t>Kunnskapsmål</w:t>
            </w:r>
          </w:p>
          <w:p w:rsidR="00F91769" w:rsidRPr="00EE2E5A" w:rsidP="00331156" w14:paraId="3E22C553" w14:textId="77777777">
            <w:pPr>
              <w:pStyle w:val="ListParagraph"/>
              <w:numPr>
                <w:ilvl w:val="0"/>
                <w:numId w:val="54"/>
              </w:numPr>
              <w:rPr>
                <w:rFonts w:eastAsia="Crimson Pro Light"/>
              </w:rPr>
            </w:pPr>
            <w:r w:rsidRPr="00EE2E5A">
              <w:rPr>
                <w:rFonts w:eastAsia="Crimson Pro Light"/>
              </w:rPr>
              <w:t>Plan og bygningslov med tilhørende forskrifter.</w:t>
            </w:r>
          </w:p>
          <w:p w:rsidR="00F91769" w:rsidRPr="00EE2E5A" w:rsidP="00331156" w14:paraId="56F8E27C" w14:textId="77777777">
            <w:pPr>
              <w:pStyle w:val="ListParagraph"/>
              <w:numPr>
                <w:ilvl w:val="0"/>
                <w:numId w:val="54"/>
              </w:numPr>
              <w:rPr>
                <w:rFonts w:eastAsia="Crimson Pro Light"/>
              </w:rPr>
            </w:pPr>
            <w:r w:rsidRPr="00EE2E5A">
              <w:rPr>
                <w:rFonts w:eastAsia="Crimson Pro Light"/>
              </w:rPr>
              <w:t>Byggesak og søknadsprosesser for anleggsprosjekt</w:t>
            </w:r>
          </w:p>
          <w:p w:rsidR="00F91769" w:rsidRPr="00EE2E5A" w:rsidP="00331156" w14:paraId="25158704" w14:textId="77777777">
            <w:pPr>
              <w:pStyle w:val="ListParagraph"/>
              <w:numPr>
                <w:ilvl w:val="0"/>
                <w:numId w:val="54"/>
              </w:numPr>
              <w:rPr>
                <w:rFonts w:eastAsia="Crimson Pro Light"/>
              </w:rPr>
            </w:pPr>
            <w:r w:rsidRPr="00EE2E5A">
              <w:rPr>
                <w:rFonts w:eastAsia="Crimson Pro Light"/>
              </w:rPr>
              <w:t>Tiltaksklasser og ansvarsrett</w:t>
            </w:r>
          </w:p>
          <w:p w:rsidR="00F91769" w:rsidRPr="00EE2E5A" w:rsidP="00331156" w14:paraId="45E9615F" w14:textId="77777777">
            <w:pPr>
              <w:pStyle w:val="ListParagraph"/>
              <w:numPr>
                <w:ilvl w:val="0"/>
                <w:numId w:val="54"/>
              </w:numPr>
              <w:rPr>
                <w:rFonts w:eastAsia="Crimson Pro Light"/>
              </w:rPr>
            </w:pPr>
            <w:r w:rsidRPr="00EE2E5A">
              <w:rPr>
                <w:rFonts w:eastAsia="Crimson Pro Light"/>
              </w:rPr>
              <w:t>Anbud / tilbud – entrepriseformer.</w:t>
            </w:r>
          </w:p>
          <w:p w:rsidR="00F91769" w:rsidRPr="00EE2E5A" w:rsidP="00331156" w14:paraId="254946D7" w14:textId="77777777">
            <w:pPr>
              <w:pStyle w:val="ListParagraph"/>
              <w:numPr>
                <w:ilvl w:val="0"/>
                <w:numId w:val="54"/>
              </w:numPr>
              <w:rPr>
                <w:rFonts w:eastAsia="Crimson Pro Light"/>
              </w:rPr>
            </w:pPr>
            <w:r w:rsidRPr="00EE2E5A">
              <w:rPr>
                <w:rFonts w:eastAsia="Crimson Pro Light"/>
              </w:rPr>
              <w:t>Offentlig anskaffelse.</w:t>
            </w:r>
          </w:p>
          <w:p w:rsidR="00F91769" w:rsidRPr="00EE2E5A" w:rsidP="00331156" w14:paraId="072F6AF8" w14:textId="77777777">
            <w:pPr>
              <w:pStyle w:val="ListParagraph"/>
              <w:numPr>
                <w:ilvl w:val="0"/>
                <w:numId w:val="54"/>
              </w:numPr>
              <w:rPr>
                <w:rFonts w:eastAsia="Crimson Pro Light"/>
              </w:rPr>
            </w:pPr>
            <w:r w:rsidRPr="00EE2E5A">
              <w:rPr>
                <w:rFonts w:eastAsia="Crimson Pro Light"/>
              </w:rPr>
              <w:t>NS3451 Bygningsdelstabell.</w:t>
            </w:r>
          </w:p>
          <w:p w:rsidR="00F91769" w:rsidRPr="00EE2E5A" w:rsidP="00331156" w14:paraId="41275CCC" w14:textId="77777777">
            <w:pPr>
              <w:pStyle w:val="ListParagraph"/>
              <w:numPr>
                <w:ilvl w:val="0"/>
                <w:numId w:val="54"/>
              </w:numPr>
              <w:rPr>
                <w:rFonts w:eastAsia="Crimson Pro Light"/>
              </w:rPr>
            </w:pPr>
            <w:r w:rsidRPr="00EE2E5A">
              <w:rPr>
                <w:rFonts w:eastAsia="Crimson Pro Light"/>
              </w:rPr>
              <w:t xml:space="preserve">NS3420 Beskrivelsestekster. </w:t>
            </w:r>
          </w:p>
          <w:p w:rsidR="00F91769" w:rsidRPr="00EE2E5A" w:rsidP="00331156" w14:paraId="1E1FDA80" w14:textId="77777777">
            <w:pPr>
              <w:pStyle w:val="ListParagraph"/>
              <w:numPr>
                <w:ilvl w:val="0"/>
                <w:numId w:val="54"/>
              </w:numPr>
            </w:pPr>
            <w:r w:rsidRPr="00EE2E5A">
              <w:t>Kontraktsformer, grunnleggende kontrakts prinsipper og tilbudsbehandling.</w:t>
            </w:r>
          </w:p>
          <w:p w:rsidR="00F91769" w:rsidRPr="00EE2E5A" w:rsidP="00331156" w14:paraId="470E128D" w14:textId="77777777">
            <w:pPr>
              <w:pStyle w:val="ListParagraph"/>
              <w:numPr>
                <w:ilvl w:val="0"/>
                <w:numId w:val="54"/>
              </w:numPr>
              <w:rPr>
                <w:rFonts w:eastAsia="Crimson Pro Light"/>
              </w:rPr>
            </w:pPr>
            <w:r w:rsidRPr="00EE2E5A">
              <w:rPr>
                <w:rFonts w:eastAsia="Crimson Pro Light"/>
              </w:rPr>
              <w:t>Opplæring og bruk av kalkulasjonsprogram.</w:t>
            </w:r>
          </w:p>
          <w:p w:rsidR="00F91769" w:rsidRPr="00EE2E5A" w:rsidP="00331156" w14:paraId="01EA91F4" w14:textId="77777777">
            <w:pPr>
              <w:pStyle w:val="ListParagraph"/>
              <w:numPr>
                <w:ilvl w:val="0"/>
                <w:numId w:val="54"/>
              </w:numPr>
              <w:rPr>
                <w:rFonts w:eastAsia="Crimson Pro Light"/>
              </w:rPr>
            </w:pPr>
            <w:r w:rsidRPr="00EE2E5A">
              <w:rPr>
                <w:rFonts w:eastAsia="Crimson Pro Light"/>
              </w:rPr>
              <w:t>NS3453 Spesifikasjon av kostnader i byggeprosjekt – kostnadselementer.</w:t>
            </w:r>
          </w:p>
          <w:p w:rsidR="00F91769" w:rsidRPr="00EE2E5A" w:rsidP="00331156" w14:paraId="1EEDF23E" w14:textId="77777777">
            <w:pPr>
              <w:pStyle w:val="ListParagraph"/>
              <w:numPr>
                <w:ilvl w:val="0"/>
                <w:numId w:val="54"/>
              </w:numPr>
              <w:rPr>
                <w:rFonts w:eastAsia="Crimson Pro Light"/>
              </w:rPr>
            </w:pPr>
            <w:r w:rsidRPr="00EE2E5A">
              <w:rPr>
                <w:rFonts w:eastAsia="Crimson Pro Light"/>
              </w:rPr>
              <w:t>Prinsipper innen kalkulasjon – selvkost, påslag, usikkerhetsavsetning.</w:t>
            </w:r>
          </w:p>
          <w:p w:rsidR="00F91769" w:rsidRPr="00EE2E5A" w:rsidP="00331156" w14:paraId="2972FBA2" w14:textId="77777777">
            <w:pPr>
              <w:pStyle w:val="ListParagraph"/>
              <w:numPr>
                <w:ilvl w:val="0"/>
                <w:numId w:val="54"/>
              </w:numPr>
              <w:rPr>
                <w:rFonts w:eastAsia="Crimson Pro Light"/>
              </w:rPr>
            </w:pPr>
            <w:r w:rsidRPr="00EE2E5A">
              <w:rPr>
                <w:rFonts w:eastAsia="Crimson Pro Light"/>
              </w:rPr>
              <w:t>Ressurser og kapasiteter</w:t>
            </w:r>
          </w:p>
          <w:p w:rsidR="00E22EE9" w:rsidRPr="00EE2E5A" w:rsidP="00E22EE9" w14:paraId="29B23BE4" w14:textId="77777777">
            <w:pPr>
              <w:pStyle w:val="ListParagraph"/>
              <w:numPr>
                <w:ilvl w:val="0"/>
                <w:numId w:val="0"/>
              </w:numPr>
              <w:ind w:left="1069"/>
              <w:rPr>
                <w:rFonts w:eastAsia="Crimson Pro Light"/>
              </w:rPr>
            </w:pPr>
          </w:p>
          <w:p w:rsidR="00F91769" w:rsidRPr="00EE2E5A" w:rsidP="009F4F94" w14:paraId="3B2C4ECB" w14:textId="77777777">
            <w:pPr>
              <w:rPr>
                <w:rFonts w:eastAsia="Crimson Pro Light"/>
              </w:rPr>
            </w:pPr>
            <w:r w:rsidRPr="00EE2E5A">
              <w:rPr>
                <w:rFonts w:eastAsia="Crimson Pro Light"/>
              </w:rPr>
              <w:t>Ferdighetsmål</w:t>
            </w:r>
          </w:p>
          <w:p w:rsidR="00F91769" w:rsidRPr="00EE2E5A" w:rsidP="00331156" w14:paraId="2DD78C87" w14:textId="77777777">
            <w:pPr>
              <w:pStyle w:val="ListParagraph"/>
              <w:numPr>
                <w:ilvl w:val="0"/>
                <w:numId w:val="55"/>
              </w:numPr>
              <w:rPr>
                <w:rFonts w:eastAsia="Crimson Pro Light"/>
              </w:rPr>
            </w:pPr>
            <w:r w:rsidRPr="00EE2E5A">
              <w:rPr>
                <w:rFonts w:eastAsia="Crimson Pro Light"/>
              </w:rPr>
              <w:t>Gjøre rede for overordnede bestemmelser for byggesak og anskaffelse.</w:t>
            </w:r>
          </w:p>
          <w:p w:rsidR="00F91769" w:rsidRPr="00EE2E5A" w:rsidP="00331156" w14:paraId="4136D529" w14:textId="77777777">
            <w:pPr>
              <w:pStyle w:val="ListParagraph"/>
              <w:numPr>
                <w:ilvl w:val="0"/>
                <w:numId w:val="55"/>
              </w:numPr>
              <w:rPr>
                <w:rFonts w:eastAsia="Crimson Pro Light"/>
              </w:rPr>
            </w:pPr>
            <w:r w:rsidRPr="00EE2E5A">
              <w:rPr>
                <w:rFonts w:eastAsia="Crimson Pro Light"/>
              </w:rPr>
              <w:t>Gjøre rede for de vanligste entreprise og kontraktsformer</w:t>
            </w:r>
          </w:p>
          <w:p w:rsidR="00F91769" w:rsidRPr="00EE2E5A" w:rsidP="00331156" w14:paraId="6F9C4F9F" w14:textId="77777777">
            <w:pPr>
              <w:pStyle w:val="ListParagraph"/>
              <w:numPr>
                <w:ilvl w:val="0"/>
                <w:numId w:val="55"/>
              </w:numPr>
              <w:rPr>
                <w:rFonts w:eastAsia="Crimson Pro Light"/>
              </w:rPr>
            </w:pPr>
            <w:r w:rsidRPr="00EE2E5A">
              <w:rPr>
                <w:rFonts w:eastAsia="Crimson Pro Light"/>
              </w:rPr>
              <w:t>Utarbeide korrekt beskrivelsestekster iht NS3420</w:t>
            </w:r>
          </w:p>
          <w:p w:rsidR="00F91769" w:rsidRPr="00EE2E5A" w:rsidP="00331156" w14:paraId="5AA77CC6" w14:textId="77777777">
            <w:pPr>
              <w:pStyle w:val="ListParagraph"/>
              <w:numPr>
                <w:ilvl w:val="0"/>
                <w:numId w:val="55"/>
              </w:numPr>
              <w:rPr>
                <w:rFonts w:eastAsia="Crimson Pro Light"/>
              </w:rPr>
            </w:pPr>
            <w:r w:rsidRPr="00EE2E5A">
              <w:rPr>
                <w:rFonts w:eastAsia="Crimson Pro Light"/>
              </w:rPr>
              <w:t>Grunnleggende kunnskap om kontraktsprinsipper og jus i anleggskontraktene.</w:t>
            </w:r>
          </w:p>
          <w:p w:rsidR="00F91769" w:rsidRPr="00EE2E5A" w:rsidP="00331156" w14:paraId="666A9510" w14:textId="77777777">
            <w:pPr>
              <w:pStyle w:val="ListParagraph"/>
              <w:numPr>
                <w:ilvl w:val="0"/>
                <w:numId w:val="55"/>
              </w:numPr>
              <w:rPr>
                <w:rFonts w:eastAsia="Crimson Pro Light"/>
              </w:rPr>
            </w:pPr>
            <w:r w:rsidRPr="00EE2E5A">
              <w:rPr>
                <w:rFonts w:eastAsia="Crimson Pro Light"/>
              </w:rPr>
              <w:t>Kalkulere med bruk av programvare.</w:t>
            </w:r>
          </w:p>
          <w:p w:rsidR="00E22EE9" w:rsidRPr="00EE2E5A" w:rsidP="00E22EE9" w14:paraId="4B836D9D" w14:textId="77777777">
            <w:pPr>
              <w:pStyle w:val="ListParagraph"/>
              <w:numPr>
                <w:ilvl w:val="0"/>
                <w:numId w:val="0"/>
              </w:numPr>
              <w:ind w:left="1069"/>
              <w:rPr>
                <w:rFonts w:eastAsia="Crimson Pro Light"/>
              </w:rPr>
            </w:pPr>
          </w:p>
          <w:p w:rsidR="00F91769" w:rsidRPr="00EE2E5A" w:rsidP="009F4F94" w14:paraId="21E57E8D" w14:textId="77777777">
            <w:pPr>
              <w:rPr>
                <w:rFonts w:eastAsia="Crimson Pro Light"/>
              </w:rPr>
            </w:pPr>
            <w:r w:rsidRPr="00EE2E5A">
              <w:rPr>
                <w:rFonts w:eastAsia="Crimson Pro Light"/>
              </w:rPr>
              <w:t>Generell og grunnleggende kompetanse</w:t>
            </w:r>
          </w:p>
          <w:p w:rsidR="00F91769" w:rsidRPr="00EE2E5A" w:rsidP="00331156" w14:paraId="7C34A4BC" w14:textId="77777777">
            <w:pPr>
              <w:pStyle w:val="ListParagraph"/>
              <w:numPr>
                <w:ilvl w:val="0"/>
                <w:numId w:val="56"/>
              </w:numPr>
              <w:rPr>
                <w:rFonts w:eastAsia="Crimson Pro Light"/>
              </w:rPr>
            </w:pPr>
            <w:r w:rsidRPr="00EE2E5A">
              <w:rPr>
                <w:rFonts w:eastAsia="Crimson Pro Light"/>
              </w:rPr>
              <w:t>Arbeide med byggesak, anbud og kontrakter i anleggsprosjekter.</w:t>
            </w:r>
          </w:p>
          <w:p w:rsidR="00F91769" w:rsidRPr="00EE2E5A" w:rsidP="00331156" w14:paraId="0AA0C560" w14:textId="3D22DA59">
            <w:pPr>
              <w:pStyle w:val="ListParagraph"/>
              <w:numPr>
                <w:ilvl w:val="0"/>
                <w:numId w:val="56"/>
              </w:numPr>
              <w:rPr>
                <w:rFonts w:eastAsia="Crimson Pro Light"/>
              </w:rPr>
            </w:pPr>
            <w:r w:rsidRPr="00EE2E5A">
              <w:rPr>
                <w:rFonts w:eastAsia="Crimson Pro Light"/>
              </w:rPr>
              <w:t>Arbeide med kalkulasjon med grunnleggende kompetanse om prinsipper.</w:t>
            </w:r>
            <w:r w:rsidRPr="00EE2E5A">
              <w:br/>
            </w:r>
          </w:p>
        </w:tc>
      </w:tr>
      <w:bookmarkEnd w:id="158"/>
    </w:tbl>
    <w:p w:rsidR="00F91769" w:rsidRPr="00EE2E5A" w:rsidP="009F4F94" w14:paraId="7B8B1443" w14:textId="77777777"/>
    <w:p w:rsidR="00F91769" w:rsidRPr="00EE2E5A" w:rsidP="00284D89" w14:paraId="21955B48" w14:textId="77777777">
      <w:pPr>
        <w:pStyle w:val="Heading3"/>
      </w:pPr>
      <w:bookmarkStart w:id="159" w:name="_Toc192540626"/>
      <w:bookmarkStart w:id="160" w:name="_Toc256000048"/>
      <w:r w:rsidRPr="00EE2E5A">
        <w:t>FORDYPNING ANLEGGSTEKNIKK - PRODUKSJONSLÆRE</w:t>
      </w:r>
      <w:bookmarkEnd w:id="160"/>
      <w:bookmarkEnd w:id="159"/>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1"/>
        <w:gridCol w:w="4530"/>
      </w:tblGrid>
      <w:tr w14:paraId="02F908AE" w14:textId="77777777" w:rsidTr="002D67DC">
        <w:tblPrEx>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40"/>
        </w:trPr>
        <w:tc>
          <w:tcPr>
            <w:tcW w:w="5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1769" w:rsidRPr="00EE2E5A" w:rsidP="009F4F94" w14:paraId="79DBA641" w14:textId="63CEDC80">
            <w:pPr>
              <w:rPr>
                <w:rFonts w:eastAsia="Calibri"/>
                <w:lang w:eastAsia="en-US"/>
              </w:rPr>
            </w:pPr>
            <w:r w:rsidRPr="00EE2E5A">
              <w:rPr>
                <w:rFonts w:eastAsia="Calibri"/>
              </w:rPr>
              <w:t>Emne 9</w:t>
            </w:r>
            <w:r w:rsidRPr="00EE2E5A" w:rsidR="01D8BF36">
              <w:rPr>
                <w:rFonts w:eastAsia="Calibri"/>
              </w:rPr>
              <w:t>6</w:t>
            </w:r>
            <w:r w:rsidRPr="00EE2E5A">
              <w:rPr>
                <w:rFonts w:eastAsia="Calibri"/>
              </w:rPr>
              <w:t>TB</w:t>
            </w:r>
            <w:r w:rsidRPr="00EE2E5A" w:rsidR="406474E9">
              <w:rPr>
                <w:rFonts w:eastAsia="Calibri"/>
              </w:rPr>
              <w:t>11</w:t>
            </w:r>
            <w:r w:rsidRPr="00EE2E5A">
              <w:rPr>
                <w:rFonts w:eastAsia="Calibri"/>
              </w:rPr>
              <w:t>K</w:t>
            </w:r>
          </w:p>
        </w:tc>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91769" w:rsidRPr="00EE2E5A" w:rsidP="009F4F94" w14:paraId="7A86084A" w14:textId="77777777">
            <w:pPr>
              <w:rPr>
                <w:rFonts w:eastAsia="Calibri"/>
                <w:lang w:eastAsia="en-US"/>
              </w:rPr>
            </w:pPr>
            <w:r w:rsidRPr="00EE2E5A">
              <w:rPr>
                <w:rFonts w:eastAsia="Calibri"/>
                <w:lang w:eastAsia="en-US"/>
              </w:rPr>
              <w:t>Te</w:t>
            </w:r>
            <w:r w:rsidRPr="00EE2E5A">
              <w:rPr>
                <w:rFonts w:eastAsia="Calibri"/>
                <w:shd w:val="clear" w:color="auto" w:fill="D6E3BC"/>
                <w:lang w:eastAsia="en-US"/>
              </w:rPr>
              <w:t>ma</w:t>
            </w:r>
          </w:p>
        </w:tc>
      </w:tr>
      <w:tr w14:paraId="1B1E5653" w14:textId="77777777">
        <w:tblPrEx>
          <w:tblW w:w="9781" w:type="dxa"/>
          <w:tblLayout w:type="fixed"/>
          <w:tblLook w:val="04A0"/>
        </w:tblPrEx>
        <w:tc>
          <w:tcPr>
            <w:tcW w:w="5251" w:type="dxa"/>
            <w:tcBorders>
              <w:top w:val="single" w:sz="4" w:space="0" w:color="auto"/>
              <w:left w:val="single" w:sz="4" w:space="0" w:color="auto"/>
              <w:bottom w:val="single" w:sz="4" w:space="0" w:color="auto"/>
              <w:right w:val="single" w:sz="4" w:space="0" w:color="auto"/>
            </w:tcBorders>
          </w:tcPr>
          <w:p w:rsidR="00F91769" w:rsidRPr="00EE2E5A" w:rsidP="009F4F94" w14:paraId="26CEB030" w14:textId="77777777">
            <w:pPr>
              <w:rPr>
                <w:rFonts w:eastAsia="Calibri"/>
              </w:rPr>
            </w:pPr>
            <w:r w:rsidRPr="00EE2E5A">
              <w:rPr>
                <w:rFonts w:eastAsia="Calibri"/>
              </w:rPr>
              <w:t>Produksjonslære</w:t>
            </w:r>
          </w:p>
          <w:p w:rsidR="00F91769" w:rsidRPr="00EE2E5A" w:rsidP="009F4F94" w14:paraId="6249E506" w14:textId="36C8B921">
            <w:pPr>
              <w:rPr>
                <w:rFonts w:eastAsia="Calibri"/>
                <w:lang w:eastAsia="en-US"/>
              </w:rPr>
            </w:pPr>
            <w:r w:rsidRPr="00EE2E5A">
              <w:rPr>
                <w:rFonts w:eastAsia="Calibri"/>
              </w:rPr>
              <w:t>(</w:t>
            </w:r>
            <w:r w:rsidRPr="00EE2E5A" w:rsidR="00EE4AA8">
              <w:rPr>
                <w:rFonts w:eastAsia="Calibri"/>
              </w:rPr>
              <w:t>10</w:t>
            </w:r>
            <w:r w:rsidRPr="00EE2E5A">
              <w:rPr>
                <w:rFonts w:eastAsia="Calibri"/>
              </w:rPr>
              <w:t xml:space="preserve"> studiepoeng)</w:t>
            </w:r>
          </w:p>
        </w:tc>
        <w:tc>
          <w:tcPr>
            <w:tcW w:w="4530" w:type="dxa"/>
            <w:tcBorders>
              <w:top w:val="single" w:sz="4" w:space="0" w:color="auto"/>
              <w:left w:val="single" w:sz="4" w:space="0" w:color="auto"/>
              <w:bottom w:val="single" w:sz="4" w:space="0" w:color="auto"/>
              <w:right w:val="single" w:sz="4" w:space="0" w:color="auto"/>
            </w:tcBorders>
          </w:tcPr>
          <w:p w:rsidR="00F91769" w:rsidRPr="00EE2E5A" w:rsidP="009F4F94" w14:paraId="47E401E1" w14:textId="788C2A27">
            <w:pPr>
              <w:rPr>
                <w:rFonts w:eastAsia="Calibri"/>
                <w:lang w:eastAsia="en-US"/>
              </w:rPr>
            </w:pPr>
            <w:r w:rsidRPr="00EE2E5A">
              <w:rPr>
                <w:rFonts w:eastAsia="Calibri"/>
                <w:lang w:eastAsia="en-US"/>
              </w:rPr>
              <w:t>Produksjonslære</w:t>
            </w:r>
          </w:p>
          <w:p w:rsidR="00F91769" w:rsidRPr="00EE2E5A" w:rsidP="009F4F94" w14:paraId="1128E165" w14:textId="166F21E0">
            <w:pPr>
              <w:rPr>
                <w:rFonts w:eastAsia="Calibri"/>
                <w:lang w:eastAsia="en-US"/>
              </w:rPr>
            </w:pPr>
            <w:r w:rsidRPr="00EE2E5A">
              <w:rPr>
                <w:rFonts w:eastAsia="Calibri"/>
                <w:lang w:eastAsia="en-US"/>
              </w:rPr>
              <w:t>Dokumentasjon</w:t>
            </w:r>
          </w:p>
          <w:p w:rsidR="00F91769" w:rsidRPr="00EE2E5A" w:rsidP="009F4F94" w14:paraId="685B8C32" w14:textId="68841FAB">
            <w:pPr>
              <w:rPr>
                <w:rFonts w:eastAsia="Calibri"/>
                <w:lang w:eastAsia="en-US"/>
              </w:rPr>
            </w:pPr>
            <w:r w:rsidRPr="00EE2E5A">
              <w:rPr>
                <w:rFonts w:eastAsia="Calibri"/>
                <w:lang w:eastAsia="en-US"/>
              </w:rPr>
              <w:t>Økonomistyring</w:t>
            </w:r>
            <w:r w:rsidRPr="00EE2E5A" w:rsidR="5F11A605">
              <w:rPr>
                <w:rFonts w:eastAsia="Calibri"/>
                <w:lang w:eastAsia="en-US"/>
              </w:rPr>
              <w:t xml:space="preserve"> </w:t>
            </w:r>
          </w:p>
        </w:tc>
      </w:tr>
      <w:tr w14:paraId="08A89096" w14:textId="77777777" w:rsidTr="002D67DC">
        <w:tblPrEx>
          <w:tblW w:w="9781" w:type="dxa"/>
          <w:tblLayout w:type="fixed"/>
          <w:tblLook w:val="04A0"/>
        </w:tblPrEx>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F91769" w:rsidRPr="00EE2E5A" w:rsidP="009F4F94" w14:paraId="75E260CD" w14:textId="77777777">
            <w:pPr>
              <w:rPr>
                <w:rFonts w:eastAsia="Calibri"/>
                <w:lang w:eastAsia="en-US"/>
              </w:rPr>
            </w:pPr>
            <w:r w:rsidRPr="00EE2E5A">
              <w:rPr>
                <w:rFonts w:eastAsia="Calibri"/>
              </w:rPr>
              <w:t>Omfang</w:t>
            </w:r>
          </w:p>
        </w:tc>
      </w:tr>
      <w:tr w14:paraId="72D9E30E" w14:textId="77777777">
        <w:tblPrEx>
          <w:tblW w:w="9781" w:type="dxa"/>
          <w:tblLayout w:type="fixed"/>
          <w:tblLook w:val="04A0"/>
        </w:tblPrEx>
        <w:tc>
          <w:tcPr>
            <w:tcW w:w="9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1769" w:rsidRPr="00EE2E5A" w:rsidP="009F4F94" w14:paraId="45BF8490" w14:textId="77777777">
            <w:pPr>
              <w:rPr>
                <w:rFonts w:eastAsia="Calibri"/>
                <w:lang w:eastAsia="en-US"/>
              </w:rPr>
            </w:pPr>
            <w:r w:rsidRPr="00EE2E5A">
              <w:rPr>
                <w:rFonts w:eastAsia="Calibri"/>
              </w:rPr>
              <w:t>Omfang:</w:t>
            </w:r>
          </w:p>
          <w:p w:rsidR="00511AEE" w:rsidRPr="00EE2E5A" w:rsidP="009F4F94" w14:paraId="6F14CB34" w14:textId="77777777">
            <w:r w:rsidRPr="00EE2E5A">
              <w:rPr>
                <w:rFonts w:eastAsia="Calibri"/>
              </w:rPr>
              <w:t xml:space="preserve">Emnet undervises over </w:t>
            </w:r>
            <w:r w:rsidRPr="00EE2E5A">
              <w:rPr>
                <w:rFonts w:eastAsia="Calibri"/>
              </w:rPr>
              <w:t>ett</w:t>
            </w:r>
            <w:r w:rsidRPr="00EE2E5A">
              <w:rPr>
                <w:rFonts w:eastAsia="Calibri"/>
              </w:rPr>
              <w:t xml:space="preserve"> semester i tredje studieår</w:t>
            </w:r>
          </w:p>
          <w:p w:rsidR="00511AEE" w:rsidRPr="00EE2E5A" w:rsidP="009F4F94" w14:paraId="0E824601" w14:textId="77777777"/>
          <w:p w:rsidR="00F91769" w:rsidRPr="00EE2E5A" w:rsidP="009F4F94" w14:paraId="356AF2F9" w14:textId="120025A0">
            <w:pPr>
              <w:rPr>
                <w:rFonts w:eastAsia="Calibri"/>
              </w:rPr>
            </w:pPr>
            <w:r w:rsidRPr="00EE2E5A">
              <w:t>Produksjonslære</w:t>
            </w:r>
            <w:r w:rsidRPr="00EE2E5A">
              <w:rPr>
                <w:rFonts w:eastAsia="Calibri"/>
              </w:rPr>
              <w:t>:</w:t>
            </w:r>
            <w:r w:rsidRPr="00EE2E5A">
              <w:rPr>
                <w:rFonts w:eastAsia="Calibri"/>
              </w:rPr>
              <w:tab/>
            </w:r>
            <w:r w:rsidRPr="00EE2E5A" w:rsidR="00FF14D6">
              <w:rPr>
                <w:rFonts w:eastAsia="Calibri"/>
              </w:rPr>
              <w:t>4</w:t>
            </w:r>
            <w:r w:rsidRPr="00EE2E5A">
              <w:rPr>
                <w:rFonts w:eastAsia="Calibri"/>
              </w:rPr>
              <w:t xml:space="preserve"> studiepoeng</w:t>
            </w:r>
          </w:p>
          <w:p w:rsidR="00F91769" w:rsidRPr="00EE2E5A" w:rsidP="009F4F94" w14:paraId="62F80349" w14:textId="3AB7F24B">
            <w:pPr>
              <w:rPr>
                <w:rFonts w:eastAsia="Calibri"/>
                <w:lang w:eastAsia="en-US"/>
              </w:rPr>
            </w:pPr>
            <w:r w:rsidRPr="00EE2E5A">
              <w:rPr>
                <w:rFonts w:eastAsia="Calibri"/>
                <w:lang w:eastAsia="en-US"/>
              </w:rPr>
              <w:t>Dokumentasjon</w:t>
            </w:r>
            <w:r w:rsidRPr="00EE2E5A">
              <w:rPr>
                <w:rFonts w:eastAsia="Calibri"/>
                <w:lang w:eastAsia="en-US"/>
              </w:rPr>
              <w:t>;</w:t>
            </w:r>
            <w:r w:rsidRPr="00EE2E5A">
              <w:rPr>
                <w:rFonts w:eastAsia="Calibri"/>
                <w:lang w:eastAsia="en-US"/>
              </w:rPr>
              <w:tab/>
            </w:r>
            <w:r w:rsidRPr="00EE2E5A">
              <w:rPr>
                <w:rFonts w:eastAsia="Calibri"/>
              </w:rPr>
              <w:t>3</w:t>
            </w:r>
            <w:r w:rsidRPr="00EE2E5A">
              <w:rPr>
                <w:rFonts w:eastAsia="Calibri"/>
              </w:rPr>
              <w:t xml:space="preserve"> studiepoeng</w:t>
            </w:r>
          </w:p>
          <w:p w:rsidR="00F91769" w:rsidRPr="00EE2E5A" w:rsidP="009F4F94" w14:paraId="5FA2F6A3" w14:textId="54039E28">
            <w:pPr>
              <w:rPr>
                <w:rFonts w:eastAsia="Calibri"/>
                <w:lang w:eastAsia="en-US"/>
              </w:rPr>
            </w:pPr>
            <w:r w:rsidRPr="00EE2E5A">
              <w:rPr>
                <w:rFonts w:eastAsia="Calibri"/>
              </w:rPr>
              <w:t>Økonomistyring;</w:t>
            </w:r>
            <w:r w:rsidRPr="00EE2E5A">
              <w:rPr>
                <w:rFonts w:eastAsia="Calibri"/>
              </w:rPr>
              <w:tab/>
            </w:r>
            <w:r w:rsidRPr="00EE2E5A" w:rsidR="00FF14D6">
              <w:rPr>
                <w:rFonts w:eastAsia="Calibri"/>
              </w:rPr>
              <w:t>3</w:t>
            </w:r>
            <w:r w:rsidRPr="00EE2E5A">
              <w:rPr>
                <w:rFonts w:eastAsia="Calibri"/>
                <w:color w:val="FFFFFF" w:themeColor="background1"/>
              </w:rPr>
              <w:t>.</w:t>
            </w:r>
            <w:r w:rsidRPr="00EE2E5A">
              <w:rPr>
                <w:rFonts w:eastAsia="Calibri"/>
              </w:rPr>
              <w:t>studiepoeng</w:t>
            </w:r>
          </w:p>
          <w:p w:rsidR="00F91769" w:rsidRPr="00EE2E5A" w:rsidP="009F4F94" w14:paraId="09DCB35E" w14:textId="77777777">
            <w:pPr>
              <w:rPr>
                <w:rFonts w:eastAsia="Calibri"/>
              </w:rPr>
            </w:pPr>
          </w:p>
        </w:tc>
      </w:tr>
      <w:tr w14:paraId="10E93B9B" w14:textId="77777777" w:rsidTr="002D67DC">
        <w:tblPrEx>
          <w:tblW w:w="9781" w:type="dxa"/>
          <w:tblLayout w:type="fixed"/>
          <w:tblLook w:val="04A0"/>
        </w:tblPrEx>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F91769" w:rsidRPr="00EE2E5A" w:rsidP="009F4F94" w14:paraId="2BE87BFC" w14:textId="77777777">
            <w:pPr>
              <w:rPr>
                <w:rFonts w:eastAsia="Calibri"/>
              </w:rPr>
            </w:pPr>
            <w:r w:rsidRPr="00EE2E5A">
              <w:rPr>
                <w:rFonts w:eastAsia="Calibri"/>
              </w:rPr>
              <w:t>Vurdering</w:t>
            </w:r>
          </w:p>
        </w:tc>
      </w:tr>
      <w:tr w14:paraId="7A0EDF97" w14:textId="77777777">
        <w:tblPrEx>
          <w:tblW w:w="9781" w:type="dxa"/>
          <w:tblLayout w:type="fixed"/>
          <w:tblLook w:val="04A0"/>
        </w:tblPrEx>
        <w:tc>
          <w:tcPr>
            <w:tcW w:w="9781" w:type="dxa"/>
            <w:gridSpan w:val="2"/>
            <w:tcBorders>
              <w:top w:val="single" w:sz="4" w:space="0" w:color="auto"/>
              <w:left w:val="single" w:sz="4" w:space="0" w:color="auto"/>
              <w:bottom w:val="single" w:sz="4" w:space="0" w:color="auto"/>
              <w:right w:val="single" w:sz="4" w:space="0" w:color="auto"/>
            </w:tcBorders>
          </w:tcPr>
          <w:p w:rsidR="00F600AB" w:rsidRPr="00EE2E5A" w:rsidP="009F4F94" w14:paraId="542A6D6E" w14:textId="77777777">
            <w:pPr>
              <w:rPr>
                <w:rFonts w:eastAsia="Crimson Pro"/>
              </w:rPr>
            </w:pPr>
            <w:r w:rsidRPr="00EE2E5A">
              <w:rPr>
                <w:rFonts w:eastAsia="Crimson Pro"/>
              </w:rPr>
              <w:t>Vurderingsform:</w:t>
            </w:r>
          </w:p>
          <w:p w:rsidR="00F600AB" w:rsidRPr="00EE2E5A" w:rsidP="009F4F94" w14:paraId="7AB50965" w14:textId="20472FD1">
            <w:pPr>
              <w:rPr>
                <w:rFonts w:eastAsia="Crimson Pro"/>
              </w:rPr>
            </w:pPr>
            <w:r w:rsidRPr="00EE2E5A">
              <w:rPr>
                <w:rFonts w:eastAsia="Crimson Pro"/>
              </w:rPr>
              <w:t xml:space="preserve">Skriftlig eksamen på studiested, varighet </w:t>
            </w:r>
            <w:r w:rsidRPr="00EE2E5A" w:rsidR="0015361E">
              <w:rPr>
                <w:rFonts w:eastAsia="Crimson Pro"/>
              </w:rPr>
              <w:t>24</w:t>
            </w:r>
            <w:r w:rsidRPr="00EE2E5A" w:rsidR="00A826F9">
              <w:rPr>
                <w:rFonts w:eastAsia="Crimson Pro"/>
              </w:rPr>
              <w:t>0 minutter</w:t>
            </w:r>
          </w:p>
          <w:p w:rsidR="00F600AB" w:rsidRPr="00EE2E5A" w:rsidP="009F4F94" w14:paraId="0E36723D" w14:textId="77777777">
            <w:pPr>
              <w:rPr>
                <w:rFonts w:eastAsia="Crimson Pro"/>
              </w:rPr>
            </w:pPr>
          </w:p>
          <w:p w:rsidR="00F600AB" w:rsidRPr="00EE2E5A" w:rsidP="009F4F94" w14:paraId="59C93C17" w14:textId="77777777">
            <w:pPr>
              <w:rPr>
                <w:rFonts w:eastAsia="Crimson Pro"/>
              </w:rPr>
            </w:pPr>
            <w:r w:rsidRPr="00EE2E5A">
              <w:rPr>
                <w:rFonts w:eastAsia="Crimson Pro"/>
              </w:rPr>
              <w:t>Obligatoriske arbeidskrav</w:t>
            </w:r>
          </w:p>
          <w:p w:rsidR="00F91769" w:rsidRPr="00EE2E5A" w:rsidP="009F4F94" w14:paraId="12AFB712" w14:textId="71FFA1C0">
            <w:pPr>
              <w:rPr>
                <w:rFonts w:eastAsia="Calibri"/>
                <w:b/>
                <w:bCs/>
              </w:rPr>
            </w:pPr>
            <w:r w:rsidRPr="00EE2E5A">
              <w:rPr>
                <w:rFonts w:eastAsia="Crimson Pro"/>
              </w:rPr>
              <w:t xml:space="preserve">To </w:t>
            </w:r>
            <w:r w:rsidRPr="00EE2E5A" w:rsidR="00F600AB">
              <w:rPr>
                <w:rFonts w:eastAsia="Crimson Pro"/>
              </w:rPr>
              <w:t>skriftlig</w:t>
            </w:r>
            <w:r w:rsidRPr="00EE2E5A">
              <w:rPr>
                <w:rFonts w:eastAsia="Crimson Pro"/>
              </w:rPr>
              <w:t xml:space="preserve">e </w:t>
            </w:r>
            <w:r w:rsidRPr="00EE2E5A" w:rsidR="00F600AB">
              <w:rPr>
                <w:rFonts w:eastAsia="Crimson Pro"/>
              </w:rPr>
              <w:t xml:space="preserve">arbeidskrav </w:t>
            </w:r>
            <w:r w:rsidRPr="00EE2E5A" w:rsidR="00F600AB">
              <w:rPr>
                <w:rStyle w:val="normaltextrun"/>
                <w:rFonts w:cs="Segoe UI"/>
              </w:rPr>
              <w:t xml:space="preserve">som faglærer vurderer formativt og setter status godkjent/ikke godkjent. </w:t>
            </w:r>
            <w:r w:rsidRPr="00EE2E5A" w:rsidR="00F600AB">
              <w:rPr>
                <w:rFonts w:eastAsia="Crimson Pro"/>
              </w:rPr>
              <w:t>Studentene finner informasjon om arbeidskrav og frister i fremdriftsplan på læringsplattform</w:t>
            </w:r>
          </w:p>
        </w:tc>
      </w:tr>
      <w:tr w14:paraId="6E65512A" w14:textId="77777777" w:rsidTr="002D67DC">
        <w:tblPrEx>
          <w:tblW w:w="9781" w:type="dxa"/>
          <w:tblLayout w:type="fixed"/>
          <w:tblLook w:val="04A0"/>
        </w:tblPrEx>
        <w:trPr>
          <w:trHeight w:val="340"/>
        </w:trPr>
        <w:tc>
          <w:tcPr>
            <w:tcW w:w="9781"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F91769" w:rsidRPr="00EE2E5A" w:rsidP="009F4F94" w14:paraId="27A48A95" w14:textId="77777777">
            <w:pPr>
              <w:rPr>
                <w:rFonts w:eastAsia="Calibri"/>
                <w:lang w:eastAsia="en-US"/>
              </w:rPr>
            </w:pPr>
            <w:r w:rsidRPr="00EE2E5A">
              <w:rPr>
                <w:rFonts w:eastAsia="Calibri"/>
              </w:rPr>
              <w:t>Gjennomføring</w:t>
            </w:r>
          </w:p>
        </w:tc>
      </w:tr>
      <w:tr w14:paraId="3648DB40" w14:textId="77777777">
        <w:tblPrEx>
          <w:tblW w:w="9781" w:type="dxa"/>
          <w:tblLayout w:type="fixed"/>
          <w:tblLook w:val="04A0"/>
        </w:tblPrEx>
        <w:tc>
          <w:tcPr>
            <w:tcW w:w="97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91769" w:rsidRPr="00EE2E5A" w:rsidP="009F4F94" w14:paraId="3FE7ACB2" w14:textId="77777777"/>
          <w:p w:rsidR="00F91769" w:rsidRPr="00EE2E5A" w:rsidP="0065783B" w14:paraId="35D90CFE" w14:textId="77777777">
            <w:pPr>
              <w:pStyle w:val="ListParagraph"/>
              <w:numPr>
                <w:ilvl w:val="0"/>
                <w:numId w:val="6"/>
              </w:numPr>
            </w:pPr>
            <w:r w:rsidRPr="00EE2E5A">
              <w:t>Forelesninger og nettstøttet undervisning og veiledning.</w:t>
            </w:r>
          </w:p>
          <w:p w:rsidR="00F91769" w:rsidRPr="00EE2E5A" w:rsidP="0065783B" w14:paraId="62D44E6D" w14:textId="77777777">
            <w:pPr>
              <w:pStyle w:val="ListParagraph"/>
              <w:numPr>
                <w:ilvl w:val="0"/>
                <w:numId w:val="6"/>
              </w:numPr>
            </w:pPr>
            <w:r w:rsidRPr="00EE2E5A">
              <w:t>Gruppearbeid og øvingsoppgaver på og mellom samlinger.</w:t>
            </w:r>
          </w:p>
          <w:p w:rsidR="00F91769" w:rsidRPr="00EE2E5A" w:rsidP="0065783B" w14:paraId="05D1A9DB" w14:textId="77777777">
            <w:pPr>
              <w:pStyle w:val="ListParagraph"/>
              <w:numPr>
                <w:ilvl w:val="0"/>
                <w:numId w:val="6"/>
              </w:numPr>
              <w:rPr>
                <w:rFonts w:cs="Calibri"/>
              </w:rPr>
            </w:pPr>
            <w:r w:rsidRPr="00EE2E5A">
              <w:t>Muntlige presentasjoner</w:t>
            </w:r>
            <w:r w:rsidRPr="00EE2E5A">
              <w:rPr>
                <w:rFonts w:cs="Calibri"/>
              </w:rPr>
              <w:t xml:space="preserve"> </w:t>
            </w:r>
          </w:p>
          <w:p w:rsidR="00F91769" w:rsidRPr="00EE2E5A" w:rsidP="0065783B" w14:paraId="576DEC82" w14:textId="77777777">
            <w:pPr>
              <w:pStyle w:val="ListParagraph"/>
              <w:numPr>
                <w:ilvl w:val="0"/>
                <w:numId w:val="6"/>
              </w:numPr>
            </w:pPr>
            <w:r w:rsidRPr="00EE2E5A">
              <w:t>Praktisk arbeid i programvare med behandling av mengder, produksjon og ressurser.</w:t>
            </w:r>
          </w:p>
          <w:p w:rsidR="00F91769" w:rsidRPr="00EE2E5A" w:rsidP="0065783B" w14:paraId="2F1708AD" w14:textId="77777777">
            <w:pPr>
              <w:pStyle w:val="ListParagraph"/>
              <w:numPr>
                <w:ilvl w:val="0"/>
                <w:numId w:val="6"/>
              </w:numPr>
            </w:pPr>
            <w:r w:rsidRPr="00EE2E5A">
              <w:t>Befaringer og/eller møte med bransjefeltet</w:t>
            </w:r>
          </w:p>
          <w:p w:rsidR="00F91769" w:rsidRPr="00EE2E5A" w:rsidP="0065783B" w14:paraId="21B49956" w14:textId="77777777">
            <w:pPr>
              <w:pStyle w:val="ListParagraph"/>
              <w:numPr>
                <w:ilvl w:val="0"/>
                <w:numId w:val="6"/>
              </w:numPr>
              <w:rPr>
                <w:sz w:val="20"/>
                <w:szCs w:val="20"/>
              </w:rPr>
            </w:pPr>
            <w:r w:rsidRPr="00EE2E5A">
              <w:t>Arbeidskrav</w:t>
            </w:r>
          </w:p>
          <w:p w:rsidR="00F91769" w:rsidRPr="00EE2E5A" w:rsidP="0065783B" w14:paraId="3295C239" w14:textId="7AC81427">
            <w:pPr>
              <w:pStyle w:val="ListParagraph"/>
              <w:numPr>
                <w:ilvl w:val="0"/>
                <w:numId w:val="6"/>
              </w:numPr>
            </w:pPr>
            <w:r w:rsidRPr="00EE2E5A">
              <w:rPr>
                <w:rStyle w:val="normaltextrun"/>
                <w:rFonts w:cs="Calibri"/>
              </w:rPr>
              <w:t>Selvstudie</w:t>
            </w:r>
            <w:r w:rsidRPr="00EE2E5A">
              <w:rPr>
                <w:rStyle w:val="eop"/>
              </w:rPr>
              <w:t>, inkludert</w:t>
            </w:r>
            <w:r w:rsidRPr="00EE2E5A">
              <w:t xml:space="preserve"> arbeidskrav er estimert til 200 timer</w:t>
            </w:r>
            <w:r w:rsidRPr="00EE2E5A">
              <w:br/>
            </w:r>
          </w:p>
        </w:tc>
      </w:tr>
      <w:tr w14:paraId="13B2719C" w14:textId="77777777" w:rsidTr="002D67DC">
        <w:tblPrEx>
          <w:tblW w:w="9781" w:type="dxa"/>
          <w:tblLayout w:type="fixed"/>
          <w:tblLook w:val="04A0"/>
        </w:tblPrEx>
        <w:trPr>
          <w:trHeight w:val="340"/>
        </w:trPr>
        <w:tc>
          <w:tcPr>
            <w:tcW w:w="9781" w:type="dxa"/>
            <w:gridSpan w:val="2"/>
            <w:shd w:val="clear" w:color="auto" w:fill="EEECE1" w:themeFill="background2"/>
          </w:tcPr>
          <w:p w:rsidR="00F91769" w:rsidRPr="00EE2E5A" w:rsidP="009F4F94" w14:paraId="240FF839" w14:textId="77777777">
            <w:r w:rsidRPr="00EE2E5A">
              <w:rPr>
                <w:rFonts w:eastAsia="Calibri"/>
              </w:rPr>
              <w:t xml:space="preserve">Læringsutbytte </w:t>
            </w:r>
          </w:p>
        </w:tc>
      </w:tr>
      <w:tr w14:paraId="676276AA" w14:textId="77777777">
        <w:tblPrEx>
          <w:tblW w:w="9781" w:type="dxa"/>
          <w:tblLayout w:type="fixed"/>
          <w:tblLook w:val="04A0"/>
        </w:tblPrEx>
        <w:tc>
          <w:tcPr>
            <w:tcW w:w="9781" w:type="dxa"/>
            <w:gridSpan w:val="2"/>
            <w:shd w:val="clear" w:color="auto" w:fill="FFFFFF" w:themeFill="background1"/>
          </w:tcPr>
          <w:p w:rsidR="00F91769" w:rsidRPr="00EE2E5A" w:rsidP="009F4F94" w14:paraId="3FBD2B6A" w14:textId="77777777">
            <w:r w:rsidRPr="00EE2E5A">
              <w:t>Kunnskapsmål</w:t>
            </w:r>
          </w:p>
          <w:p w:rsidR="00F91769" w:rsidRPr="00EE2E5A" w:rsidP="00331156" w14:paraId="57374EC2" w14:textId="77777777">
            <w:pPr>
              <w:pStyle w:val="ListParagraph"/>
              <w:numPr>
                <w:ilvl w:val="0"/>
                <w:numId w:val="59"/>
              </w:numPr>
            </w:pPr>
            <w:r w:rsidRPr="00EE2E5A">
              <w:t>Fremdriftsplanlegging på overordnet og detaljert nivå.</w:t>
            </w:r>
          </w:p>
          <w:p w:rsidR="00F91769" w:rsidRPr="00EE2E5A" w:rsidP="00331156" w14:paraId="7FD54CBA" w14:textId="77777777">
            <w:pPr>
              <w:pStyle w:val="ListParagraph"/>
              <w:numPr>
                <w:ilvl w:val="0"/>
                <w:numId w:val="59"/>
              </w:numPr>
            </w:pPr>
            <w:r w:rsidRPr="00EE2E5A">
              <w:t>Maskiner og ressurser til planlagt arbeidsmetodikk.</w:t>
            </w:r>
          </w:p>
          <w:p w:rsidR="00F91769" w:rsidRPr="00EE2E5A" w:rsidP="00331156" w14:paraId="34ED7D1F" w14:textId="77777777">
            <w:pPr>
              <w:pStyle w:val="ListParagraph"/>
              <w:numPr>
                <w:ilvl w:val="0"/>
                <w:numId w:val="59"/>
              </w:numPr>
            </w:pPr>
            <w:r w:rsidRPr="00EE2E5A">
              <w:t>Produksjonskapasiteter.</w:t>
            </w:r>
          </w:p>
          <w:p w:rsidR="00F91769" w:rsidRPr="00EE2E5A" w:rsidP="00331156" w14:paraId="15E5EA5A" w14:textId="77777777">
            <w:pPr>
              <w:pStyle w:val="ListParagraph"/>
              <w:numPr>
                <w:ilvl w:val="0"/>
                <w:numId w:val="59"/>
              </w:numPr>
            </w:pPr>
            <w:r w:rsidRPr="00EE2E5A">
              <w:t>Grunnlag for masseberegning til avdrag og sluttoppgjør.</w:t>
            </w:r>
          </w:p>
          <w:p w:rsidR="00F91769" w:rsidRPr="00EE2E5A" w:rsidP="00331156" w14:paraId="305C3B3D" w14:textId="77777777">
            <w:pPr>
              <w:pStyle w:val="ListParagraph"/>
              <w:numPr>
                <w:ilvl w:val="0"/>
                <w:numId w:val="59"/>
              </w:numPr>
            </w:pPr>
            <w:r w:rsidRPr="00EE2E5A">
              <w:t>Dokumentasjonskrav for masser og kvalitets oppnåelse.</w:t>
            </w:r>
          </w:p>
          <w:p w:rsidR="00F91769" w:rsidRPr="00EE2E5A" w:rsidP="00331156" w14:paraId="5D596402" w14:textId="77777777">
            <w:pPr>
              <w:pStyle w:val="ListParagraph"/>
              <w:numPr>
                <w:ilvl w:val="0"/>
                <w:numId w:val="59"/>
              </w:numPr>
            </w:pPr>
            <w:r w:rsidRPr="00EE2E5A">
              <w:t>Behandling av utførte mengder i programvare.</w:t>
            </w:r>
          </w:p>
          <w:p w:rsidR="00F91769" w:rsidRPr="00EE2E5A" w:rsidP="00331156" w14:paraId="495E7A31" w14:textId="77777777">
            <w:pPr>
              <w:pStyle w:val="ListParagraph"/>
              <w:numPr>
                <w:ilvl w:val="0"/>
                <w:numId w:val="59"/>
              </w:numPr>
            </w:pPr>
            <w:r w:rsidRPr="00EE2E5A">
              <w:t>Fakturering og grunnleggende faktureringsregler.</w:t>
            </w:r>
          </w:p>
          <w:p w:rsidR="00F91769" w:rsidRPr="00EE2E5A" w:rsidP="00331156" w14:paraId="48827EFE" w14:textId="77777777">
            <w:pPr>
              <w:pStyle w:val="ListParagraph"/>
              <w:numPr>
                <w:ilvl w:val="0"/>
                <w:numId w:val="59"/>
              </w:numPr>
            </w:pPr>
            <w:r w:rsidRPr="00EE2E5A">
              <w:t>Endrings og avviksbehandling.</w:t>
            </w:r>
          </w:p>
          <w:p w:rsidR="00E22EE9" w:rsidRPr="00EE2E5A" w:rsidP="00E22EE9" w14:paraId="03EFA54C" w14:textId="77777777">
            <w:pPr>
              <w:pStyle w:val="ListParagraph"/>
              <w:numPr>
                <w:ilvl w:val="0"/>
                <w:numId w:val="0"/>
              </w:numPr>
              <w:ind w:left="720"/>
            </w:pPr>
          </w:p>
          <w:p w:rsidR="00F91769" w:rsidRPr="00EE2E5A" w:rsidP="009F4F94" w14:paraId="514EC444" w14:textId="77777777">
            <w:r w:rsidRPr="00EE2E5A">
              <w:t>Ferdighetsmål</w:t>
            </w:r>
          </w:p>
          <w:p w:rsidR="00F91769" w:rsidRPr="00EE2E5A" w:rsidP="00331156" w14:paraId="55CC576B" w14:textId="77777777">
            <w:pPr>
              <w:pStyle w:val="ListParagraph"/>
              <w:numPr>
                <w:ilvl w:val="0"/>
                <w:numId w:val="58"/>
              </w:numPr>
              <w:rPr>
                <w:rFonts w:cs="Calibri"/>
              </w:rPr>
            </w:pPr>
            <w:r w:rsidRPr="00EE2E5A">
              <w:t>Utarbeide fremdriftsplan.</w:t>
            </w:r>
          </w:p>
          <w:p w:rsidR="00F91769" w:rsidRPr="00EE2E5A" w:rsidP="00331156" w14:paraId="1B42813C" w14:textId="77777777">
            <w:pPr>
              <w:pStyle w:val="ListParagraph"/>
              <w:numPr>
                <w:ilvl w:val="0"/>
                <w:numId w:val="58"/>
              </w:numPr>
            </w:pPr>
            <w:r w:rsidRPr="00EE2E5A">
              <w:t>Produksjonsplanlegging med timeverk, kapasiteter og ressurser</w:t>
            </w:r>
          </w:p>
          <w:p w:rsidR="00F91769" w:rsidRPr="00EE2E5A" w:rsidP="00331156" w14:paraId="61649AB6" w14:textId="77777777">
            <w:pPr>
              <w:pStyle w:val="ListParagraph"/>
              <w:numPr>
                <w:ilvl w:val="0"/>
                <w:numId w:val="58"/>
              </w:numPr>
            </w:pPr>
            <w:r w:rsidRPr="00EE2E5A">
              <w:t>Utarbeide dokumentasjonsunderlag for mengdeoppgjør.</w:t>
            </w:r>
          </w:p>
          <w:p w:rsidR="00F91769" w:rsidRPr="00EE2E5A" w:rsidP="00331156" w14:paraId="6B900FA2" w14:textId="77777777">
            <w:pPr>
              <w:pStyle w:val="ListParagraph"/>
              <w:numPr>
                <w:ilvl w:val="0"/>
                <w:numId w:val="58"/>
              </w:numPr>
              <w:rPr>
                <w:rFonts w:cs="Calibri"/>
              </w:rPr>
            </w:pPr>
            <w:r w:rsidRPr="00EE2E5A">
              <w:t>Utføre mengdeberegning manuelt og ved bruk av programvare.</w:t>
            </w:r>
          </w:p>
          <w:p w:rsidR="00F91769" w:rsidRPr="00EE2E5A" w:rsidP="0065783B" w14:paraId="10B499B0" w14:textId="77777777">
            <w:pPr>
              <w:ind w:left="720"/>
            </w:pPr>
          </w:p>
          <w:p w:rsidR="00F91769" w:rsidRPr="00EE2E5A" w:rsidP="009F4F94" w14:paraId="7B78B4B3" w14:textId="77777777">
            <w:r w:rsidRPr="00EE2E5A">
              <w:t>Generell og grunnleggende kompetanse</w:t>
            </w:r>
          </w:p>
          <w:p w:rsidR="00F91769" w:rsidRPr="00EE2E5A" w:rsidP="00331156" w14:paraId="60B926F8" w14:textId="77777777">
            <w:pPr>
              <w:pStyle w:val="ListParagraph"/>
              <w:numPr>
                <w:ilvl w:val="0"/>
                <w:numId w:val="57"/>
              </w:numPr>
              <w:rPr>
                <w:rFonts w:eastAsia="Crimson Pro Light"/>
              </w:rPr>
            </w:pPr>
            <w:r w:rsidRPr="00EE2E5A">
              <w:rPr>
                <w:rFonts w:eastAsia="Crimson Pro Light"/>
              </w:rPr>
              <w:t xml:space="preserve">Lede anleggsproduksjon med kontroll på lovverk, fremdrift, kvalitet og økonomi </w:t>
            </w:r>
          </w:p>
          <w:p w:rsidR="00F91769" w:rsidRPr="00EE2E5A" w:rsidP="009F4F94" w14:paraId="3A18E052" w14:textId="77777777"/>
        </w:tc>
      </w:tr>
    </w:tbl>
    <w:p w:rsidR="000C7A92" w:rsidRPr="00EE2E5A" w:rsidP="00284D89" w14:paraId="547B5B3A" w14:textId="431DC54C">
      <w:pPr>
        <w:pStyle w:val="Heading3"/>
      </w:pPr>
      <w:bookmarkStart w:id="161" w:name="_Toc192540627"/>
      <w:bookmarkStart w:id="162" w:name="_Toc256000049"/>
      <w:r w:rsidRPr="00EE2E5A">
        <w:t>F</w:t>
      </w:r>
      <w:r w:rsidRPr="00EE2E5A" w:rsidR="00DA79B7">
        <w:t xml:space="preserve">ORDYPNING </w:t>
      </w:r>
      <w:r w:rsidRPr="00EE2E5A" w:rsidR="0035181B">
        <w:t>VVA-TEKNIKK</w:t>
      </w:r>
      <w:r w:rsidRPr="00EE2E5A" w:rsidR="00D561E3">
        <w:t xml:space="preserve"> -</w:t>
      </w:r>
      <w:r w:rsidRPr="00EE2E5A" w:rsidR="0035181B">
        <w:t xml:space="preserve"> VEIDRIFT</w:t>
      </w:r>
      <w:bookmarkEnd w:id="162"/>
      <w:bookmarkEnd w:id="161"/>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986"/>
        <w:gridCol w:w="4370"/>
      </w:tblGrid>
      <w:tr w14:paraId="0B8FAC2C" w14:textId="77777777" w:rsidTr="002D67DC">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40"/>
        </w:trPr>
        <w:tc>
          <w:tcPr>
            <w:tcW w:w="4986" w:type="dxa"/>
            <w:shd w:val="clear" w:color="auto" w:fill="D9D9D9" w:themeFill="background1" w:themeFillShade="D9"/>
          </w:tcPr>
          <w:p w:rsidR="000C7A92" w:rsidRPr="00EE2E5A" w:rsidP="009F4F94" w14:paraId="1B679172" w14:textId="4F556C06">
            <w:pPr>
              <w:rPr>
                <w:rFonts w:eastAsia="Calibri"/>
                <w:lang w:val="en-US" w:eastAsia="en-US"/>
              </w:rPr>
            </w:pPr>
            <w:r w:rsidRPr="00EE2E5A">
              <w:rPr>
                <w:rFonts w:eastAsia="Calibri"/>
                <w:lang w:val="en-US" w:eastAsia="en-US"/>
              </w:rPr>
              <w:t xml:space="preserve">Emne </w:t>
            </w:r>
            <w:r w:rsidRPr="00EE2E5A" w:rsidR="18971389">
              <w:rPr>
                <w:rFonts w:eastAsia="Calibri"/>
                <w:lang w:val="en-US" w:eastAsia="en-US"/>
              </w:rPr>
              <w:t>9</w:t>
            </w:r>
            <w:r w:rsidRPr="00EE2E5A" w:rsidR="5C416BAB">
              <w:rPr>
                <w:rFonts w:eastAsia="Calibri"/>
                <w:lang w:val="en-US" w:eastAsia="en-US"/>
              </w:rPr>
              <w:t>6</w:t>
            </w:r>
            <w:r w:rsidRPr="00EE2E5A" w:rsidR="18971389">
              <w:rPr>
                <w:rFonts w:eastAsia="Calibri"/>
                <w:lang w:val="en-US" w:eastAsia="en-US"/>
              </w:rPr>
              <w:t>TB</w:t>
            </w:r>
            <w:r w:rsidRPr="00EE2E5A" w:rsidR="122DB290">
              <w:rPr>
                <w:rFonts w:eastAsia="Calibri"/>
                <w:lang w:val="en-US" w:eastAsia="en-US"/>
              </w:rPr>
              <w:t>11</w:t>
            </w:r>
            <w:r w:rsidRPr="00EE2E5A" w:rsidR="77FC086F">
              <w:rPr>
                <w:rFonts w:eastAsia="Calibri"/>
                <w:lang w:val="en-US" w:eastAsia="en-US"/>
              </w:rPr>
              <w:t>L</w:t>
            </w:r>
          </w:p>
        </w:tc>
        <w:tc>
          <w:tcPr>
            <w:tcW w:w="4370" w:type="dxa"/>
            <w:shd w:val="clear" w:color="auto" w:fill="D9D9D9" w:themeFill="background1" w:themeFillShade="D9"/>
          </w:tcPr>
          <w:p w:rsidR="000C7A92" w:rsidRPr="00EE2E5A" w:rsidP="009F4F94" w14:paraId="6F437FED" w14:textId="77777777">
            <w:pPr>
              <w:rPr>
                <w:rFonts w:eastAsia="Calibri"/>
                <w:lang w:val="en-US" w:eastAsia="en-US"/>
              </w:rPr>
            </w:pPr>
            <w:r w:rsidRPr="00EE2E5A">
              <w:rPr>
                <w:rFonts w:eastAsia="Calibri"/>
                <w:lang w:val="en-US" w:eastAsia="en-US"/>
              </w:rPr>
              <w:t>Tema</w:t>
            </w:r>
          </w:p>
        </w:tc>
      </w:tr>
      <w:tr w14:paraId="35836036" w14:textId="77777777" w:rsidTr="00800485">
        <w:tblPrEx>
          <w:tblW w:w="9356" w:type="dxa"/>
          <w:tblInd w:w="-5" w:type="dxa"/>
          <w:tblLayout w:type="fixed"/>
          <w:tblCellMar>
            <w:left w:w="0" w:type="dxa"/>
            <w:right w:w="0" w:type="dxa"/>
          </w:tblCellMar>
          <w:tblLook w:val="01E0"/>
        </w:tblPrEx>
        <w:trPr>
          <w:trHeight w:val="671"/>
        </w:trPr>
        <w:tc>
          <w:tcPr>
            <w:tcW w:w="4986" w:type="dxa"/>
          </w:tcPr>
          <w:p w:rsidR="000C7A92" w:rsidRPr="00EE2E5A" w:rsidP="009F4F94" w14:paraId="21CCDE3E" w14:textId="51563069">
            <w:pPr>
              <w:rPr>
                <w:rFonts w:eastAsia="Calibri"/>
                <w:lang w:eastAsia="en-US"/>
              </w:rPr>
            </w:pPr>
            <w:r w:rsidRPr="00EE2E5A">
              <w:rPr>
                <w:rFonts w:eastAsia="Calibri"/>
                <w:lang w:eastAsia="en-US"/>
              </w:rPr>
              <w:t>VVA-teknikk, Veidrift</w:t>
            </w:r>
          </w:p>
          <w:p w:rsidR="000C7A92" w:rsidRPr="00EE2E5A" w:rsidP="009F4F94" w14:paraId="4B76A439" w14:textId="4EAA7D1D">
            <w:pPr>
              <w:rPr>
                <w:rFonts w:eastAsia="Calibri"/>
                <w:lang w:eastAsia="en-US"/>
              </w:rPr>
            </w:pPr>
            <w:r w:rsidRPr="00EE2E5A">
              <w:rPr>
                <w:rFonts w:eastAsia="Calibri"/>
                <w:lang w:eastAsia="en-US"/>
              </w:rPr>
              <w:t>(</w:t>
            </w:r>
            <w:r w:rsidRPr="00EE2E5A" w:rsidR="00EE4AA8">
              <w:rPr>
                <w:rFonts w:eastAsia="Calibri"/>
                <w:lang w:eastAsia="en-US"/>
              </w:rPr>
              <w:t>10</w:t>
            </w:r>
            <w:r w:rsidRPr="00EE2E5A">
              <w:rPr>
                <w:rFonts w:eastAsia="Calibri"/>
                <w:lang w:eastAsia="en-US"/>
              </w:rPr>
              <w:t xml:space="preserve"> studiepoeng)</w:t>
            </w:r>
          </w:p>
        </w:tc>
        <w:tc>
          <w:tcPr>
            <w:tcW w:w="4370" w:type="dxa"/>
          </w:tcPr>
          <w:p w:rsidR="00170401" w:rsidRPr="00EE2E5A" w:rsidP="009F4F94" w14:paraId="1FCADD0B" w14:textId="77777777">
            <w:pPr>
              <w:rPr>
                <w:rFonts w:eastAsia="Calibri"/>
                <w:lang w:eastAsia="en-US"/>
              </w:rPr>
            </w:pPr>
            <w:r w:rsidRPr="00EE2E5A">
              <w:rPr>
                <w:rFonts w:eastAsia="Calibri"/>
                <w:lang w:eastAsia="en-US"/>
              </w:rPr>
              <w:t>Byggesak og kontrakter</w:t>
            </w:r>
            <w:r w:rsidRPr="00EE2E5A">
              <w:br/>
            </w:r>
            <w:r w:rsidRPr="00EE2E5A">
              <w:rPr>
                <w:rFonts w:eastAsia="Calibri"/>
                <w:lang w:eastAsia="en-US"/>
              </w:rPr>
              <w:t>Anbudsgrunnlag</w:t>
            </w:r>
            <w:r w:rsidRPr="00EE2E5A">
              <w:br/>
            </w:r>
            <w:r w:rsidRPr="00EE2E5A">
              <w:rPr>
                <w:rFonts w:eastAsia="Calibri"/>
                <w:lang w:eastAsia="en-US"/>
              </w:rPr>
              <w:t>Kalkulasjon</w:t>
            </w:r>
          </w:p>
          <w:p w:rsidR="00757ACB" w:rsidRPr="00EE2E5A" w:rsidP="009F4F94" w14:paraId="53E28E8C" w14:textId="7224D109">
            <w:pPr>
              <w:rPr>
                <w:rFonts w:eastAsia="Calibri"/>
                <w:lang w:eastAsia="en-US"/>
              </w:rPr>
            </w:pPr>
            <w:r w:rsidRPr="00EE2E5A">
              <w:rPr>
                <w:rFonts w:eastAsia="Calibri"/>
                <w:lang w:eastAsia="en-US"/>
              </w:rPr>
              <w:t>Veidrift (FDV)</w:t>
            </w:r>
          </w:p>
        </w:tc>
      </w:tr>
      <w:tr w14:paraId="2BD491BA" w14:textId="77777777" w:rsidTr="00800485">
        <w:tblPrEx>
          <w:tblW w:w="9356" w:type="dxa"/>
          <w:tblInd w:w="-5" w:type="dxa"/>
          <w:tblLayout w:type="fixed"/>
          <w:tblCellMar>
            <w:left w:w="0" w:type="dxa"/>
            <w:right w:w="0" w:type="dxa"/>
          </w:tblCellMar>
          <w:tblLook w:val="01E0"/>
        </w:tblPrEx>
        <w:trPr>
          <w:trHeight w:val="335"/>
        </w:trPr>
        <w:tc>
          <w:tcPr>
            <w:tcW w:w="9356" w:type="dxa"/>
            <w:gridSpan w:val="2"/>
            <w:shd w:val="clear" w:color="auto" w:fill="EEECE1" w:themeFill="background2"/>
          </w:tcPr>
          <w:p w:rsidR="000C7A92" w:rsidRPr="00EE2E5A" w:rsidP="009F4F94" w14:paraId="0C0EB8CF" w14:textId="14DF3303">
            <w:pPr>
              <w:rPr>
                <w:rFonts w:eastAsia="Calibri"/>
                <w:lang w:eastAsia="en-US"/>
              </w:rPr>
            </w:pPr>
            <w:r w:rsidRPr="00EE2E5A">
              <w:rPr>
                <w:rFonts w:eastAsia="Calibri"/>
                <w:lang w:eastAsia="en-US"/>
              </w:rPr>
              <w:t>O</w:t>
            </w:r>
            <w:r w:rsidRPr="00EE2E5A">
              <w:rPr>
                <w:rFonts w:eastAsia="Calibri"/>
                <w:lang w:eastAsia="en-US"/>
              </w:rPr>
              <w:t>mfang</w:t>
            </w:r>
          </w:p>
        </w:tc>
      </w:tr>
      <w:tr w14:paraId="3160E386" w14:textId="77777777" w:rsidTr="00F40947">
        <w:tblPrEx>
          <w:tblW w:w="9356" w:type="dxa"/>
          <w:tblInd w:w="-5" w:type="dxa"/>
          <w:tblLayout w:type="fixed"/>
          <w:tblCellMar>
            <w:left w:w="0" w:type="dxa"/>
            <w:right w:w="0" w:type="dxa"/>
          </w:tblCellMar>
          <w:tblLook w:val="01E0"/>
        </w:tblPrEx>
        <w:trPr>
          <w:trHeight w:val="426"/>
        </w:trPr>
        <w:tc>
          <w:tcPr>
            <w:tcW w:w="9356" w:type="dxa"/>
            <w:gridSpan w:val="2"/>
            <w:shd w:val="clear" w:color="auto" w:fill="FFFFFF" w:themeFill="background1"/>
          </w:tcPr>
          <w:p w:rsidR="000C7A92" w:rsidRPr="00EE2E5A" w:rsidP="009F4F94" w14:paraId="6D5E16D0" w14:textId="77777777">
            <w:r w:rsidRPr="00EE2E5A">
              <w:rPr>
                <w:rStyle w:val="normaltextrun"/>
                <w:color w:val="000000"/>
                <w:shd w:val="clear" w:color="auto" w:fill="FFFFFF"/>
              </w:rPr>
              <w:t xml:space="preserve"> Er et valgbart fordypningsemne som undervises over </w:t>
            </w:r>
            <w:r w:rsidRPr="00EE2E5A" w:rsidR="00757ACB">
              <w:rPr>
                <w:rStyle w:val="normaltextrun"/>
                <w:color w:val="000000"/>
                <w:shd w:val="clear" w:color="auto" w:fill="FFFFFF"/>
              </w:rPr>
              <w:t>ett</w:t>
            </w:r>
            <w:r w:rsidRPr="00EE2E5A">
              <w:rPr>
                <w:rStyle w:val="normaltextrun"/>
                <w:color w:val="000000"/>
                <w:shd w:val="clear" w:color="auto" w:fill="FFFFFF"/>
              </w:rPr>
              <w:t xml:space="preserve"> semester i tredje studieår.</w:t>
            </w:r>
            <w:r w:rsidRPr="00EE2E5A">
              <w:rPr>
                <w:rStyle w:val="eop"/>
                <w:color w:val="000000"/>
                <w:shd w:val="clear" w:color="auto" w:fill="FFFFFF"/>
              </w:rPr>
              <w:t> </w:t>
            </w:r>
            <w:r w:rsidRPr="00EE2E5A">
              <w:t xml:space="preserve"> </w:t>
            </w:r>
          </w:p>
          <w:p w:rsidR="00022709" w:rsidRPr="00EE2E5A" w:rsidP="009F4F94" w14:paraId="4730DBE6" w14:textId="77777777"/>
          <w:p w:rsidR="00022709" w:rsidRPr="00EE2E5A" w:rsidP="009F4F94" w14:paraId="4E2EFBFA" w14:textId="2CEFDAD8">
            <w:pPr>
              <w:rPr>
                <w:rFonts w:eastAsia="Calibri"/>
                <w:lang w:eastAsia="en-US"/>
              </w:rPr>
            </w:pPr>
            <w:r w:rsidRPr="00EE2E5A">
              <w:rPr>
                <w:rFonts w:eastAsia="Calibri"/>
                <w:lang w:eastAsia="en-US"/>
              </w:rPr>
              <w:t xml:space="preserve">Byggesak og kontrakter </w:t>
            </w:r>
            <w:r w:rsidRPr="00EE2E5A" w:rsidR="7C18EC55">
              <w:rPr>
                <w:rFonts w:eastAsia="Calibri"/>
                <w:lang w:eastAsia="en-US"/>
              </w:rPr>
              <w:t xml:space="preserve"> </w:t>
            </w:r>
            <w:r w:rsidRPr="00EE2E5A">
              <w:rPr>
                <w:rFonts w:eastAsia="Calibri"/>
                <w:lang w:eastAsia="en-US"/>
              </w:rPr>
              <w:t>2 s</w:t>
            </w:r>
            <w:r w:rsidRPr="00EE2E5A" w:rsidR="004A35D3">
              <w:rPr>
                <w:rFonts w:eastAsia="Calibri"/>
                <w:lang w:eastAsia="en-US"/>
              </w:rPr>
              <w:t>tudiepoeng</w:t>
            </w:r>
            <w:r w:rsidRPr="00EE2E5A">
              <w:br/>
            </w:r>
            <w:r w:rsidRPr="00EE2E5A">
              <w:rPr>
                <w:rFonts w:eastAsia="Calibri"/>
                <w:lang w:eastAsia="en-US"/>
              </w:rPr>
              <w:t>Anbudsgrunnlag</w:t>
            </w:r>
            <w:r w:rsidRPr="00EE2E5A" w:rsidR="004A35D3">
              <w:rPr>
                <w:rFonts w:eastAsia="Calibri"/>
                <w:lang w:eastAsia="en-US"/>
              </w:rPr>
              <w:t xml:space="preserve">               </w:t>
            </w:r>
            <w:r w:rsidRPr="00EE2E5A" w:rsidR="747791CD">
              <w:rPr>
                <w:rFonts w:eastAsia="Calibri"/>
                <w:lang w:eastAsia="en-US"/>
              </w:rPr>
              <w:t xml:space="preserve"> </w:t>
            </w:r>
            <w:r w:rsidRPr="00EE2E5A" w:rsidR="004A35D3">
              <w:rPr>
                <w:rFonts w:eastAsia="Calibri"/>
                <w:lang w:eastAsia="en-US"/>
              </w:rPr>
              <w:t>2 studiepoeng</w:t>
            </w:r>
            <w:r w:rsidRPr="00EE2E5A">
              <w:br/>
            </w:r>
            <w:r w:rsidRPr="00EE2E5A">
              <w:rPr>
                <w:rFonts w:eastAsia="Calibri"/>
                <w:lang w:eastAsia="en-US"/>
              </w:rPr>
              <w:t>Kalkulasjon</w:t>
            </w:r>
            <w:r w:rsidRPr="00EE2E5A" w:rsidR="004A35D3">
              <w:rPr>
                <w:rFonts w:eastAsia="Calibri"/>
                <w:lang w:eastAsia="en-US"/>
              </w:rPr>
              <w:t xml:space="preserve">                          </w:t>
            </w:r>
            <w:r w:rsidRPr="00EE2E5A" w:rsidR="1F4E52F0">
              <w:rPr>
                <w:rFonts w:eastAsia="Calibri"/>
                <w:lang w:eastAsia="en-US"/>
              </w:rPr>
              <w:t xml:space="preserve"> </w:t>
            </w:r>
            <w:r w:rsidRPr="00EE2E5A" w:rsidR="003A0BFE">
              <w:rPr>
                <w:rFonts w:eastAsia="Calibri"/>
                <w:lang w:eastAsia="en-US"/>
              </w:rPr>
              <w:t>3 studiepoeng</w:t>
            </w:r>
          </w:p>
          <w:p w:rsidR="00022709" w:rsidRPr="00EE2E5A" w:rsidP="009F4F94" w14:paraId="5E012CFD" w14:textId="75347830">
            <w:r w:rsidRPr="00EE2E5A">
              <w:rPr>
                <w:rFonts w:eastAsia="Calibri"/>
                <w:lang w:eastAsia="en-US"/>
              </w:rPr>
              <w:t>Veidrift (FDV)</w:t>
            </w:r>
            <w:r w:rsidRPr="00EE2E5A" w:rsidR="003A0BFE">
              <w:rPr>
                <w:rFonts w:eastAsia="Calibri"/>
                <w:lang w:eastAsia="en-US"/>
              </w:rPr>
              <w:t xml:space="preserve">                    3 studiepoeng</w:t>
            </w:r>
          </w:p>
          <w:p w:rsidR="00022709" w:rsidRPr="00EE2E5A" w:rsidP="009F4F94" w14:paraId="6A253B4D" w14:textId="3B271971"/>
        </w:tc>
      </w:tr>
      <w:tr w14:paraId="1E0F558F"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092150" w:rsidRPr="00EE2E5A" w:rsidP="009F4F94" w14:paraId="22226F2A" w14:textId="250A7E1A">
            <w:pPr>
              <w:rPr>
                <w:rFonts w:eastAsia="Calibri"/>
                <w:lang w:eastAsia="en-US"/>
              </w:rPr>
            </w:pPr>
            <w:r w:rsidRPr="00EE2E5A">
              <w:rPr>
                <w:rFonts w:eastAsia="Calibri"/>
                <w:lang w:eastAsia="en-US"/>
              </w:rPr>
              <w:t>Vurdering</w:t>
            </w:r>
          </w:p>
        </w:tc>
      </w:tr>
      <w:tr w14:paraId="719D33C7" w14:textId="77777777" w:rsidTr="00092150">
        <w:tblPrEx>
          <w:tblW w:w="9356" w:type="dxa"/>
          <w:tblInd w:w="-5" w:type="dxa"/>
          <w:tblLayout w:type="fixed"/>
          <w:tblCellMar>
            <w:left w:w="0" w:type="dxa"/>
            <w:right w:w="0" w:type="dxa"/>
          </w:tblCellMar>
          <w:tblLook w:val="01E0"/>
        </w:tblPrEx>
        <w:trPr>
          <w:trHeight w:val="443"/>
        </w:trPr>
        <w:tc>
          <w:tcPr>
            <w:tcW w:w="9356" w:type="dxa"/>
            <w:gridSpan w:val="2"/>
          </w:tcPr>
          <w:p w:rsidR="003D7DC2" w:rsidRPr="00EE2E5A" w:rsidP="00AC5902" w14:paraId="65ED2A42" w14:textId="77777777">
            <w:pPr>
              <w:rPr>
                <w:rFonts w:eastAsia="Crimson Pro"/>
              </w:rPr>
            </w:pPr>
            <w:r w:rsidRPr="00EE2E5A">
              <w:rPr>
                <w:rFonts w:eastAsia="Crimson Pro"/>
              </w:rPr>
              <w:t>Vurderingsform:</w:t>
            </w:r>
          </w:p>
          <w:p w:rsidR="003D7DC2" w:rsidRPr="00EE2E5A" w:rsidP="00AC5902" w14:paraId="567B1492" w14:textId="63E7D7F8">
            <w:pPr>
              <w:rPr>
                <w:rFonts w:eastAsia="Crimson Pro"/>
              </w:rPr>
            </w:pPr>
            <w:r w:rsidRPr="00EE2E5A">
              <w:rPr>
                <w:rFonts w:eastAsia="Crimson Pro"/>
              </w:rPr>
              <w:t xml:space="preserve">Skriftlig eksamen på studiested, varighet </w:t>
            </w:r>
            <w:r w:rsidRPr="00EE2E5A" w:rsidR="00486B92">
              <w:rPr>
                <w:rFonts w:eastAsia="Crimson Pro"/>
              </w:rPr>
              <w:t>24</w:t>
            </w:r>
            <w:r w:rsidRPr="00EE2E5A">
              <w:rPr>
                <w:rFonts w:eastAsia="Crimson Pro"/>
              </w:rPr>
              <w:t>0 minutter</w:t>
            </w:r>
          </w:p>
          <w:p w:rsidR="003D7DC2" w:rsidRPr="00EE2E5A" w:rsidP="00AC5902" w14:paraId="4AD102C6" w14:textId="77777777">
            <w:pPr>
              <w:rPr>
                <w:rFonts w:eastAsia="Crimson Pro"/>
              </w:rPr>
            </w:pPr>
          </w:p>
          <w:p w:rsidR="003D7DC2" w:rsidRPr="00EE2E5A" w:rsidP="00AC5902" w14:paraId="4F6448AF" w14:textId="77777777">
            <w:pPr>
              <w:rPr>
                <w:rFonts w:eastAsia="Crimson Pro"/>
              </w:rPr>
            </w:pPr>
            <w:r w:rsidRPr="00EE2E5A">
              <w:rPr>
                <w:rFonts w:eastAsia="Crimson Pro"/>
              </w:rPr>
              <w:t>Obligatoriske arbeidskrav</w:t>
            </w:r>
          </w:p>
          <w:p w:rsidR="00092150" w:rsidRPr="00EE2E5A" w:rsidP="00AC5902" w14:paraId="6AAC5DF3" w14:textId="55454AD9">
            <w:pPr>
              <w:rPr>
                <w:rFonts w:ascii="Segoe UI" w:hAnsi="Segoe UI" w:cs="Segoe UI"/>
                <w:sz w:val="18"/>
                <w:szCs w:val="18"/>
              </w:rPr>
            </w:pPr>
            <w:r w:rsidRPr="00EE2E5A">
              <w:rPr>
                <w:rFonts w:eastAsia="Crimson Pro" w:cs="Crimson Pro"/>
              </w:rPr>
              <w:t xml:space="preserve">To skriftlige arbeidskrav </w:t>
            </w:r>
            <w:r w:rsidRPr="00EE2E5A">
              <w:rPr>
                <w:rStyle w:val="normaltextrun"/>
                <w:rFonts w:cs="Segoe UI"/>
              </w:rPr>
              <w:t xml:space="preserve">som faglærer vurderer formativt og setter status godkjent/ikke godkjent. </w:t>
            </w:r>
            <w:r w:rsidRPr="00EE2E5A">
              <w:rPr>
                <w:rFonts w:eastAsia="Crimson Pro"/>
              </w:rPr>
              <w:t>Studentene finner informasjon om arbeidskrav og frister i fremdriftsplan på læringsplattform</w:t>
            </w:r>
          </w:p>
        </w:tc>
      </w:tr>
      <w:tr w14:paraId="7F03DFCD"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0C7A92" w:rsidRPr="00EE2E5A" w:rsidP="009F4F94" w14:paraId="6D054A64" w14:textId="77777777">
            <w:pPr>
              <w:rPr>
                <w:rFonts w:eastAsia="Calibri"/>
                <w:lang w:eastAsia="en-US"/>
              </w:rPr>
            </w:pPr>
            <w:r w:rsidRPr="00EE2E5A">
              <w:rPr>
                <w:rFonts w:eastAsia="Calibri"/>
                <w:lang w:eastAsia="en-US"/>
              </w:rPr>
              <w:t xml:space="preserve">Gjennomføring </w:t>
            </w:r>
          </w:p>
        </w:tc>
      </w:tr>
      <w:tr w14:paraId="0F06296A" w14:textId="77777777" w:rsidTr="00E64566">
        <w:tblPrEx>
          <w:tblW w:w="9356" w:type="dxa"/>
          <w:tblInd w:w="-5" w:type="dxa"/>
          <w:tblLayout w:type="fixed"/>
          <w:tblCellMar>
            <w:left w:w="0" w:type="dxa"/>
            <w:right w:w="0" w:type="dxa"/>
          </w:tblCellMar>
          <w:tblLook w:val="01E0"/>
        </w:tblPrEx>
        <w:trPr>
          <w:trHeight w:val="595"/>
        </w:trPr>
        <w:tc>
          <w:tcPr>
            <w:tcW w:w="9356" w:type="dxa"/>
            <w:gridSpan w:val="2"/>
          </w:tcPr>
          <w:p w:rsidR="00F40947" w:rsidRPr="00EE2E5A" w:rsidP="0065783B" w14:paraId="3BDC26EF" w14:textId="77777777">
            <w:pPr>
              <w:pStyle w:val="ListParagraph"/>
            </w:pPr>
            <w:r w:rsidRPr="00EE2E5A">
              <w:rPr>
                <w:rStyle w:val="normaltextrun"/>
                <w:rFonts w:cs="Calibri"/>
              </w:rPr>
              <w:t>Forelesninger og nettstøttet undervisning og veiledning</w:t>
            </w:r>
            <w:r w:rsidRPr="00EE2E5A">
              <w:rPr>
                <w:rStyle w:val="eop"/>
                <w:rFonts w:cs="Calibri"/>
              </w:rPr>
              <w:t> </w:t>
            </w:r>
          </w:p>
          <w:p w:rsidR="00F40947" w:rsidRPr="00EE2E5A" w:rsidP="0065783B" w14:paraId="07CE7D03" w14:textId="77777777">
            <w:pPr>
              <w:pStyle w:val="ListParagraph"/>
            </w:pPr>
            <w:r w:rsidRPr="00EE2E5A">
              <w:rPr>
                <w:rStyle w:val="normaltextrun"/>
                <w:rFonts w:cs="Calibri"/>
              </w:rPr>
              <w:t>Gruppearbeid og øvingsoppgaver på og mellom samlinger.</w:t>
            </w:r>
            <w:r w:rsidRPr="00EE2E5A">
              <w:rPr>
                <w:rStyle w:val="eop"/>
                <w:rFonts w:cs="Calibri"/>
              </w:rPr>
              <w:t> </w:t>
            </w:r>
          </w:p>
          <w:p w:rsidR="00F40947" w:rsidRPr="00EE2E5A" w:rsidP="0065783B" w14:paraId="179E9BEE" w14:textId="77777777">
            <w:pPr>
              <w:pStyle w:val="ListParagraph"/>
            </w:pPr>
            <w:r w:rsidRPr="00EE2E5A">
              <w:rPr>
                <w:rStyle w:val="normaltextrun"/>
                <w:rFonts w:cs="Calibri"/>
              </w:rPr>
              <w:t>Muntlige presentasjoner</w:t>
            </w:r>
            <w:r w:rsidRPr="00EE2E5A">
              <w:rPr>
                <w:rStyle w:val="eop"/>
                <w:rFonts w:cs="Calibri"/>
              </w:rPr>
              <w:t> </w:t>
            </w:r>
          </w:p>
          <w:p w:rsidR="00F40947" w:rsidRPr="00EE2E5A" w:rsidP="0065783B" w14:paraId="3AD0CA02" w14:textId="77777777">
            <w:pPr>
              <w:pStyle w:val="ListParagraph"/>
            </w:pPr>
            <w:r w:rsidRPr="00EE2E5A">
              <w:rPr>
                <w:rStyle w:val="normaltextrun"/>
                <w:rFonts w:cs="Calibri"/>
              </w:rPr>
              <w:t>Befaringer og/eller møte med bransjefeltet</w:t>
            </w:r>
            <w:r w:rsidRPr="00EE2E5A">
              <w:rPr>
                <w:rStyle w:val="eop"/>
                <w:rFonts w:cs="Calibri"/>
              </w:rPr>
              <w:t> </w:t>
            </w:r>
          </w:p>
          <w:p w:rsidR="00F40947" w:rsidRPr="00EE2E5A" w:rsidP="0065783B" w14:paraId="76E292AE" w14:textId="77777777">
            <w:pPr>
              <w:pStyle w:val="ListParagraph"/>
              <w:rPr>
                <w:sz w:val="20"/>
                <w:szCs w:val="20"/>
              </w:rPr>
            </w:pPr>
            <w:r w:rsidRPr="00EE2E5A">
              <w:rPr>
                <w:rStyle w:val="normaltextrun"/>
                <w:rFonts w:cs="Calibri"/>
              </w:rPr>
              <w:t>Arbeidskrav</w:t>
            </w:r>
            <w:r w:rsidRPr="00EE2E5A">
              <w:rPr>
                <w:rStyle w:val="eop"/>
                <w:rFonts w:cs="Calibri"/>
              </w:rPr>
              <w:t> </w:t>
            </w:r>
          </w:p>
          <w:p w:rsidR="000C7A92" w:rsidRPr="00EE2E5A" w:rsidP="0065783B" w14:paraId="4DF6C591" w14:textId="75D1D5B1">
            <w:pPr>
              <w:pStyle w:val="ListParagraph"/>
            </w:pPr>
            <w:r w:rsidRPr="00EE2E5A">
              <w:rPr>
                <w:rStyle w:val="normaltextrun"/>
                <w:rFonts w:cs="Calibri"/>
              </w:rPr>
              <w:t>Selvstudie</w:t>
            </w:r>
            <w:r w:rsidRPr="00EE2E5A" w:rsidR="003E4B3B">
              <w:rPr>
                <w:rStyle w:val="eop"/>
              </w:rPr>
              <w:t>, inkludert</w:t>
            </w:r>
            <w:r w:rsidRPr="00EE2E5A" w:rsidR="003E4B3B">
              <w:t xml:space="preserve"> arbeidskrav er estimert til 200 timer </w:t>
            </w:r>
          </w:p>
        </w:tc>
      </w:tr>
      <w:tr w14:paraId="430A7AF9"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F40947" w:rsidRPr="00EE2E5A" w:rsidP="009F4F94" w14:paraId="6E440897" w14:textId="6472BE59">
            <w:pPr>
              <w:pStyle w:val="paragraph"/>
              <w:rPr>
                <w:rStyle w:val="normaltextrun"/>
                <w:rFonts w:ascii="Crimson Pro" w:hAnsi="Crimson Pro" w:cs="Calibri"/>
                <w:sz w:val="22"/>
                <w:szCs w:val="22"/>
              </w:rPr>
            </w:pPr>
            <w:r w:rsidRPr="00EE2E5A">
              <w:rPr>
                <w:rStyle w:val="eop"/>
                <w:rFonts w:ascii="Crimson Pro" w:hAnsi="Crimson Pro" w:cs="Segoe UI"/>
                <w:b/>
                <w:bCs/>
                <w:sz w:val="22"/>
                <w:szCs w:val="22"/>
              </w:rPr>
              <w:t>Læringsutbytte</w:t>
            </w:r>
          </w:p>
        </w:tc>
      </w:tr>
      <w:tr w14:paraId="2E365044" w14:textId="77777777" w:rsidTr="00800485">
        <w:tblPrEx>
          <w:tblW w:w="9356" w:type="dxa"/>
          <w:tblInd w:w="-5" w:type="dxa"/>
          <w:tblLayout w:type="fixed"/>
          <w:tblCellMar>
            <w:left w:w="0" w:type="dxa"/>
            <w:right w:w="0" w:type="dxa"/>
          </w:tblCellMar>
          <w:tblLook w:val="01E0"/>
        </w:tblPrEx>
        <w:trPr>
          <w:trHeight w:val="1098"/>
        </w:trPr>
        <w:tc>
          <w:tcPr>
            <w:tcW w:w="9356" w:type="dxa"/>
            <w:gridSpan w:val="2"/>
          </w:tcPr>
          <w:p w:rsidR="0065046F" w:rsidRPr="00EE2E5A" w:rsidP="009F4F94" w14:paraId="35D63BF4" w14:textId="77777777">
            <w:pPr>
              <w:pStyle w:val="paragraph"/>
            </w:pPr>
            <w:r w:rsidRPr="00EE2E5A">
              <w:rPr>
                <w:rStyle w:val="normaltextrun"/>
                <w:rFonts w:ascii="Crimson Pro" w:hAnsi="Crimson Pro"/>
                <w:sz w:val="22"/>
                <w:szCs w:val="22"/>
              </w:rPr>
              <w:t>Kunnskapsmål</w:t>
            </w:r>
            <w:r w:rsidRPr="00EE2E5A">
              <w:rPr>
                <w:rStyle w:val="eop"/>
                <w:rFonts w:ascii="Crimson Pro" w:hAnsi="Crimson Pro"/>
                <w:sz w:val="22"/>
                <w:szCs w:val="22"/>
              </w:rPr>
              <w:t> </w:t>
            </w:r>
          </w:p>
          <w:p w:rsidR="0065046F" w:rsidRPr="00EE2E5A" w:rsidP="00331156" w14:paraId="76C6BF40" w14:textId="77777777">
            <w:pPr>
              <w:pStyle w:val="ListParagraph"/>
              <w:numPr>
                <w:ilvl w:val="0"/>
                <w:numId w:val="72"/>
              </w:numPr>
            </w:pPr>
            <w:r w:rsidRPr="00EE2E5A">
              <w:t>Forvaltning og Entrepriseformer i veidrift </w:t>
            </w:r>
          </w:p>
          <w:p w:rsidR="0065046F" w:rsidRPr="00EE2E5A" w:rsidP="00331156" w14:paraId="41A4029F" w14:textId="4C2B6648">
            <w:pPr>
              <w:pStyle w:val="ListParagraph"/>
              <w:numPr>
                <w:ilvl w:val="0"/>
                <w:numId w:val="72"/>
              </w:numPr>
            </w:pPr>
            <w:r w:rsidRPr="00EE2E5A">
              <w:t>Anbudsgrunnlag</w:t>
            </w:r>
            <w:r w:rsidRPr="00EE2E5A" w:rsidR="00182959">
              <w:t xml:space="preserve"> med k</w:t>
            </w:r>
            <w:r w:rsidRPr="00EE2E5A">
              <w:t>ontraktsformer og tilbudsbehandling. </w:t>
            </w:r>
          </w:p>
          <w:p w:rsidR="0065046F" w:rsidRPr="00EE2E5A" w:rsidP="00331156" w14:paraId="4C0557B7" w14:textId="77777777">
            <w:pPr>
              <w:pStyle w:val="ListParagraph"/>
              <w:numPr>
                <w:ilvl w:val="0"/>
                <w:numId w:val="72"/>
              </w:numPr>
            </w:pPr>
            <w:r w:rsidRPr="00EE2E5A">
              <w:t>Standard beskrivelsestekster for veikontrakter </w:t>
            </w:r>
          </w:p>
          <w:p w:rsidR="0065046F" w:rsidRPr="00EE2E5A" w:rsidP="00331156" w14:paraId="0402EC0A" w14:textId="77777777">
            <w:pPr>
              <w:pStyle w:val="ListParagraph"/>
              <w:numPr>
                <w:ilvl w:val="0"/>
                <w:numId w:val="72"/>
              </w:numPr>
            </w:pPr>
            <w:r w:rsidRPr="00EE2E5A">
              <w:t>Kalkulasjon </w:t>
            </w:r>
          </w:p>
          <w:p w:rsidR="0065046F" w:rsidRPr="00EE2E5A" w:rsidP="00331156" w14:paraId="7F25E5F7" w14:textId="77777777">
            <w:pPr>
              <w:pStyle w:val="ListParagraph"/>
              <w:numPr>
                <w:ilvl w:val="0"/>
                <w:numId w:val="72"/>
              </w:numPr>
            </w:pPr>
            <w:r w:rsidRPr="00EE2E5A">
              <w:t>Fremdriftsplanlegging </w:t>
            </w:r>
          </w:p>
          <w:p w:rsidR="0065046F" w:rsidRPr="00EE2E5A" w:rsidP="00331156" w14:paraId="6BF4269E" w14:textId="77777777">
            <w:pPr>
              <w:pStyle w:val="ListParagraph"/>
              <w:numPr>
                <w:ilvl w:val="0"/>
                <w:numId w:val="72"/>
              </w:numPr>
            </w:pPr>
            <w:r w:rsidRPr="00EE2E5A">
              <w:t>Lover og forskrifter som styrer arbeid på veg. </w:t>
            </w:r>
          </w:p>
          <w:p w:rsidR="0065046F" w:rsidRPr="00EE2E5A" w:rsidP="00331156" w14:paraId="107A7F33" w14:textId="77777777">
            <w:pPr>
              <w:pStyle w:val="ListParagraph"/>
              <w:numPr>
                <w:ilvl w:val="0"/>
                <w:numId w:val="72"/>
              </w:numPr>
            </w:pPr>
            <w:r w:rsidRPr="00EE2E5A">
              <w:t>Drift og vedlikehold av riksveger i.h.t Håndbok R610. </w:t>
            </w:r>
          </w:p>
          <w:p w:rsidR="0065046F" w:rsidRPr="00EE2E5A" w:rsidP="00331156" w14:paraId="466E8E7C" w14:textId="77777777">
            <w:pPr>
              <w:pStyle w:val="ListParagraph"/>
              <w:numPr>
                <w:ilvl w:val="0"/>
                <w:numId w:val="72"/>
              </w:numPr>
            </w:pPr>
            <w:r w:rsidRPr="00EE2E5A">
              <w:t>Arbeidsvarsling og sikring ved arbeid på veg. </w:t>
            </w:r>
          </w:p>
          <w:p w:rsidR="0065046F" w:rsidRPr="00EE2E5A" w:rsidP="00331156" w14:paraId="1D12D705" w14:textId="0AFC9483">
            <w:pPr>
              <w:pStyle w:val="ListParagraph"/>
              <w:numPr>
                <w:ilvl w:val="0"/>
                <w:numId w:val="72"/>
              </w:numPr>
            </w:pPr>
            <w:r w:rsidRPr="00EE2E5A">
              <w:t>Trafikkberedskap. </w:t>
            </w:r>
          </w:p>
          <w:p w:rsidR="0065046F" w:rsidRPr="00EE2E5A" w:rsidP="009F4F94" w14:paraId="7DA5693A" w14:textId="77777777">
            <w:pPr>
              <w:pStyle w:val="paragraph"/>
            </w:pPr>
            <w:r w:rsidRPr="00EE2E5A">
              <w:rPr>
                <w:rStyle w:val="normaltextrun"/>
                <w:rFonts w:ascii="Crimson Pro" w:hAnsi="Crimson Pro"/>
                <w:sz w:val="22"/>
                <w:szCs w:val="22"/>
              </w:rPr>
              <w:t>Ferdighetsmål</w:t>
            </w:r>
            <w:r w:rsidRPr="00EE2E5A">
              <w:rPr>
                <w:rStyle w:val="eop"/>
                <w:rFonts w:ascii="Crimson Pro" w:hAnsi="Crimson Pro"/>
                <w:sz w:val="22"/>
                <w:szCs w:val="22"/>
              </w:rPr>
              <w:t> </w:t>
            </w:r>
          </w:p>
          <w:p w:rsidR="0065046F" w:rsidRPr="00EE2E5A" w:rsidP="00331156" w14:paraId="4DC2DF57" w14:textId="77777777">
            <w:pPr>
              <w:pStyle w:val="ListParagraph"/>
              <w:numPr>
                <w:ilvl w:val="0"/>
                <w:numId w:val="98"/>
              </w:numPr>
            </w:pPr>
            <w:r w:rsidRPr="00EE2E5A">
              <w:t>Beherske utforming av beskrivelsestekster iht Håndbok R761. </w:t>
            </w:r>
          </w:p>
          <w:p w:rsidR="0065046F" w:rsidRPr="00EE2E5A" w:rsidP="00331156" w14:paraId="47FEDD74" w14:textId="77777777">
            <w:pPr>
              <w:pStyle w:val="ListParagraph"/>
              <w:numPr>
                <w:ilvl w:val="0"/>
                <w:numId w:val="98"/>
              </w:numPr>
            </w:pPr>
            <w:r w:rsidRPr="00EE2E5A">
              <w:t>Innhente anbudsfiler og kalkulere arbeid etter prosesskoder  </w:t>
            </w:r>
          </w:p>
          <w:p w:rsidR="0065046F" w:rsidRPr="00EE2E5A" w:rsidP="00331156" w14:paraId="1782849C" w14:textId="77777777">
            <w:pPr>
              <w:pStyle w:val="ListParagraph"/>
              <w:numPr>
                <w:ilvl w:val="0"/>
                <w:numId w:val="98"/>
              </w:numPr>
            </w:pPr>
            <w:r w:rsidRPr="00EE2E5A">
              <w:t>Planlegge for drift og vedlikehold. </w:t>
            </w:r>
          </w:p>
          <w:p w:rsidR="0065046F" w:rsidRPr="00EE2E5A" w:rsidP="00331156" w14:paraId="05260382" w14:textId="77777777">
            <w:pPr>
              <w:pStyle w:val="ListParagraph"/>
              <w:numPr>
                <w:ilvl w:val="0"/>
                <w:numId w:val="98"/>
              </w:numPr>
            </w:pPr>
            <w:r w:rsidRPr="00EE2E5A">
              <w:t>Planlegge sikringstiltak for vedlikeholdsarbeid på veg i kombinasjon med åpen ferdsel. </w:t>
            </w:r>
          </w:p>
          <w:p w:rsidR="0065046F" w:rsidRPr="00EE2E5A" w:rsidP="00331156" w14:paraId="1C16B7B5" w14:textId="603AF2E9">
            <w:pPr>
              <w:pStyle w:val="ListParagraph"/>
              <w:numPr>
                <w:ilvl w:val="0"/>
                <w:numId w:val="98"/>
              </w:numPr>
            </w:pPr>
            <w:r w:rsidRPr="00EE2E5A">
              <w:t>Arbeide med faglig kompetanse innen drift og vedlikehold av offentlig vei.</w:t>
            </w:r>
          </w:p>
          <w:p w:rsidR="0065046F" w:rsidRPr="00EE2E5A" w:rsidP="009F4F94" w14:paraId="12015B7E" w14:textId="77777777">
            <w:pPr>
              <w:pStyle w:val="paragraph"/>
            </w:pPr>
            <w:r w:rsidRPr="00EE2E5A">
              <w:rPr>
                <w:rStyle w:val="normaltextrun"/>
                <w:rFonts w:ascii="Crimson Pro" w:hAnsi="Crimson Pro"/>
                <w:sz w:val="22"/>
                <w:szCs w:val="22"/>
              </w:rPr>
              <w:t>Generell og grunnleggende kompetanse</w:t>
            </w:r>
            <w:r w:rsidRPr="00EE2E5A">
              <w:rPr>
                <w:rStyle w:val="eop"/>
                <w:rFonts w:ascii="Crimson Pro" w:hAnsi="Crimson Pro"/>
                <w:sz w:val="22"/>
                <w:szCs w:val="22"/>
              </w:rPr>
              <w:t> </w:t>
            </w:r>
          </w:p>
          <w:p w:rsidR="0065046F" w:rsidRPr="00EE2E5A" w:rsidP="00331156" w14:paraId="591FA7C5" w14:textId="77777777">
            <w:pPr>
              <w:pStyle w:val="ListParagraph"/>
              <w:numPr>
                <w:ilvl w:val="0"/>
                <w:numId w:val="100"/>
              </w:numPr>
            </w:pPr>
            <w:r w:rsidRPr="00EE2E5A">
              <w:t>Arbeide med faglig kompetanse med forvaltning av veidrift. </w:t>
            </w:r>
          </w:p>
          <w:p w:rsidR="00F40947" w:rsidRPr="00EE2E5A" w:rsidP="009F4F94" w14:paraId="37CDAB51" w14:textId="77777777">
            <w:pPr>
              <w:pStyle w:val="paragraph"/>
              <w:rPr>
                <w:rStyle w:val="normaltextrun"/>
                <w:rFonts w:ascii="Crimson Pro" w:hAnsi="Crimson Pro" w:cs="Calibri"/>
                <w:sz w:val="22"/>
                <w:szCs w:val="22"/>
              </w:rPr>
            </w:pPr>
          </w:p>
          <w:p w:rsidR="00DB651E" w:rsidRPr="00EE2E5A" w:rsidP="009F4F94" w14:paraId="15C47E84" w14:textId="77777777">
            <w:pPr>
              <w:pStyle w:val="paragraph"/>
              <w:rPr>
                <w:rStyle w:val="normaltextrun"/>
                <w:rFonts w:ascii="Crimson Pro" w:hAnsi="Crimson Pro" w:cs="Calibri"/>
                <w:sz w:val="22"/>
                <w:szCs w:val="22"/>
              </w:rPr>
            </w:pPr>
          </w:p>
        </w:tc>
      </w:tr>
    </w:tbl>
    <w:p w:rsidR="00AE4614" w:rsidRPr="00EE2E5A" w:rsidP="00284D89" w14:paraId="65EED38D" w14:textId="65E9E80A">
      <w:pPr>
        <w:pStyle w:val="Heading3"/>
      </w:pPr>
      <w:bookmarkStart w:id="163" w:name="_Toc192540628"/>
      <w:bookmarkStart w:id="164" w:name="_Toc256000050"/>
      <w:r w:rsidRPr="00EE2E5A">
        <w:t xml:space="preserve">FORDYPNING </w:t>
      </w:r>
      <w:r w:rsidRPr="00EE2E5A">
        <w:t>VVA-TEKNIKK</w:t>
      </w:r>
      <w:r w:rsidRPr="00EE2E5A" w:rsidR="00D561E3">
        <w:t xml:space="preserve"> -</w:t>
      </w:r>
      <w:r w:rsidRPr="00EE2E5A">
        <w:t xml:space="preserve"> KOMMUNALTEKNIKK</w:t>
      </w:r>
      <w:bookmarkEnd w:id="164"/>
      <w:bookmarkEnd w:id="163"/>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986"/>
        <w:gridCol w:w="4370"/>
      </w:tblGrid>
      <w:tr w14:paraId="5962B4EC" w14:textId="77777777" w:rsidTr="00726796">
        <w:tblPrEx>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326"/>
        </w:trPr>
        <w:tc>
          <w:tcPr>
            <w:tcW w:w="4986" w:type="dxa"/>
            <w:shd w:val="clear" w:color="auto" w:fill="D9D9D9" w:themeFill="background1" w:themeFillShade="D9"/>
          </w:tcPr>
          <w:p w:rsidR="00AE4614" w:rsidRPr="00EE2E5A" w:rsidP="009F4F94" w14:paraId="1636C4AE" w14:textId="2CB8B17C">
            <w:pPr>
              <w:rPr>
                <w:rFonts w:eastAsia="Calibri"/>
                <w:lang w:val="en-US" w:eastAsia="en-US"/>
              </w:rPr>
            </w:pPr>
            <w:r w:rsidRPr="00EE2E5A">
              <w:rPr>
                <w:rFonts w:eastAsia="Calibri"/>
                <w:lang w:val="en-US" w:eastAsia="en-US"/>
              </w:rPr>
              <w:t>Emne 9</w:t>
            </w:r>
            <w:r w:rsidRPr="00EE2E5A" w:rsidR="50C4D4D2">
              <w:rPr>
                <w:rFonts w:eastAsia="Calibri"/>
                <w:lang w:val="en-US" w:eastAsia="en-US"/>
              </w:rPr>
              <w:t>8</w:t>
            </w:r>
            <w:r w:rsidRPr="00EE2E5A">
              <w:rPr>
                <w:rFonts w:eastAsia="Calibri"/>
                <w:lang w:val="en-US" w:eastAsia="en-US"/>
              </w:rPr>
              <w:t>TB</w:t>
            </w:r>
            <w:r w:rsidRPr="00EE2E5A" w:rsidR="54D98A72">
              <w:rPr>
                <w:rFonts w:eastAsia="Calibri"/>
                <w:lang w:val="en-US" w:eastAsia="en-US"/>
              </w:rPr>
              <w:t>11M</w:t>
            </w:r>
          </w:p>
        </w:tc>
        <w:tc>
          <w:tcPr>
            <w:tcW w:w="4370" w:type="dxa"/>
            <w:shd w:val="clear" w:color="auto" w:fill="D9D9D9" w:themeFill="background1" w:themeFillShade="D9"/>
          </w:tcPr>
          <w:p w:rsidR="00AE4614" w:rsidRPr="00EE2E5A" w:rsidP="009F4F94" w14:paraId="4E2415BC" w14:textId="77777777">
            <w:pPr>
              <w:rPr>
                <w:rFonts w:eastAsia="Calibri"/>
                <w:lang w:val="en-US" w:eastAsia="en-US"/>
              </w:rPr>
            </w:pPr>
            <w:r w:rsidRPr="00EE2E5A">
              <w:rPr>
                <w:rFonts w:eastAsia="Calibri"/>
                <w:lang w:val="en-US" w:eastAsia="en-US"/>
              </w:rPr>
              <w:t>Tema</w:t>
            </w:r>
          </w:p>
        </w:tc>
      </w:tr>
      <w:tr w14:paraId="3E5DC6F4" w14:textId="77777777" w:rsidTr="00726796">
        <w:tblPrEx>
          <w:tblW w:w="9356" w:type="dxa"/>
          <w:tblInd w:w="-5" w:type="dxa"/>
          <w:tblLayout w:type="fixed"/>
          <w:tblCellMar>
            <w:left w:w="0" w:type="dxa"/>
            <w:right w:w="0" w:type="dxa"/>
          </w:tblCellMar>
          <w:tblLook w:val="01E0"/>
        </w:tblPrEx>
        <w:trPr>
          <w:trHeight w:val="671"/>
        </w:trPr>
        <w:tc>
          <w:tcPr>
            <w:tcW w:w="4986" w:type="dxa"/>
          </w:tcPr>
          <w:p w:rsidR="00AE4614" w:rsidRPr="00EE2E5A" w:rsidP="009F4F94" w14:paraId="3AC3A397" w14:textId="10BEB8A9">
            <w:pPr>
              <w:rPr>
                <w:rFonts w:eastAsia="Calibri"/>
                <w:lang w:eastAsia="en-US"/>
              </w:rPr>
            </w:pPr>
            <w:r w:rsidRPr="00EE2E5A">
              <w:rPr>
                <w:rFonts w:eastAsia="Calibri"/>
                <w:lang w:eastAsia="en-US"/>
              </w:rPr>
              <w:t>VVA-teknikk, Kommunalteknikk</w:t>
            </w:r>
          </w:p>
          <w:p w:rsidR="00AE4614" w:rsidRPr="00EE2E5A" w:rsidP="009F4F94" w14:paraId="7E67BA3C" w14:textId="090540D5">
            <w:pPr>
              <w:rPr>
                <w:rFonts w:eastAsia="Calibri"/>
                <w:lang w:eastAsia="en-US"/>
              </w:rPr>
            </w:pPr>
            <w:r w:rsidRPr="00EE2E5A">
              <w:rPr>
                <w:rFonts w:eastAsia="Calibri"/>
                <w:lang w:eastAsia="en-US"/>
              </w:rPr>
              <w:t>(1</w:t>
            </w:r>
            <w:r w:rsidR="00623329">
              <w:rPr>
                <w:rFonts w:eastAsia="Calibri"/>
                <w:lang w:eastAsia="en-US"/>
              </w:rPr>
              <w:t>0</w:t>
            </w:r>
            <w:r w:rsidRPr="00EE2E5A">
              <w:rPr>
                <w:rFonts w:eastAsia="Calibri"/>
                <w:lang w:eastAsia="en-US"/>
              </w:rPr>
              <w:t xml:space="preserve"> studiepoeng)</w:t>
            </w:r>
          </w:p>
        </w:tc>
        <w:tc>
          <w:tcPr>
            <w:tcW w:w="4370" w:type="dxa"/>
          </w:tcPr>
          <w:p w:rsidR="005E26D2" w:rsidRPr="00EE2E5A" w:rsidP="009F4F94" w14:paraId="54EC1718" w14:textId="77777777">
            <w:pPr>
              <w:rPr>
                <w:rFonts w:eastAsia="Calibri"/>
                <w:lang w:eastAsia="en-US"/>
              </w:rPr>
            </w:pPr>
            <w:r w:rsidRPr="00EE2E5A">
              <w:rPr>
                <w:rFonts w:eastAsia="Calibri"/>
                <w:lang w:eastAsia="en-US"/>
              </w:rPr>
              <w:t>Vannteknologi</w:t>
            </w:r>
          </w:p>
          <w:p w:rsidR="00BA5F6B" w:rsidRPr="00EE2E5A" w:rsidP="009F4F94" w14:paraId="16B87B45" w14:textId="39800470">
            <w:pPr>
              <w:rPr>
                <w:rFonts w:eastAsia="Calibri"/>
                <w:lang w:eastAsia="en-US"/>
              </w:rPr>
            </w:pPr>
            <w:r w:rsidRPr="00EE2E5A">
              <w:rPr>
                <w:rFonts w:eastAsia="Calibri"/>
                <w:lang w:eastAsia="en-US"/>
              </w:rPr>
              <w:t>Avløpsteknologi</w:t>
            </w:r>
            <w:r w:rsidRPr="00EE2E5A">
              <w:rPr>
                <w:rFonts w:eastAsia="Calibri"/>
                <w:lang w:eastAsia="en-US"/>
              </w:rPr>
              <w:br/>
              <w:t xml:space="preserve">FDV av VA </w:t>
            </w:r>
          </w:p>
        </w:tc>
      </w:tr>
      <w:tr w14:paraId="4057E471" w14:textId="77777777" w:rsidTr="00726796">
        <w:tblPrEx>
          <w:tblW w:w="9356" w:type="dxa"/>
          <w:tblInd w:w="-5" w:type="dxa"/>
          <w:tblLayout w:type="fixed"/>
          <w:tblCellMar>
            <w:left w:w="0" w:type="dxa"/>
            <w:right w:w="0" w:type="dxa"/>
          </w:tblCellMar>
          <w:tblLook w:val="01E0"/>
        </w:tblPrEx>
        <w:trPr>
          <w:trHeight w:val="335"/>
        </w:trPr>
        <w:tc>
          <w:tcPr>
            <w:tcW w:w="9356" w:type="dxa"/>
            <w:gridSpan w:val="2"/>
            <w:shd w:val="clear" w:color="auto" w:fill="EEECE1" w:themeFill="background2"/>
          </w:tcPr>
          <w:p w:rsidR="00AE4614" w:rsidRPr="00EE2E5A" w:rsidP="009F4F94" w14:paraId="2EA66405" w14:textId="104A65A7">
            <w:pPr>
              <w:rPr>
                <w:rFonts w:eastAsia="Calibri"/>
                <w:lang w:eastAsia="en-US"/>
              </w:rPr>
            </w:pPr>
            <w:r w:rsidRPr="00EE2E5A">
              <w:rPr>
                <w:rFonts w:eastAsia="Calibri"/>
                <w:lang w:eastAsia="en-US"/>
              </w:rPr>
              <w:t>O</w:t>
            </w:r>
            <w:r w:rsidRPr="00EE2E5A">
              <w:rPr>
                <w:rFonts w:eastAsia="Calibri"/>
                <w:lang w:eastAsia="en-US"/>
              </w:rPr>
              <w:t>mfang</w:t>
            </w:r>
          </w:p>
        </w:tc>
      </w:tr>
      <w:tr w14:paraId="58A291F2" w14:textId="77777777" w:rsidTr="00726796">
        <w:tblPrEx>
          <w:tblW w:w="9356" w:type="dxa"/>
          <w:tblInd w:w="-5" w:type="dxa"/>
          <w:tblLayout w:type="fixed"/>
          <w:tblCellMar>
            <w:left w:w="0" w:type="dxa"/>
            <w:right w:w="0" w:type="dxa"/>
          </w:tblCellMar>
          <w:tblLook w:val="01E0"/>
        </w:tblPrEx>
        <w:trPr>
          <w:trHeight w:val="70"/>
        </w:trPr>
        <w:tc>
          <w:tcPr>
            <w:tcW w:w="9356" w:type="dxa"/>
            <w:gridSpan w:val="2"/>
            <w:shd w:val="clear" w:color="auto" w:fill="FFFFFF" w:themeFill="background1"/>
          </w:tcPr>
          <w:p w:rsidR="00AE4614" w:rsidRPr="00EE2E5A" w:rsidP="009F4F94" w14:paraId="72D57510" w14:textId="51CD8A85">
            <w:pPr>
              <w:rPr>
                <w:rStyle w:val="eop"/>
                <w:shd w:val="clear" w:color="auto" w:fill="FFFFFF"/>
              </w:rPr>
            </w:pPr>
            <w:r w:rsidRPr="00EE2E5A">
              <w:rPr>
                <w:rStyle w:val="normaltextrun"/>
                <w:shd w:val="clear" w:color="auto" w:fill="FFFFFF"/>
              </w:rPr>
              <w:t xml:space="preserve">Emnet er et valgbart fordypningsemne som undervises over </w:t>
            </w:r>
            <w:r w:rsidRPr="00EE2E5A" w:rsidR="00E6350A">
              <w:rPr>
                <w:rStyle w:val="normaltextrun"/>
                <w:shd w:val="clear" w:color="auto" w:fill="FFFFFF"/>
              </w:rPr>
              <w:t>ett</w:t>
            </w:r>
            <w:r w:rsidRPr="00EE2E5A">
              <w:rPr>
                <w:rStyle w:val="normaltextrun"/>
                <w:shd w:val="clear" w:color="auto" w:fill="FFFFFF"/>
              </w:rPr>
              <w:t xml:space="preserve"> semester i tredje studieår</w:t>
            </w:r>
            <w:r w:rsidRPr="00EE2E5A">
              <w:rPr>
                <w:rStyle w:val="eop"/>
                <w:shd w:val="clear" w:color="auto" w:fill="FFFFFF"/>
              </w:rPr>
              <w:t> </w:t>
            </w:r>
          </w:p>
          <w:p w:rsidR="00E6350A" w:rsidRPr="00EE2E5A" w:rsidP="009F4F94" w14:paraId="44F9FAAA" w14:textId="77777777">
            <w:pPr>
              <w:rPr>
                <w:rStyle w:val="eop"/>
                <w:shd w:val="clear" w:color="auto" w:fill="FFFFFF"/>
              </w:rPr>
            </w:pPr>
          </w:p>
          <w:p w:rsidR="00E6350A" w:rsidRPr="00EE2E5A" w:rsidP="009F4F94" w14:paraId="66BD1348" w14:textId="1B05EA2C">
            <w:pPr>
              <w:rPr>
                <w:rStyle w:val="eop"/>
                <w:shd w:val="clear" w:color="auto" w:fill="FFFFFF"/>
              </w:rPr>
            </w:pPr>
            <w:r w:rsidRPr="00EE2E5A">
              <w:rPr>
                <w:rStyle w:val="eop"/>
                <w:shd w:val="clear" w:color="auto" w:fill="FFFFFF"/>
              </w:rPr>
              <w:t>Vannteknologi</w:t>
            </w:r>
            <w:r w:rsidRPr="00EE2E5A" w:rsidR="1E89196F">
              <w:rPr>
                <w:rStyle w:val="eop"/>
                <w:shd w:val="clear" w:color="auto" w:fill="FFFFFF"/>
              </w:rPr>
              <w:t>:</w:t>
            </w:r>
            <w:r w:rsidRPr="00EE2E5A" w:rsidR="5D3A5731">
              <w:rPr>
                <w:rStyle w:val="eop"/>
                <w:shd w:val="clear" w:color="auto" w:fill="FFFFFF"/>
              </w:rPr>
              <w:t xml:space="preserve"> </w:t>
            </w:r>
            <w:r w:rsidRPr="00EE2E5A" w:rsidR="30AC7BB0">
              <w:rPr>
                <w:rStyle w:val="eop"/>
                <w:shd w:val="clear" w:color="auto" w:fill="FFFFFF"/>
              </w:rPr>
              <w:t xml:space="preserve">      </w:t>
            </w:r>
            <w:r w:rsidRPr="00EE2E5A">
              <w:rPr>
                <w:rStyle w:val="eop"/>
                <w:shd w:val="clear" w:color="auto" w:fill="FFFFFF"/>
              </w:rPr>
              <w:t xml:space="preserve"> </w:t>
            </w:r>
            <w:r w:rsidRPr="00EE2E5A" w:rsidR="00D042FA">
              <w:rPr>
                <w:rStyle w:val="eop"/>
                <w:shd w:val="clear" w:color="auto" w:fill="FFFFFF"/>
              </w:rPr>
              <w:t>3 studiepoeng</w:t>
            </w:r>
            <w:r w:rsidRPr="00EE2E5A" w:rsidR="00D042FA">
              <w:rPr>
                <w:rStyle w:val="eop"/>
                <w:shd w:val="clear" w:color="auto" w:fill="FFFFFF"/>
              </w:rPr>
              <w:br/>
              <w:t>Avløpsteknologi</w:t>
            </w:r>
            <w:r w:rsidRPr="00EE2E5A" w:rsidR="5FB51C5B">
              <w:rPr>
                <w:rStyle w:val="eop"/>
                <w:shd w:val="clear" w:color="auto" w:fill="FFFFFF"/>
              </w:rPr>
              <w:t>:</w:t>
            </w:r>
            <w:r w:rsidRPr="00EE2E5A" w:rsidR="1E6A133F">
              <w:rPr>
                <w:rStyle w:val="eop"/>
                <w:shd w:val="clear" w:color="auto" w:fill="FFFFFF"/>
              </w:rPr>
              <w:t xml:space="preserve"> </w:t>
            </w:r>
            <w:r w:rsidRPr="00EE2E5A" w:rsidR="1D1BB452">
              <w:rPr>
                <w:rStyle w:val="eop"/>
                <w:shd w:val="clear" w:color="auto" w:fill="FFFFFF"/>
              </w:rPr>
              <w:t xml:space="preserve">   </w:t>
            </w:r>
            <w:r w:rsidRPr="00EE2E5A" w:rsidR="00D042FA">
              <w:rPr>
                <w:rStyle w:val="eop"/>
                <w:shd w:val="clear" w:color="auto" w:fill="FFFFFF"/>
              </w:rPr>
              <w:t xml:space="preserve"> 4 studiepoeng</w:t>
            </w:r>
            <w:r w:rsidRPr="00EE2E5A" w:rsidR="00D042FA">
              <w:rPr>
                <w:rStyle w:val="eop"/>
                <w:shd w:val="clear" w:color="auto" w:fill="FFFFFF"/>
              </w:rPr>
              <w:br/>
              <w:t xml:space="preserve">FDV av </w:t>
            </w:r>
            <w:r w:rsidRPr="00EE2E5A" w:rsidR="00EC48EE">
              <w:rPr>
                <w:rStyle w:val="eop"/>
                <w:shd w:val="clear" w:color="auto" w:fill="FFFFFF"/>
              </w:rPr>
              <w:t>V</w:t>
            </w:r>
            <w:r w:rsidRPr="00EE2E5A" w:rsidR="00D042FA">
              <w:rPr>
                <w:rStyle w:val="eop"/>
                <w:shd w:val="clear" w:color="auto" w:fill="FFFFFF"/>
              </w:rPr>
              <w:t>A anlegg</w:t>
            </w:r>
            <w:r w:rsidRPr="00EE2E5A" w:rsidR="685BE656">
              <w:rPr>
                <w:rStyle w:val="eop"/>
                <w:shd w:val="clear" w:color="auto" w:fill="FFFFFF"/>
              </w:rPr>
              <w:t xml:space="preserve">: </w:t>
            </w:r>
            <w:r w:rsidRPr="00EE2E5A" w:rsidR="00D042FA">
              <w:rPr>
                <w:rStyle w:val="eop"/>
                <w:shd w:val="clear" w:color="auto" w:fill="FFFFFF"/>
              </w:rPr>
              <w:t xml:space="preserve"> 3 studiepoeng</w:t>
            </w:r>
          </w:p>
          <w:p w:rsidR="00062BDE" w:rsidRPr="00EE2E5A" w:rsidP="009F4F94" w14:paraId="6EF56EA5" w14:textId="129FAEEC"/>
        </w:tc>
      </w:tr>
      <w:tr w14:paraId="5A0078B6"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062BDE" w:rsidRPr="00EE2E5A" w:rsidP="009F4F94" w14:paraId="30D4424E" w14:textId="41DB0E53">
            <w:pPr>
              <w:rPr>
                <w:rFonts w:eastAsia="Calibri"/>
                <w:lang w:eastAsia="en-US"/>
              </w:rPr>
            </w:pPr>
            <w:r w:rsidRPr="00EE2E5A">
              <w:rPr>
                <w:rFonts w:eastAsia="Calibri"/>
                <w:lang w:eastAsia="en-US"/>
              </w:rPr>
              <w:t>Vurdering</w:t>
            </w:r>
          </w:p>
        </w:tc>
      </w:tr>
      <w:tr w14:paraId="5E1143EA" w14:textId="77777777" w:rsidTr="00726796">
        <w:tblPrEx>
          <w:tblW w:w="9356" w:type="dxa"/>
          <w:tblInd w:w="-5" w:type="dxa"/>
          <w:tblLayout w:type="fixed"/>
          <w:tblCellMar>
            <w:left w:w="0" w:type="dxa"/>
            <w:right w:w="0" w:type="dxa"/>
          </w:tblCellMar>
          <w:tblLook w:val="01E0"/>
        </w:tblPrEx>
        <w:trPr>
          <w:trHeight w:val="70"/>
        </w:trPr>
        <w:tc>
          <w:tcPr>
            <w:tcW w:w="9356" w:type="dxa"/>
            <w:gridSpan w:val="2"/>
            <w:shd w:val="clear" w:color="auto" w:fill="FFFFFF" w:themeFill="background1"/>
          </w:tcPr>
          <w:p w:rsidR="00325A1F" w:rsidRPr="00EE2E5A" w:rsidP="00AC5902" w14:paraId="1A0791BD" w14:textId="77777777">
            <w:pPr>
              <w:rPr>
                <w:rFonts w:eastAsia="Crimson Pro"/>
              </w:rPr>
            </w:pPr>
            <w:r w:rsidRPr="00EE2E5A">
              <w:rPr>
                <w:rFonts w:eastAsia="Crimson Pro"/>
              </w:rPr>
              <w:t>Vurderingsform:</w:t>
            </w:r>
          </w:p>
          <w:p w:rsidR="00325A1F" w:rsidRPr="00EE2E5A" w:rsidP="00AC5902" w14:paraId="2F6EB66F" w14:textId="7AA3A44C">
            <w:pPr>
              <w:rPr>
                <w:rFonts w:eastAsia="Crimson Pro"/>
              </w:rPr>
            </w:pPr>
            <w:r w:rsidRPr="00EE2E5A">
              <w:rPr>
                <w:rFonts w:eastAsia="Crimson Pro"/>
              </w:rPr>
              <w:t xml:space="preserve">Skriftlig eksamen på studiested, varighet </w:t>
            </w:r>
            <w:r w:rsidRPr="00EE2E5A" w:rsidR="00486B92">
              <w:rPr>
                <w:rFonts w:eastAsia="Crimson Pro"/>
              </w:rPr>
              <w:t>24</w:t>
            </w:r>
            <w:r w:rsidRPr="00EE2E5A">
              <w:rPr>
                <w:rFonts w:eastAsia="Crimson Pro"/>
              </w:rPr>
              <w:t>0 minutter</w:t>
            </w:r>
          </w:p>
          <w:p w:rsidR="00325A1F" w:rsidRPr="00EE2E5A" w:rsidP="00AC5902" w14:paraId="455991B2" w14:textId="77777777">
            <w:pPr>
              <w:rPr>
                <w:rFonts w:eastAsia="Crimson Pro"/>
              </w:rPr>
            </w:pPr>
          </w:p>
          <w:p w:rsidR="00325A1F" w:rsidRPr="00EE2E5A" w:rsidP="00AC5902" w14:paraId="18373D8C" w14:textId="77777777">
            <w:pPr>
              <w:rPr>
                <w:rFonts w:eastAsia="Crimson Pro"/>
              </w:rPr>
            </w:pPr>
            <w:r w:rsidRPr="00EE2E5A">
              <w:rPr>
                <w:rFonts w:eastAsia="Crimson Pro"/>
              </w:rPr>
              <w:t>Obligatoriske arbeidskrav</w:t>
            </w:r>
          </w:p>
          <w:p w:rsidR="00062BDE" w:rsidRPr="00EE2E5A" w:rsidP="00AC5902" w14:paraId="1424AD19" w14:textId="1A40DC35">
            <w:pPr>
              <w:rPr>
                <w:rFonts w:eastAsia="Calibri"/>
                <w:lang w:eastAsia="en-US"/>
              </w:rPr>
            </w:pPr>
            <w:r w:rsidRPr="00EE2E5A">
              <w:rPr>
                <w:rFonts w:eastAsia="Crimson Pro"/>
              </w:rPr>
              <w:t xml:space="preserve">To skriftlige arbeidskrav </w:t>
            </w:r>
            <w:r w:rsidRPr="00EE2E5A">
              <w:rPr>
                <w:rStyle w:val="normaltextrun"/>
                <w:rFonts w:cs="Segoe UI"/>
              </w:rPr>
              <w:t xml:space="preserve">som faglærer vurderer formativt og setter status godkjent/ikke godkjent. </w:t>
            </w:r>
            <w:r w:rsidRPr="00EE2E5A">
              <w:rPr>
                <w:rFonts w:eastAsia="Crimson Pro"/>
              </w:rPr>
              <w:t>Studentene finner informasjon om arbeidskrav og frister i fremdriftsplan på læringsplattform</w:t>
            </w:r>
            <w:r w:rsidRPr="00EE2E5A">
              <w:rPr>
                <w:rStyle w:val="eop"/>
                <w:rFonts w:cs="Segoe UI"/>
              </w:rPr>
              <w:t> </w:t>
            </w:r>
          </w:p>
        </w:tc>
      </w:tr>
      <w:tr w14:paraId="155E78FE"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AE4614" w:rsidRPr="00EE2E5A" w:rsidP="009F4F94" w14:paraId="6FC5E13B" w14:textId="77777777">
            <w:pPr>
              <w:rPr>
                <w:rFonts w:eastAsia="Calibri"/>
                <w:lang w:eastAsia="en-US"/>
              </w:rPr>
            </w:pPr>
            <w:r w:rsidRPr="00EE2E5A">
              <w:rPr>
                <w:rFonts w:eastAsia="Calibri"/>
                <w:lang w:eastAsia="en-US"/>
              </w:rPr>
              <w:t xml:space="preserve">Gjennomføring </w:t>
            </w:r>
          </w:p>
        </w:tc>
      </w:tr>
      <w:tr w14:paraId="0DD2E563" w14:textId="77777777" w:rsidTr="00B4241D">
        <w:tblPrEx>
          <w:tblW w:w="9356" w:type="dxa"/>
          <w:tblInd w:w="-5" w:type="dxa"/>
          <w:tblLayout w:type="fixed"/>
          <w:tblCellMar>
            <w:left w:w="0" w:type="dxa"/>
            <w:right w:w="0" w:type="dxa"/>
          </w:tblCellMar>
          <w:tblLook w:val="01E0"/>
        </w:tblPrEx>
        <w:trPr>
          <w:trHeight w:val="1973"/>
        </w:trPr>
        <w:tc>
          <w:tcPr>
            <w:tcW w:w="9356" w:type="dxa"/>
            <w:gridSpan w:val="2"/>
          </w:tcPr>
          <w:p w:rsidR="00B4241D" w:rsidRPr="00EE2E5A" w:rsidP="00B921AA" w14:paraId="2D13B390" w14:textId="59E3740C">
            <w:pPr>
              <w:pStyle w:val="paragraph"/>
              <w:numPr>
                <w:ilvl w:val="0"/>
                <w:numId w:val="47"/>
              </w:numPr>
              <w:spacing w:before="0" w:beforeAutospacing="0" w:after="0" w:afterAutospacing="0"/>
              <w:ind w:left="714" w:hanging="357"/>
              <w:rPr>
                <w:rStyle w:val="normaltextrun"/>
              </w:rPr>
            </w:pPr>
            <w:r w:rsidRPr="00EE2E5A">
              <w:rPr>
                <w:rStyle w:val="eop"/>
                <w:rFonts w:ascii="Crimson Pro" w:hAnsi="Crimson Pro" w:cs="Segoe UI"/>
                <w:sz w:val="20"/>
                <w:szCs w:val="20"/>
              </w:rPr>
              <w:t> </w:t>
            </w:r>
            <w:r w:rsidRPr="00EE2E5A">
              <w:rPr>
                <w:rStyle w:val="normaltextrun"/>
                <w:rFonts w:ascii="Crimson Pro" w:hAnsi="Crimson Pro" w:cs="Calibri"/>
                <w:sz w:val="22"/>
                <w:szCs w:val="22"/>
              </w:rPr>
              <w:t>Forelesninger og nettstøttet undervisning og veiledning</w:t>
            </w:r>
            <w:r w:rsidRPr="00EE2E5A">
              <w:rPr>
                <w:rStyle w:val="normaltextrun"/>
              </w:rPr>
              <w:t> </w:t>
            </w:r>
          </w:p>
          <w:p w:rsidR="00B4241D" w:rsidRPr="00EE2E5A" w:rsidP="00B921AA" w14:paraId="67DC6497" w14:textId="77777777">
            <w:pPr>
              <w:pStyle w:val="paragraph"/>
              <w:numPr>
                <w:ilvl w:val="0"/>
                <w:numId w:val="47"/>
              </w:numPr>
              <w:spacing w:before="0" w:beforeAutospacing="0" w:after="0" w:afterAutospacing="0"/>
              <w:ind w:left="714" w:hanging="357"/>
              <w:rPr>
                <w:rStyle w:val="normaltextrun"/>
              </w:rPr>
            </w:pPr>
            <w:r w:rsidRPr="00EE2E5A">
              <w:rPr>
                <w:rStyle w:val="normaltextrun"/>
                <w:rFonts w:ascii="Crimson Pro" w:hAnsi="Crimson Pro" w:cs="Calibri"/>
                <w:sz w:val="22"/>
                <w:szCs w:val="22"/>
              </w:rPr>
              <w:t>Gruppearbeid og øvingsoppgaver på og mellom samlinger.</w:t>
            </w:r>
            <w:r w:rsidRPr="00EE2E5A">
              <w:rPr>
                <w:rStyle w:val="normaltextrun"/>
              </w:rPr>
              <w:t> </w:t>
            </w:r>
          </w:p>
          <w:p w:rsidR="00B4241D" w:rsidRPr="00EE2E5A" w:rsidP="00B921AA" w14:paraId="0D0BE76D" w14:textId="77777777">
            <w:pPr>
              <w:pStyle w:val="paragraph"/>
              <w:numPr>
                <w:ilvl w:val="0"/>
                <w:numId w:val="47"/>
              </w:numPr>
              <w:spacing w:before="0" w:beforeAutospacing="0" w:after="0" w:afterAutospacing="0"/>
              <w:ind w:left="714" w:hanging="357"/>
              <w:rPr>
                <w:rStyle w:val="normaltextrun"/>
              </w:rPr>
            </w:pPr>
            <w:r w:rsidRPr="00EE2E5A">
              <w:rPr>
                <w:rStyle w:val="normaltextrun"/>
                <w:rFonts w:ascii="Crimson Pro" w:hAnsi="Crimson Pro" w:cs="Calibri"/>
                <w:sz w:val="22"/>
                <w:szCs w:val="22"/>
              </w:rPr>
              <w:t>Muntlige presentasjoner</w:t>
            </w:r>
            <w:r w:rsidRPr="00EE2E5A">
              <w:rPr>
                <w:rStyle w:val="normaltextrun"/>
              </w:rPr>
              <w:t> </w:t>
            </w:r>
          </w:p>
          <w:p w:rsidR="00B4241D" w:rsidRPr="00EE2E5A" w:rsidP="00B921AA" w14:paraId="1CB9E9A9" w14:textId="77777777">
            <w:pPr>
              <w:pStyle w:val="paragraph"/>
              <w:numPr>
                <w:ilvl w:val="0"/>
                <w:numId w:val="47"/>
              </w:numPr>
              <w:spacing w:before="0" w:beforeAutospacing="0" w:after="0" w:afterAutospacing="0"/>
              <w:ind w:left="714" w:hanging="357"/>
              <w:rPr>
                <w:rStyle w:val="normaltextrun"/>
              </w:rPr>
            </w:pPr>
            <w:r w:rsidRPr="00EE2E5A">
              <w:rPr>
                <w:rStyle w:val="normaltextrun"/>
                <w:rFonts w:ascii="Crimson Pro" w:hAnsi="Crimson Pro" w:cs="Calibri"/>
                <w:sz w:val="22"/>
                <w:szCs w:val="22"/>
              </w:rPr>
              <w:t>Befaringer og/eller møte med bransjefeltet</w:t>
            </w:r>
            <w:r w:rsidRPr="00EE2E5A">
              <w:rPr>
                <w:rStyle w:val="normaltextrun"/>
              </w:rPr>
              <w:t> </w:t>
            </w:r>
          </w:p>
          <w:p w:rsidR="00B4241D" w:rsidRPr="00EE2E5A" w:rsidP="00B921AA" w14:paraId="2345C08D" w14:textId="77777777">
            <w:pPr>
              <w:pStyle w:val="paragraph"/>
              <w:numPr>
                <w:ilvl w:val="0"/>
                <w:numId w:val="47"/>
              </w:numPr>
              <w:spacing w:before="0" w:beforeAutospacing="0" w:after="0" w:afterAutospacing="0"/>
              <w:ind w:left="714" w:hanging="357"/>
              <w:rPr>
                <w:rStyle w:val="normaltextrun"/>
                <w:sz w:val="22"/>
                <w:szCs w:val="22"/>
              </w:rPr>
            </w:pPr>
            <w:r w:rsidRPr="00EE2E5A">
              <w:rPr>
                <w:rStyle w:val="normaltextrun"/>
                <w:rFonts w:ascii="Crimson Pro" w:hAnsi="Crimson Pro" w:cs="Calibri"/>
                <w:sz w:val="22"/>
                <w:szCs w:val="22"/>
              </w:rPr>
              <w:t>Arbeidskrav</w:t>
            </w:r>
            <w:r w:rsidRPr="00EE2E5A">
              <w:rPr>
                <w:rStyle w:val="normaltextrun"/>
              </w:rPr>
              <w:t> </w:t>
            </w:r>
          </w:p>
          <w:p w:rsidR="00AE4614" w:rsidRPr="00EE2E5A" w:rsidP="007441F1" w14:paraId="7BA1EB75" w14:textId="1AB051D0">
            <w:pPr>
              <w:pStyle w:val="ListParagraph"/>
              <w:ind w:left="714" w:hanging="357"/>
            </w:pPr>
            <w:r w:rsidRPr="00EE2E5A">
              <w:rPr>
                <w:rStyle w:val="normaltextrun"/>
                <w:rFonts w:cs="Calibri"/>
              </w:rPr>
              <w:t>Selvstudie</w:t>
            </w:r>
            <w:r w:rsidRPr="00EE2E5A">
              <w:rPr>
                <w:rStyle w:val="eop"/>
              </w:rPr>
              <w:t>, inkludert</w:t>
            </w:r>
            <w:r w:rsidRPr="00EE2E5A">
              <w:t xml:space="preserve"> arbeidskrav er estimert til 200 timer </w:t>
            </w:r>
          </w:p>
        </w:tc>
      </w:tr>
      <w:tr w14:paraId="28432FFE" w14:textId="77777777" w:rsidTr="002D67DC">
        <w:tblPrEx>
          <w:tblW w:w="9356" w:type="dxa"/>
          <w:tblInd w:w="-5" w:type="dxa"/>
          <w:tblLayout w:type="fixed"/>
          <w:tblCellMar>
            <w:left w:w="0" w:type="dxa"/>
            <w:right w:w="0" w:type="dxa"/>
          </w:tblCellMar>
          <w:tblLook w:val="01E0"/>
        </w:tblPrEx>
        <w:trPr>
          <w:trHeight w:val="340"/>
        </w:trPr>
        <w:tc>
          <w:tcPr>
            <w:tcW w:w="9356" w:type="dxa"/>
            <w:gridSpan w:val="2"/>
            <w:shd w:val="clear" w:color="auto" w:fill="EEECE1" w:themeFill="background2"/>
          </w:tcPr>
          <w:p w:rsidR="00B4241D" w:rsidRPr="00EE2E5A" w:rsidP="009F4F94" w14:paraId="09915A55" w14:textId="373A550F">
            <w:pPr>
              <w:pStyle w:val="paragraph"/>
              <w:rPr>
                <w:rStyle w:val="eop"/>
                <w:rFonts w:ascii="Crimson Pro" w:hAnsi="Crimson Pro" w:cs="Segoe UI"/>
                <w:b/>
                <w:bCs/>
                <w:sz w:val="22"/>
                <w:szCs w:val="22"/>
              </w:rPr>
            </w:pPr>
            <w:r w:rsidRPr="00EE2E5A">
              <w:rPr>
                <w:rStyle w:val="eop"/>
                <w:rFonts w:ascii="Crimson Pro" w:hAnsi="Crimson Pro" w:cs="Segoe UI"/>
                <w:b/>
                <w:bCs/>
                <w:sz w:val="22"/>
                <w:szCs w:val="22"/>
              </w:rPr>
              <w:t>Læringsutbytte</w:t>
            </w:r>
          </w:p>
        </w:tc>
      </w:tr>
      <w:tr w14:paraId="7A72CAE7" w14:textId="77777777" w:rsidTr="21BD7122">
        <w:tblPrEx>
          <w:tblW w:w="9356" w:type="dxa"/>
          <w:tblInd w:w="-5" w:type="dxa"/>
          <w:tblLayout w:type="fixed"/>
          <w:tblCellMar>
            <w:left w:w="0" w:type="dxa"/>
            <w:right w:w="0" w:type="dxa"/>
          </w:tblCellMar>
          <w:tblLook w:val="01E0"/>
        </w:tblPrEx>
        <w:trPr>
          <w:trHeight w:val="1737"/>
        </w:trPr>
        <w:tc>
          <w:tcPr>
            <w:tcW w:w="9356" w:type="dxa"/>
            <w:gridSpan w:val="2"/>
          </w:tcPr>
          <w:p w:rsidR="00FC79F0" w:rsidRPr="00EE2E5A" w:rsidP="007441F1" w14:paraId="48CCFFE3" w14:textId="77777777">
            <w:pPr>
              <w:rPr>
                <w:rFonts w:eastAsia="Calibri"/>
                <w:lang w:eastAsia="en-US"/>
              </w:rPr>
            </w:pPr>
            <w:r w:rsidRPr="00EE2E5A">
              <w:rPr>
                <w:rFonts w:eastAsia="Calibri"/>
                <w:lang w:eastAsia="en-US"/>
              </w:rPr>
              <w:t>Kunnskapsmål: </w:t>
            </w:r>
          </w:p>
          <w:p w:rsidR="00FC79F0" w:rsidRPr="00EE2E5A" w:rsidP="00331156" w14:paraId="7B818233" w14:textId="77777777">
            <w:pPr>
              <w:pStyle w:val="ListParagraph"/>
              <w:numPr>
                <w:ilvl w:val="0"/>
                <w:numId w:val="101"/>
              </w:numPr>
              <w:rPr>
                <w:rFonts w:eastAsia="Calibri"/>
                <w:lang w:eastAsia="en-US"/>
              </w:rPr>
            </w:pPr>
            <w:r w:rsidRPr="00EE2E5A">
              <w:rPr>
                <w:rFonts w:eastAsia="Calibri"/>
                <w:lang w:eastAsia="en-US"/>
              </w:rPr>
              <w:t>Grunnleggende kunnskap om vannbransjen. </w:t>
            </w:r>
          </w:p>
          <w:p w:rsidR="00FC79F0" w:rsidRPr="00EE2E5A" w:rsidP="00331156" w14:paraId="326CDD75" w14:textId="77777777">
            <w:pPr>
              <w:pStyle w:val="ListParagraph"/>
              <w:numPr>
                <w:ilvl w:val="0"/>
                <w:numId w:val="101"/>
              </w:numPr>
              <w:rPr>
                <w:rFonts w:eastAsia="Calibri"/>
                <w:lang w:eastAsia="en-US"/>
              </w:rPr>
            </w:pPr>
            <w:r w:rsidRPr="00EE2E5A">
              <w:rPr>
                <w:rFonts w:eastAsia="Calibri"/>
                <w:lang w:eastAsia="en-US"/>
              </w:rPr>
              <w:t>Lover og forskrifter knyttet til anlegg for drikkevann, slokkevann og avløpsbehandling. </w:t>
            </w:r>
          </w:p>
          <w:p w:rsidR="00FC79F0" w:rsidRPr="00EE2E5A" w:rsidP="00331156" w14:paraId="15789FF5" w14:textId="77777777">
            <w:pPr>
              <w:pStyle w:val="ListParagraph"/>
              <w:numPr>
                <w:ilvl w:val="0"/>
                <w:numId w:val="101"/>
              </w:numPr>
              <w:rPr>
                <w:rFonts w:eastAsia="Calibri"/>
                <w:lang w:eastAsia="en-US"/>
              </w:rPr>
            </w:pPr>
            <w:r w:rsidRPr="00EE2E5A">
              <w:rPr>
                <w:rFonts w:eastAsia="Calibri"/>
                <w:lang w:eastAsia="en-US"/>
              </w:rPr>
              <w:t>Kommunal forvaltning av VA-anlegg. </w:t>
            </w:r>
          </w:p>
          <w:p w:rsidR="00FC79F0" w:rsidRPr="00EE2E5A" w:rsidP="00331156" w14:paraId="4F9D344C" w14:textId="77777777">
            <w:pPr>
              <w:pStyle w:val="ListParagraph"/>
              <w:numPr>
                <w:ilvl w:val="0"/>
                <w:numId w:val="101"/>
              </w:numPr>
              <w:rPr>
                <w:rFonts w:eastAsia="Calibri"/>
                <w:lang w:eastAsia="en-US"/>
              </w:rPr>
            </w:pPr>
            <w:r w:rsidRPr="00EE2E5A">
              <w:rPr>
                <w:rFonts w:eastAsia="Calibri"/>
                <w:lang w:eastAsia="en-US"/>
              </w:rPr>
              <w:t>Risiko og sårbarhetsanalyse for VA anlegg – kommunal beredskapsplanlegging. </w:t>
            </w:r>
          </w:p>
          <w:p w:rsidR="00FC79F0" w:rsidRPr="00EE2E5A" w:rsidP="00331156" w14:paraId="5CEC2D96" w14:textId="77777777">
            <w:pPr>
              <w:pStyle w:val="ListParagraph"/>
              <w:numPr>
                <w:ilvl w:val="0"/>
                <w:numId w:val="101"/>
              </w:numPr>
              <w:rPr>
                <w:rFonts w:eastAsia="Calibri"/>
                <w:lang w:eastAsia="en-US"/>
              </w:rPr>
            </w:pPr>
            <w:r w:rsidRPr="00EE2E5A">
              <w:rPr>
                <w:rFonts w:eastAsia="Calibri"/>
                <w:lang w:eastAsia="en-US"/>
              </w:rPr>
              <w:t>Vannbehandling og drikkevannsbasseng.  </w:t>
            </w:r>
          </w:p>
          <w:p w:rsidR="00FC79F0" w:rsidRPr="00EE2E5A" w:rsidP="00331156" w14:paraId="6B9DB57F" w14:textId="77777777">
            <w:pPr>
              <w:pStyle w:val="ListParagraph"/>
              <w:numPr>
                <w:ilvl w:val="0"/>
                <w:numId w:val="101"/>
              </w:numPr>
              <w:rPr>
                <w:rFonts w:eastAsia="Calibri"/>
                <w:lang w:eastAsia="en-US"/>
              </w:rPr>
            </w:pPr>
            <w:r w:rsidRPr="00EE2E5A">
              <w:rPr>
                <w:rFonts w:eastAsia="Calibri"/>
                <w:lang w:eastAsia="en-US"/>
              </w:rPr>
              <w:t>Avløpsrenseanlegg og renseteknologi. </w:t>
            </w:r>
          </w:p>
          <w:p w:rsidR="00FC79F0" w:rsidRPr="00EE2E5A" w:rsidP="00331156" w14:paraId="1C48B975" w14:textId="77777777">
            <w:pPr>
              <w:pStyle w:val="ListParagraph"/>
              <w:numPr>
                <w:ilvl w:val="0"/>
                <w:numId w:val="101"/>
              </w:numPr>
              <w:rPr>
                <w:rFonts w:eastAsia="Calibri"/>
                <w:lang w:eastAsia="en-US"/>
              </w:rPr>
            </w:pPr>
            <w:r w:rsidRPr="00EE2E5A">
              <w:rPr>
                <w:rFonts w:eastAsia="Calibri"/>
                <w:lang w:eastAsia="en-US"/>
              </w:rPr>
              <w:t>Grunnleggende hydrauliske prinsipper og krefter på ledninger. </w:t>
            </w:r>
          </w:p>
          <w:p w:rsidR="00FC79F0" w:rsidRPr="00EE2E5A" w:rsidP="00331156" w14:paraId="2CFF7BC5" w14:textId="77777777">
            <w:pPr>
              <w:pStyle w:val="ListParagraph"/>
              <w:numPr>
                <w:ilvl w:val="0"/>
                <w:numId w:val="101"/>
              </w:numPr>
              <w:rPr>
                <w:rFonts w:eastAsia="Calibri"/>
                <w:lang w:eastAsia="en-US"/>
              </w:rPr>
            </w:pPr>
            <w:r w:rsidRPr="00EE2E5A">
              <w:rPr>
                <w:rFonts w:eastAsia="Calibri"/>
                <w:lang w:eastAsia="en-US"/>
              </w:rPr>
              <w:t>Materiell og utstyr for pumping, trykkregulering, fordrøyning, overløp og utslipp. </w:t>
            </w:r>
          </w:p>
          <w:p w:rsidR="00FC79F0" w:rsidRPr="00EE2E5A" w:rsidP="00331156" w14:paraId="603C0C3B" w14:textId="77777777">
            <w:pPr>
              <w:pStyle w:val="ListParagraph"/>
              <w:numPr>
                <w:ilvl w:val="0"/>
                <w:numId w:val="101"/>
              </w:numPr>
              <w:rPr>
                <w:rFonts w:eastAsia="Calibri"/>
                <w:lang w:eastAsia="en-US"/>
              </w:rPr>
            </w:pPr>
            <w:r w:rsidRPr="00EE2E5A">
              <w:rPr>
                <w:rFonts w:eastAsia="Calibri"/>
                <w:lang w:eastAsia="en-US"/>
              </w:rPr>
              <w:t>Overvann til avløpsrensing - klimaendrings perspektiv. </w:t>
            </w:r>
          </w:p>
          <w:p w:rsidR="00FC79F0" w:rsidRPr="00EE2E5A" w:rsidP="00331156" w14:paraId="7AAE2133" w14:textId="77777777">
            <w:pPr>
              <w:pStyle w:val="ListParagraph"/>
              <w:numPr>
                <w:ilvl w:val="0"/>
                <w:numId w:val="101"/>
              </w:numPr>
              <w:rPr>
                <w:rFonts w:eastAsia="Calibri"/>
                <w:lang w:eastAsia="en-US"/>
              </w:rPr>
            </w:pPr>
            <w:r w:rsidRPr="00EE2E5A">
              <w:rPr>
                <w:rFonts w:eastAsia="Calibri"/>
                <w:lang w:eastAsia="en-US"/>
              </w:rPr>
              <w:t>Dimensjoneringsprinsipper for overvannshåndtering. </w:t>
            </w:r>
          </w:p>
          <w:p w:rsidR="00FC79F0" w:rsidRPr="00EE2E5A" w:rsidP="00331156" w14:paraId="053CA5B4" w14:textId="77777777">
            <w:pPr>
              <w:pStyle w:val="ListParagraph"/>
              <w:numPr>
                <w:ilvl w:val="0"/>
                <w:numId w:val="101"/>
              </w:numPr>
              <w:rPr>
                <w:rFonts w:eastAsia="Calibri"/>
                <w:lang w:eastAsia="en-US"/>
              </w:rPr>
            </w:pPr>
            <w:r w:rsidRPr="00EE2E5A">
              <w:rPr>
                <w:rFonts w:eastAsia="Calibri"/>
                <w:lang w:eastAsia="en-US"/>
              </w:rPr>
              <w:t>Avløp i spredt bebyggelse - utslipp til infiltrasjon i grunnen.  </w:t>
            </w:r>
          </w:p>
          <w:p w:rsidR="00FC79F0" w:rsidRPr="00EE2E5A" w:rsidP="00331156" w14:paraId="02ADADC1" w14:textId="77777777">
            <w:pPr>
              <w:pStyle w:val="ListParagraph"/>
              <w:numPr>
                <w:ilvl w:val="0"/>
                <w:numId w:val="101"/>
              </w:numPr>
              <w:rPr>
                <w:rFonts w:eastAsia="Calibri"/>
                <w:lang w:eastAsia="en-US"/>
              </w:rPr>
            </w:pPr>
            <w:r w:rsidRPr="00EE2E5A">
              <w:rPr>
                <w:rFonts w:eastAsia="Calibri"/>
                <w:lang w:eastAsia="en-US"/>
              </w:rPr>
              <w:t>Minirenseanlegg for små avløpsmengder. </w:t>
            </w:r>
          </w:p>
          <w:p w:rsidR="00FC79F0" w:rsidRPr="00EE2E5A" w:rsidP="00331156" w14:paraId="5BEF83E7" w14:textId="77777777">
            <w:pPr>
              <w:pStyle w:val="ListParagraph"/>
              <w:numPr>
                <w:ilvl w:val="0"/>
                <w:numId w:val="101"/>
              </w:numPr>
              <w:rPr>
                <w:rFonts w:eastAsia="Calibri"/>
                <w:lang w:eastAsia="en-US"/>
              </w:rPr>
            </w:pPr>
            <w:r w:rsidRPr="00EE2E5A">
              <w:rPr>
                <w:rFonts w:eastAsia="Calibri"/>
                <w:lang w:eastAsia="en-US"/>
              </w:rPr>
              <w:t>Renovering av ledningsnett. </w:t>
            </w:r>
          </w:p>
          <w:p w:rsidR="007441F1" w:rsidRPr="00EE2E5A" w:rsidP="007441F1" w14:paraId="65D38290" w14:textId="77777777">
            <w:pPr>
              <w:pStyle w:val="ListParagraph"/>
              <w:numPr>
                <w:ilvl w:val="0"/>
                <w:numId w:val="0"/>
              </w:numPr>
              <w:ind w:left="1069"/>
              <w:rPr>
                <w:rFonts w:eastAsia="Calibri"/>
                <w:lang w:eastAsia="en-US"/>
              </w:rPr>
            </w:pPr>
          </w:p>
          <w:p w:rsidR="00FC79F0" w:rsidRPr="00EE2E5A" w:rsidP="007441F1" w14:paraId="0EA41701" w14:textId="416549F8">
            <w:pPr>
              <w:rPr>
                <w:rFonts w:eastAsia="Calibri"/>
                <w:lang w:eastAsia="en-US"/>
              </w:rPr>
            </w:pPr>
            <w:r w:rsidRPr="00EE2E5A">
              <w:rPr>
                <w:rFonts w:eastAsia="Calibri"/>
                <w:lang w:eastAsia="en-US"/>
              </w:rPr>
              <w:t>Ferdighetsmål </w:t>
            </w:r>
          </w:p>
          <w:p w:rsidR="00FC79F0" w:rsidRPr="00EE2E5A" w:rsidP="00331156" w14:paraId="481342ED" w14:textId="77777777">
            <w:pPr>
              <w:pStyle w:val="ListParagraph"/>
              <w:numPr>
                <w:ilvl w:val="0"/>
                <w:numId w:val="102"/>
              </w:numPr>
              <w:rPr>
                <w:rFonts w:eastAsia="Calibri"/>
                <w:lang w:eastAsia="en-US"/>
              </w:rPr>
            </w:pPr>
            <w:r w:rsidRPr="00EE2E5A">
              <w:rPr>
                <w:rFonts w:eastAsia="Calibri"/>
                <w:lang w:eastAsia="en-US"/>
              </w:rPr>
              <w:t>Gjøre rede for vannbehandlingsanlegg opp mot krav og renseteknikk.  </w:t>
            </w:r>
          </w:p>
          <w:p w:rsidR="00FC79F0" w:rsidRPr="00EE2E5A" w:rsidP="00331156" w14:paraId="25FB5577" w14:textId="77777777">
            <w:pPr>
              <w:pStyle w:val="ListParagraph"/>
              <w:numPr>
                <w:ilvl w:val="0"/>
                <w:numId w:val="102"/>
              </w:numPr>
              <w:rPr>
                <w:rFonts w:eastAsia="Calibri"/>
                <w:lang w:eastAsia="en-US"/>
              </w:rPr>
            </w:pPr>
            <w:r w:rsidRPr="00EE2E5A">
              <w:rPr>
                <w:rFonts w:eastAsia="Calibri"/>
                <w:lang w:eastAsia="en-US"/>
              </w:rPr>
              <w:t>Gjøre rede for avløpsrenseanlegg opp mot krav og renseteknikk.  </w:t>
            </w:r>
          </w:p>
          <w:p w:rsidR="00FC79F0" w:rsidRPr="00EE2E5A" w:rsidP="00331156" w14:paraId="360A8821" w14:textId="77777777">
            <w:pPr>
              <w:pStyle w:val="ListParagraph"/>
              <w:numPr>
                <w:ilvl w:val="0"/>
                <w:numId w:val="102"/>
              </w:numPr>
              <w:rPr>
                <w:rFonts w:eastAsia="Calibri"/>
                <w:lang w:eastAsia="en-US"/>
              </w:rPr>
            </w:pPr>
            <w:r w:rsidRPr="00EE2E5A">
              <w:rPr>
                <w:rFonts w:eastAsia="Calibri"/>
                <w:lang w:eastAsia="en-US"/>
              </w:rPr>
              <w:t>Beregne nedbørsmengder og dimensjonere overvannsledninger. </w:t>
            </w:r>
          </w:p>
          <w:p w:rsidR="00FC79F0" w:rsidRPr="00EE2E5A" w:rsidP="00331156" w14:paraId="4D1521EB" w14:textId="77777777">
            <w:pPr>
              <w:pStyle w:val="ListParagraph"/>
              <w:numPr>
                <w:ilvl w:val="0"/>
                <w:numId w:val="102"/>
              </w:numPr>
              <w:rPr>
                <w:rFonts w:eastAsia="Calibri"/>
                <w:lang w:eastAsia="en-US"/>
              </w:rPr>
            </w:pPr>
            <w:r w:rsidRPr="00EE2E5A">
              <w:rPr>
                <w:rFonts w:eastAsia="Calibri"/>
                <w:lang w:eastAsia="en-US"/>
              </w:rPr>
              <w:t>Beregne krefter og vurdere forankringsbehov for trykkledninger. </w:t>
            </w:r>
          </w:p>
          <w:p w:rsidR="00FC79F0" w:rsidRPr="00EE2E5A" w:rsidP="00331156" w14:paraId="3EC31C99" w14:textId="77777777">
            <w:pPr>
              <w:pStyle w:val="ListParagraph"/>
              <w:numPr>
                <w:ilvl w:val="0"/>
                <w:numId w:val="102"/>
              </w:numPr>
              <w:rPr>
                <w:rFonts w:eastAsia="Calibri"/>
                <w:lang w:eastAsia="en-US"/>
              </w:rPr>
            </w:pPr>
            <w:r w:rsidRPr="00EE2E5A">
              <w:rPr>
                <w:rFonts w:eastAsia="Calibri"/>
                <w:lang w:eastAsia="en-US"/>
              </w:rPr>
              <w:t>Gjøre rede for krav og kunne dimensjonere anlegg for infiltrasjon til grunn. </w:t>
            </w:r>
          </w:p>
          <w:p w:rsidR="00FC79F0" w:rsidRPr="00EE2E5A" w:rsidP="00331156" w14:paraId="5E2CE675" w14:textId="50351DC6">
            <w:pPr>
              <w:pStyle w:val="ListParagraph"/>
              <w:numPr>
                <w:ilvl w:val="0"/>
                <w:numId w:val="102"/>
              </w:numPr>
              <w:rPr>
                <w:rFonts w:eastAsia="Calibri"/>
                <w:lang w:eastAsia="en-US"/>
              </w:rPr>
            </w:pPr>
            <w:r w:rsidRPr="00EE2E5A">
              <w:rPr>
                <w:rFonts w:eastAsia="Calibri"/>
                <w:lang w:eastAsia="en-US"/>
              </w:rPr>
              <w:t>Vurdere gode løsninger for renovering av ledningsnett.</w:t>
            </w:r>
          </w:p>
          <w:p w:rsidR="007441F1" w:rsidRPr="00EE2E5A" w:rsidP="007441F1" w14:paraId="655BB7F0" w14:textId="77777777">
            <w:pPr>
              <w:rPr>
                <w:rFonts w:eastAsia="Calibri"/>
                <w:lang w:eastAsia="en-US"/>
              </w:rPr>
            </w:pPr>
          </w:p>
          <w:p w:rsidR="00FC79F0" w:rsidRPr="00EE2E5A" w:rsidP="007441F1" w14:paraId="7B91FE47" w14:textId="32E70FF3">
            <w:pPr>
              <w:rPr>
                <w:rFonts w:eastAsia="Calibri"/>
                <w:lang w:eastAsia="en-US"/>
              </w:rPr>
            </w:pPr>
            <w:r w:rsidRPr="00EE2E5A">
              <w:rPr>
                <w:rFonts w:eastAsia="Calibri"/>
                <w:lang w:eastAsia="en-US"/>
              </w:rPr>
              <w:t>Generell og grunnleggende kompetanse </w:t>
            </w:r>
          </w:p>
          <w:p w:rsidR="00FC79F0" w:rsidRPr="00EE2E5A" w:rsidP="00331156" w14:paraId="2AD4D996" w14:textId="77777777">
            <w:pPr>
              <w:pStyle w:val="ListParagraph"/>
              <w:numPr>
                <w:ilvl w:val="0"/>
                <w:numId w:val="103"/>
              </w:numPr>
              <w:rPr>
                <w:rFonts w:eastAsia="Calibri"/>
                <w:lang w:eastAsia="en-US"/>
              </w:rPr>
            </w:pPr>
            <w:r w:rsidRPr="00EE2E5A">
              <w:rPr>
                <w:rFonts w:eastAsia="Calibri"/>
                <w:lang w:eastAsia="en-US"/>
              </w:rPr>
              <w:t>Arbeide med faglig kompetanse med forvaltning, drift og vedlikehold av kommunaltekniske anlegg.  </w:t>
            </w:r>
          </w:p>
          <w:p w:rsidR="00FC79F0" w:rsidRPr="00EE2E5A" w:rsidP="00331156" w14:paraId="42AC29A2" w14:textId="77777777">
            <w:pPr>
              <w:pStyle w:val="ListParagraph"/>
              <w:numPr>
                <w:ilvl w:val="0"/>
                <w:numId w:val="103"/>
              </w:numPr>
              <w:rPr>
                <w:rFonts w:eastAsia="Calibri"/>
                <w:lang w:eastAsia="en-US"/>
              </w:rPr>
            </w:pPr>
            <w:r w:rsidRPr="00EE2E5A">
              <w:rPr>
                <w:rFonts w:eastAsia="Calibri"/>
                <w:lang w:eastAsia="en-US"/>
              </w:rPr>
              <w:t>Evne til refleksjon og kritisk tenkning i arbeid med kommunaltekniske anlegg.</w:t>
            </w:r>
          </w:p>
          <w:p w:rsidR="00B4241D" w:rsidRPr="00EE2E5A" w:rsidP="007441F1" w14:paraId="79A6435A" w14:textId="77777777">
            <w:pPr>
              <w:pStyle w:val="ListParagraph"/>
              <w:numPr>
                <w:ilvl w:val="0"/>
                <w:numId w:val="0"/>
              </w:numPr>
              <w:ind w:left="1069"/>
              <w:rPr>
                <w:rFonts w:eastAsia="Calibri"/>
                <w:lang w:eastAsia="en-US"/>
              </w:rPr>
            </w:pPr>
          </w:p>
        </w:tc>
      </w:tr>
    </w:tbl>
    <w:p w:rsidR="00750014" w:rsidRPr="00EE2E5A" w:rsidP="009F4F94" w14:paraId="629AA8A7" w14:textId="2D9C5778"/>
    <w:p w:rsidR="00750014" w:rsidRPr="00EE2E5A" w:rsidP="009F4F94" w14:paraId="61D4712E" w14:textId="266D55B0"/>
    <w:p w:rsidR="008E7266" w:rsidRPr="00EE2E5A" w:rsidP="00284D89" w14:paraId="1C6E530A" w14:textId="662516BD">
      <w:pPr>
        <w:pStyle w:val="Heading2"/>
      </w:pPr>
      <w:bookmarkStart w:id="165" w:name="_Toc107477826"/>
      <w:bookmarkStart w:id="166" w:name="_Toc107483855"/>
      <w:bookmarkStart w:id="167" w:name="_Toc138942703"/>
      <w:bookmarkStart w:id="168" w:name="_Toc192540629"/>
      <w:bookmarkStart w:id="169" w:name="_Toc256000051"/>
      <w:r w:rsidRPr="00EE2E5A">
        <w:t>HOVEDPROSJEKT</w:t>
      </w:r>
      <w:bookmarkEnd w:id="169"/>
      <w:bookmarkEnd w:id="165"/>
      <w:bookmarkEnd w:id="166"/>
      <w:bookmarkEnd w:id="167"/>
      <w:bookmarkEnd w:id="168"/>
    </w:p>
    <w:p w:rsidR="007275DB" w:rsidRPr="00EE2E5A" w:rsidP="009F4F94" w14:paraId="4F74558A" w14:textId="77777777"/>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44"/>
        <w:gridCol w:w="4712"/>
        <w:gridCol w:w="1418"/>
      </w:tblGrid>
      <w:tr w14:paraId="15BDC1C8" w14:textId="77777777" w:rsidTr="00FD0C49">
        <w:tblPrEx>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gridAfter w:val="1"/>
          <w:wAfter w:w="1418" w:type="dxa"/>
          <w:trHeight w:val="340"/>
        </w:trPr>
        <w:tc>
          <w:tcPr>
            <w:tcW w:w="4644" w:type="dxa"/>
            <w:shd w:val="clear" w:color="auto" w:fill="EEECE1" w:themeFill="background2"/>
          </w:tcPr>
          <w:p w:rsidR="008E7266" w:rsidRPr="00EE2E5A" w:rsidP="009F4F94" w14:paraId="3D025DBC" w14:textId="0F3FE541">
            <w:pPr>
              <w:rPr>
                <w:rFonts w:eastAsia="Calibri"/>
                <w:lang w:eastAsia="en-US"/>
              </w:rPr>
            </w:pPr>
            <w:r w:rsidRPr="00EE2E5A">
              <w:rPr>
                <w:rFonts w:eastAsia="Calibri"/>
                <w:lang w:eastAsia="en-US"/>
              </w:rPr>
              <w:t>Emne 9</w:t>
            </w:r>
            <w:r w:rsidRPr="00EE2E5A" w:rsidR="0657C5DC">
              <w:rPr>
                <w:rFonts w:eastAsia="Calibri"/>
                <w:lang w:eastAsia="en-US"/>
              </w:rPr>
              <w:t>8</w:t>
            </w:r>
            <w:r w:rsidRPr="00EE2E5A">
              <w:rPr>
                <w:rFonts w:eastAsia="Calibri"/>
                <w:lang w:eastAsia="en-US"/>
              </w:rPr>
              <w:t>TB</w:t>
            </w:r>
            <w:r w:rsidRPr="00EE2E5A" w:rsidR="4DE68BD2">
              <w:rPr>
                <w:rFonts w:eastAsia="Calibri"/>
                <w:lang w:eastAsia="en-US"/>
              </w:rPr>
              <w:t>80N</w:t>
            </w:r>
            <w:r w:rsidRPr="00EE2E5A" w:rsidR="7688A865">
              <w:rPr>
                <w:rFonts w:eastAsia="Calibri"/>
                <w:lang w:eastAsia="en-US"/>
              </w:rPr>
              <w:t>/O/P</w:t>
            </w:r>
          </w:p>
        </w:tc>
        <w:tc>
          <w:tcPr>
            <w:tcW w:w="4712" w:type="dxa"/>
            <w:shd w:val="clear" w:color="auto" w:fill="EEECE1" w:themeFill="background2"/>
          </w:tcPr>
          <w:p w:rsidR="008E7266" w:rsidRPr="00EE2E5A" w:rsidP="009F4F94" w14:paraId="1ED2BD88" w14:textId="77777777">
            <w:pPr>
              <w:rPr>
                <w:rFonts w:eastAsia="Calibri"/>
                <w:lang w:val="en-US" w:eastAsia="en-US"/>
              </w:rPr>
            </w:pPr>
            <w:r w:rsidRPr="00EE2E5A">
              <w:rPr>
                <w:rFonts w:eastAsia="Calibri"/>
                <w:lang w:val="en-US" w:eastAsia="en-US"/>
              </w:rPr>
              <w:t>Tema</w:t>
            </w:r>
          </w:p>
        </w:tc>
      </w:tr>
      <w:tr w14:paraId="6D8E0164" w14:textId="77777777" w:rsidTr="00FD0C49">
        <w:tblPrEx>
          <w:tblW w:w="10774" w:type="dxa"/>
          <w:tblInd w:w="-5" w:type="dxa"/>
          <w:tblLayout w:type="fixed"/>
          <w:tblCellMar>
            <w:left w:w="0" w:type="dxa"/>
            <w:right w:w="0" w:type="dxa"/>
          </w:tblCellMar>
          <w:tblLook w:val="01E0"/>
        </w:tblPrEx>
        <w:trPr>
          <w:gridAfter w:val="1"/>
          <w:wAfter w:w="1418" w:type="dxa"/>
          <w:trHeight w:val="671"/>
        </w:trPr>
        <w:tc>
          <w:tcPr>
            <w:tcW w:w="4644" w:type="dxa"/>
          </w:tcPr>
          <w:p w:rsidR="008E7266" w:rsidRPr="00EE2E5A" w:rsidP="009F4F94" w14:paraId="2BBFD20D" w14:textId="77777777">
            <w:pPr>
              <w:rPr>
                <w:rFonts w:eastAsia="Calibri"/>
                <w:lang w:eastAsia="en-US"/>
              </w:rPr>
            </w:pPr>
            <w:r w:rsidRPr="00EE2E5A">
              <w:rPr>
                <w:rFonts w:eastAsia="Calibri"/>
                <w:lang w:eastAsia="en-US"/>
              </w:rPr>
              <w:t>Hovedprosjekt</w:t>
            </w:r>
          </w:p>
          <w:p w:rsidR="008E7266" w:rsidRPr="00EE2E5A" w:rsidP="009F4F94" w14:paraId="78E9FFA1" w14:textId="184BB6C2">
            <w:pPr>
              <w:rPr>
                <w:rFonts w:eastAsia="Calibri"/>
                <w:lang w:eastAsia="en-US"/>
              </w:rPr>
            </w:pPr>
            <w:r w:rsidRPr="00EE2E5A">
              <w:rPr>
                <w:rFonts w:eastAsia="Calibri"/>
                <w:lang w:eastAsia="en-US"/>
              </w:rPr>
              <w:t xml:space="preserve">(10 </w:t>
            </w:r>
            <w:r w:rsidRPr="00EE2E5A" w:rsidR="00FC2A6D">
              <w:rPr>
                <w:rFonts w:eastAsia="Calibri"/>
                <w:lang w:eastAsia="en-US"/>
              </w:rPr>
              <w:t>stp.</w:t>
            </w:r>
            <w:r w:rsidRPr="00EE2E5A">
              <w:rPr>
                <w:rFonts w:eastAsia="Calibri"/>
                <w:lang w:eastAsia="en-US"/>
              </w:rPr>
              <w:t>)</w:t>
            </w:r>
          </w:p>
        </w:tc>
        <w:tc>
          <w:tcPr>
            <w:tcW w:w="4712" w:type="dxa"/>
          </w:tcPr>
          <w:p w:rsidR="008E7266" w:rsidRPr="00EE2E5A" w:rsidP="009F4F94" w14:paraId="4400CB8F" w14:textId="77777777">
            <w:pPr>
              <w:rPr>
                <w:rFonts w:eastAsia="Calibri"/>
                <w:lang w:eastAsia="en-US"/>
              </w:rPr>
            </w:pPr>
            <w:r w:rsidRPr="00EE2E5A">
              <w:rPr>
                <w:rFonts w:eastAsia="Calibri"/>
                <w:lang w:eastAsia="en-US"/>
              </w:rPr>
              <w:t>Hovedprosjekt</w:t>
            </w:r>
          </w:p>
        </w:tc>
      </w:tr>
      <w:tr w14:paraId="34433B80" w14:textId="77777777" w:rsidTr="00FD0C49">
        <w:tblPrEx>
          <w:tblW w:w="10774" w:type="dxa"/>
          <w:tblInd w:w="-5" w:type="dxa"/>
          <w:tblLayout w:type="fixed"/>
          <w:tblCellMar>
            <w:left w:w="0" w:type="dxa"/>
            <w:right w:w="0" w:type="dxa"/>
          </w:tblCellMar>
          <w:tblLook w:val="01E0"/>
        </w:tblPrEx>
        <w:trPr>
          <w:gridAfter w:val="1"/>
          <w:wAfter w:w="1418" w:type="dxa"/>
          <w:trHeight w:val="340"/>
        </w:trPr>
        <w:tc>
          <w:tcPr>
            <w:tcW w:w="9356" w:type="dxa"/>
            <w:gridSpan w:val="2"/>
            <w:shd w:val="clear" w:color="auto" w:fill="EEECE1" w:themeFill="background2"/>
          </w:tcPr>
          <w:p w:rsidR="008E7266" w:rsidRPr="00EE2E5A" w:rsidP="009F4F94" w14:paraId="7BD84E5D" w14:textId="7D51239E">
            <w:pPr>
              <w:rPr>
                <w:rFonts w:eastAsia="Calibri"/>
                <w:lang w:eastAsia="en-US"/>
              </w:rPr>
            </w:pPr>
            <w:r w:rsidRPr="00EE2E5A">
              <w:rPr>
                <w:rFonts w:eastAsia="Calibri"/>
                <w:lang w:eastAsia="en-US"/>
              </w:rPr>
              <w:t>O</w:t>
            </w:r>
            <w:r w:rsidRPr="00EE2E5A" w:rsidR="007C2DF1">
              <w:rPr>
                <w:rFonts w:eastAsia="Calibri"/>
                <w:lang w:eastAsia="en-US"/>
              </w:rPr>
              <w:t>mfang</w:t>
            </w:r>
          </w:p>
        </w:tc>
      </w:tr>
      <w:tr w14:paraId="5CD79AF5" w14:textId="77777777" w:rsidTr="00FD0C49">
        <w:tblPrEx>
          <w:tblW w:w="10774" w:type="dxa"/>
          <w:tblInd w:w="-5" w:type="dxa"/>
          <w:tblLayout w:type="fixed"/>
          <w:tblCellMar>
            <w:left w:w="0" w:type="dxa"/>
            <w:right w:w="0" w:type="dxa"/>
          </w:tblCellMar>
          <w:tblLook w:val="01E0"/>
        </w:tblPrEx>
        <w:trPr>
          <w:gridAfter w:val="1"/>
          <w:wAfter w:w="1418" w:type="dxa"/>
          <w:trHeight w:val="335"/>
        </w:trPr>
        <w:tc>
          <w:tcPr>
            <w:tcW w:w="9356" w:type="dxa"/>
            <w:gridSpan w:val="2"/>
          </w:tcPr>
          <w:p w:rsidR="00354F81" w:rsidRPr="00EE2E5A" w:rsidP="009F4F94" w14:paraId="5B72C40A" w14:textId="4E9A40EA">
            <w:pPr>
              <w:pStyle w:val="paragraph"/>
              <w:rPr>
                <w:rFonts w:eastAsia="Calibri"/>
                <w:b/>
                <w:bCs/>
                <w:iCs/>
                <w:lang w:eastAsia="en-US"/>
              </w:rPr>
            </w:pPr>
            <w:r w:rsidRPr="00EE2E5A">
              <w:rPr>
                <w:rStyle w:val="normaltextrun"/>
                <w:rFonts w:ascii="Crimson Pro" w:hAnsi="Crimson Pro" w:cs="Segoe UI"/>
                <w:sz w:val="22"/>
                <w:szCs w:val="22"/>
              </w:rPr>
              <w:t xml:space="preserve">Emnet </w:t>
            </w:r>
            <w:r w:rsidRPr="00EE2E5A" w:rsidR="00B307A1">
              <w:rPr>
                <w:rStyle w:val="normaltextrun"/>
                <w:rFonts w:ascii="Crimson Pro" w:hAnsi="Crimson Pro" w:cs="Segoe UI"/>
                <w:sz w:val="22"/>
                <w:szCs w:val="22"/>
              </w:rPr>
              <w:t>h</w:t>
            </w:r>
            <w:r w:rsidRPr="00EE2E5A">
              <w:rPr>
                <w:rStyle w:val="normaltextrun"/>
                <w:rFonts w:ascii="Crimson Pro" w:hAnsi="Crimson Pro" w:cs="Segoe UI"/>
                <w:sz w:val="22"/>
                <w:szCs w:val="22"/>
              </w:rPr>
              <w:t xml:space="preserve">ovedprosjekt gjennomføres i tredje studieår </w:t>
            </w:r>
          </w:p>
        </w:tc>
      </w:tr>
      <w:tr w14:paraId="2D2CE893" w14:textId="77777777" w:rsidTr="005C2D4E">
        <w:tblPrEx>
          <w:tblW w:w="10774" w:type="dxa"/>
          <w:tblInd w:w="-5" w:type="dxa"/>
          <w:tblLayout w:type="fixed"/>
          <w:tblCellMar>
            <w:left w:w="0" w:type="dxa"/>
            <w:right w:w="0" w:type="dxa"/>
          </w:tblCellMar>
          <w:tblLook w:val="01E0"/>
        </w:tblPrEx>
        <w:trPr>
          <w:trHeight w:val="340"/>
        </w:trPr>
        <w:tc>
          <w:tcPr>
            <w:tcW w:w="10774" w:type="dxa"/>
            <w:gridSpan w:val="3"/>
            <w:shd w:val="clear" w:color="auto" w:fill="EEECE1" w:themeFill="background2"/>
          </w:tcPr>
          <w:p w:rsidR="00354F81" w:rsidRPr="00EE2E5A" w:rsidP="009F4F94" w14:paraId="5FE34723" w14:textId="4A7F9B6B">
            <w:pPr>
              <w:rPr>
                <w:rFonts w:eastAsia="Calibri"/>
                <w:lang w:eastAsia="en-US"/>
              </w:rPr>
            </w:pPr>
            <w:r w:rsidRPr="00EE2E5A">
              <w:rPr>
                <w:rFonts w:eastAsia="Calibri"/>
                <w:lang w:eastAsia="en-US"/>
              </w:rPr>
              <w:t>Vurdering</w:t>
            </w:r>
          </w:p>
        </w:tc>
      </w:tr>
      <w:tr w14:paraId="754DCC73" w14:textId="77777777" w:rsidTr="00FD0C49">
        <w:tblPrEx>
          <w:tblW w:w="10774" w:type="dxa"/>
          <w:tblInd w:w="-5" w:type="dxa"/>
          <w:tblLayout w:type="fixed"/>
          <w:tblCellMar>
            <w:left w:w="0" w:type="dxa"/>
            <w:right w:w="0" w:type="dxa"/>
          </w:tblCellMar>
          <w:tblLook w:val="01E0"/>
        </w:tblPrEx>
        <w:trPr>
          <w:gridAfter w:val="1"/>
          <w:wAfter w:w="1418" w:type="dxa"/>
          <w:trHeight w:val="3395"/>
        </w:trPr>
        <w:tc>
          <w:tcPr>
            <w:tcW w:w="9356" w:type="dxa"/>
            <w:gridSpan w:val="2"/>
          </w:tcPr>
          <w:p w:rsidR="001C27AA" w:rsidRPr="00EE2E5A" w:rsidP="00773DC4" w14:paraId="452ACE16" w14:textId="515F5400">
            <w:pPr>
              <w:rPr>
                <w:rStyle w:val="normaltextrun"/>
                <w:rFonts w:cs="Segoe UI"/>
              </w:rPr>
            </w:pPr>
            <w:r w:rsidRPr="00EE2E5A">
              <w:rPr>
                <w:rStyle w:val="normaltextrun"/>
                <w:rFonts w:cs="Segoe UI"/>
                <w:b/>
                <w:bCs/>
              </w:rPr>
              <w:t>Vurderingsform</w:t>
            </w:r>
            <w:r w:rsidRPr="00EE2E5A">
              <w:rPr>
                <w:rStyle w:val="normaltextrun"/>
                <w:rFonts w:cs="Segoe UI"/>
              </w:rPr>
              <w:t xml:space="preserve">: Studenter arbeider med en problemstilling og leverer en </w:t>
            </w:r>
            <w:r w:rsidRPr="00EE2E5A" w:rsidR="00691108">
              <w:rPr>
                <w:rStyle w:val="normaltextrun"/>
                <w:rFonts w:cs="Segoe UI"/>
              </w:rPr>
              <w:t>felles prosjekt</w:t>
            </w:r>
            <w:r w:rsidRPr="00EE2E5A">
              <w:rPr>
                <w:rStyle w:val="normaltextrun"/>
                <w:rFonts w:cs="Segoe UI"/>
              </w:rPr>
              <w:t>rapport.</w:t>
            </w:r>
            <w:r w:rsidRPr="00EE2E5A" w:rsidR="00F968C7">
              <w:rPr>
                <w:rStyle w:val="normaltextrun"/>
                <w:rFonts w:cs="Segoe UI"/>
              </w:rPr>
              <w:t xml:space="preserve"> </w:t>
            </w:r>
            <w:r w:rsidRPr="00EE2E5A">
              <w:rPr>
                <w:rStyle w:val="normaltextrun"/>
                <w:rFonts w:cs="Segoe UI"/>
              </w:rPr>
              <w:t>Hovedprosjektet blir avsluttet med en</w:t>
            </w:r>
            <w:r w:rsidRPr="00EE2E5A" w:rsidR="00B54187">
              <w:rPr>
                <w:rStyle w:val="normaltextrun"/>
                <w:rFonts w:cs="Segoe UI"/>
              </w:rPr>
              <w:t xml:space="preserve"> individuell</w:t>
            </w:r>
            <w:r w:rsidRPr="00EE2E5A">
              <w:rPr>
                <w:rStyle w:val="normaltextrun"/>
                <w:rFonts w:cs="Segoe UI"/>
              </w:rPr>
              <w:t xml:space="preserve"> muntlig eksamen</w:t>
            </w:r>
            <w:r w:rsidRPr="00EE2E5A" w:rsidR="00EB4702">
              <w:rPr>
                <w:rStyle w:val="normaltextrun"/>
                <w:rFonts w:cs="Segoe UI"/>
              </w:rPr>
              <w:t xml:space="preserve"> med varighet 45 minutter</w:t>
            </w:r>
            <w:r w:rsidRPr="00EE2E5A">
              <w:rPr>
                <w:rStyle w:val="normaltextrun"/>
                <w:rFonts w:cs="Segoe UI"/>
              </w:rPr>
              <w:t>.</w:t>
            </w:r>
          </w:p>
          <w:p w:rsidR="001D554A" w:rsidRPr="00EE2E5A" w:rsidP="00773DC4" w14:paraId="3B3675EA" w14:textId="77777777">
            <w:pPr>
              <w:rPr>
                <w:rStyle w:val="normaltextrun"/>
                <w:rFonts w:cs="Segoe UI"/>
              </w:rPr>
            </w:pPr>
          </w:p>
          <w:p w:rsidR="001D554A" w:rsidRPr="00EE2E5A" w:rsidP="00773DC4" w14:paraId="12BC94CE" w14:textId="6FC33837">
            <w:pPr>
              <w:rPr>
                <w:rStyle w:val="normaltextrun"/>
                <w:rFonts w:cs="Segoe UI"/>
                <w:b/>
                <w:bCs/>
              </w:rPr>
            </w:pPr>
            <w:r w:rsidRPr="00EE2E5A">
              <w:rPr>
                <w:rStyle w:val="normaltextrun"/>
                <w:rFonts w:cs="Segoe UI"/>
                <w:b/>
                <w:bCs/>
              </w:rPr>
              <w:t>Vurderingsgrunnlag</w:t>
            </w:r>
            <w:r w:rsidRPr="00EE2E5A">
              <w:rPr>
                <w:rStyle w:val="normaltextrun"/>
                <w:rFonts w:cs="Segoe UI"/>
                <w:b/>
                <w:bCs/>
              </w:rPr>
              <w:t xml:space="preserve">: </w:t>
            </w:r>
          </w:p>
          <w:p w:rsidR="001D554A" w:rsidRPr="00EE2E5A" w:rsidP="0065783B" w14:paraId="3F4B2FF4" w14:textId="2C6B2514">
            <w:pPr>
              <w:pStyle w:val="ListParagraph"/>
              <w:rPr>
                <w:rStyle w:val="normaltextrun"/>
                <w:rFonts w:cs="Segoe UI"/>
              </w:rPr>
            </w:pPr>
            <w:r w:rsidRPr="00EE2E5A">
              <w:rPr>
                <w:rStyle w:val="normaltextrun"/>
                <w:rFonts w:cs="Segoe UI"/>
              </w:rPr>
              <w:t xml:space="preserve">Felles skriftlig </w:t>
            </w:r>
            <w:r w:rsidRPr="00EE2E5A" w:rsidR="0026355F">
              <w:rPr>
                <w:rStyle w:val="normaltextrun"/>
                <w:rFonts w:cs="Segoe UI"/>
              </w:rPr>
              <w:t>prosjektrapport</w:t>
            </w:r>
          </w:p>
          <w:p w:rsidR="0026355F" w:rsidRPr="00EE2E5A" w:rsidP="0065783B" w14:paraId="5A5DDA53" w14:textId="571B52C6">
            <w:pPr>
              <w:pStyle w:val="ListParagraph"/>
              <w:rPr>
                <w:rStyle w:val="normaltextrun"/>
                <w:rFonts w:cs="Segoe UI"/>
              </w:rPr>
            </w:pPr>
            <w:r w:rsidRPr="00EE2E5A">
              <w:rPr>
                <w:rStyle w:val="normaltextrun"/>
                <w:rFonts w:cs="Segoe UI"/>
              </w:rPr>
              <w:t>Individuelt refleksjonsnotat</w:t>
            </w:r>
          </w:p>
          <w:p w:rsidR="005C5CD3" w:rsidRPr="00EE2E5A" w:rsidP="0065783B" w14:paraId="6B89D41C" w14:textId="25E3489E">
            <w:pPr>
              <w:pStyle w:val="ListParagraph"/>
              <w:rPr>
                <w:rStyle w:val="normaltextrun"/>
                <w:rFonts w:cs="Segoe UI"/>
              </w:rPr>
            </w:pPr>
            <w:r w:rsidRPr="00EE2E5A">
              <w:rPr>
                <w:rStyle w:val="normaltextrun"/>
                <w:rFonts w:cs="Segoe UI"/>
              </w:rPr>
              <w:t>Individuell muntlig eksamen</w:t>
            </w:r>
          </w:p>
          <w:p w:rsidR="008A5C09" w:rsidRPr="00EE2E5A" w:rsidP="00773DC4" w14:paraId="6CB3E537" w14:textId="40FBBB06">
            <w:pPr>
              <w:rPr>
                <w:rStyle w:val="normaltextrun"/>
              </w:rPr>
            </w:pPr>
          </w:p>
          <w:p w:rsidR="0064370F" w:rsidRPr="00EE2E5A" w:rsidP="00773DC4" w14:paraId="797FB00B" w14:textId="77777777">
            <w:pPr>
              <w:rPr>
                <w:rStyle w:val="normaltextrun"/>
                <w:rFonts w:cs="Segoe UI"/>
                <w:b/>
                <w:bCs/>
              </w:rPr>
            </w:pPr>
            <w:r w:rsidRPr="00EE2E5A">
              <w:rPr>
                <w:rStyle w:val="normaltextrun"/>
                <w:rFonts w:cs="Segoe UI"/>
                <w:b/>
                <w:bCs/>
              </w:rPr>
              <w:t>Obligatoriske arbeidskrav</w:t>
            </w:r>
          </w:p>
          <w:p w:rsidR="00FF18F1" w:rsidRPr="00EE2E5A" w:rsidP="00773DC4" w14:paraId="56DE77F2" w14:textId="7B90D652">
            <w:pPr>
              <w:rPr>
                <w:rStyle w:val="normaltextrun"/>
                <w:rFonts w:cs="Segoe UI"/>
              </w:rPr>
            </w:pPr>
            <w:r w:rsidRPr="00EE2E5A">
              <w:rPr>
                <w:rStyle w:val="normaltextrun"/>
                <w:rFonts w:cs="Segoe UI"/>
              </w:rPr>
              <w:t>S</w:t>
            </w:r>
            <w:r w:rsidRPr="00EE2E5A" w:rsidR="0064370F">
              <w:rPr>
                <w:rStyle w:val="normaltextrun"/>
                <w:rFonts w:cs="Segoe UI"/>
              </w:rPr>
              <w:t>kriftlige arbeidskrav (milepæler) som veileder vurderer formativt og setter status godkjent/ikke godkjent.</w:t>
            </w:r>
          </w:p>
          <w:p w:rsidR="007B5428" w:rsidRPr="00EE2E5A" w:rsidP="00773DC4" w14:paraId="12698037" w14:textId="77777777">
            <w:pPr>
              <w:rPr>
                <w:rStyle w:val="normaltextrun"/>
                <w:rFonts w:cs="Segoe UI"/>
              </w:rPr>
            </w:pPr>
            <w:r w:rsidRPr="00EE2E5A">
              <w:rPr>
                <w:rStyle w:val="normaltextrun"/>
                <w:rFonts w:cs="Segoe UI"/>
              </w:rPr>
              <w:t>Et individuelt refleksjonsnotat(oppsummeringsnotat), vurdert godkjent/ikke godkjent</w:t>
            </w:r>
          </w:p>
          <w:p w:rsidR="008A505B" w:rsidRPr="00EE2E5A" w:rsidP="00773DC4" w14:paraId="31EB652D" w14:textId="39B1F3B5">
            <w:pPr>
              <w:rPr>
                <w:rStyle w:val="normaltextrun"/>
                <w:rFonts w:cs="Segoe UI"/>
              </w:rPr>
            </w:pPr>
            <w:r w:rsidRPr="00EE2E5A">
              <w:rPr>
                <w:rStyle w:val="normaltextrun"/>
                <w:rFonts w:cs="Segoe UI"/>
              </w:rPr>
              <w:t>En f</w:t>
            </w:r>
            <w:r w:rsidRPr="00EE2E5A">
              <w:rPr>
                <w:rStyle w:val="normaltextrun"/>
                <w:rFonts w:cs="Segoe UI"/>
              </w:rPr>
              <w:t>el</w:t>
            </w:r>
            <w:r w:rsidRPr="00EE2E5A" w:rsidR="0011262E">
              <w:rPr>
                <w:rStyle w:val="normaltextrun"/>
                <w:rFonts w:cs="Segoe UI"/>
              </w:rPr>
              <w:t>les</w:t>
            </w:r>
            <w:r w:rsidRPr="00EE2E5A">
              <w:rPr>
                <w:rStyle w:val="normaltextrun"/>
                <w:rFonts w:cs="Segoe UI"/>
              </w:rPr>
              <w:t xml:space="preserve"> skriftlig prosjektrapport</w:t>
            </w:r>
          </w:p>
          <w:p w:rsidR="008E7266" w:rsidRPr="00EE2E5A" w:rsidP="00773DC4" w14:paraId="7F9E41C3" w14:textId="6A426F3D">
            <w:pPr>
              <w:rPr>
                <w:rFonts w:eastAsia="Calibri"/>
                <w:lang w:eastAsia="en-US"/>
              </w:rPr>
            </w:pPr>
            <w:r w:rsidRPr="00EE2E5A">
              <w:rPr>
                <w:rFonts w:eastAsia="Crimson Pro"/>
              </w:rPr>
              <w:t>Studentene finner informasjon om arbeidskrav og frister på læringsplattform</w:t>
            </w:r>
            <w:r w:rsidRPr="00EE2E5A">
              <w:rPr>
                <w:rStyle w:val="eop"/>
                <w:rFonts w:cs="Segoe UI"/>
              </w:rPr>
              <w:t> </w:t>
            </w:r>
          </w:p>
        </w:tc>
      </w:tr>
      <w:tr w14:paraId="07A2243B" w14:textId="77777777" w:rsidTr="21BD7122">
        <w:tblPrEx>
          <w:tblW w:w="10774" w:type="dxa"/>
          <w:tblInd w:w="-5" w:type="dxa"/>
          <w:tblLayout w:type="fixed"/>
          <w:tblCellMar>
            <w:left w:w="0" w:type="dxa"/>
            <w:right w:w="0" w:type="dxa"/>
          </w:tblCellMar>
          <w:tblLook w:val="01E0"/>
        </w:tblPrEx>
        <w:trPr>
          <w:gridAfter w:val="1"/>
          <w:wAfter w:w="1418" w:type="dxa"/>
          <w:trHeight w:val="340"/>
        </w:trPr>
        <w:tc>
          <w:tcPr>
            <w:tcW w:w="9356" w:type="dxa"/>
            <w:gridSpan w:val="2"/>
            <w:shd w:val="clear" w:color="auto" w:fill="EEECE1" w:themeFill="background2"/>
          </w:tcPr>
          <w:p w:rsidR="007B6A58" w:rsidRPr="00EE2E5A" w:rsidP="00773DC4" w14:paraId="25D56C22" w14:textId="0803C196">
            <w:pPr>
              <w:rPr>
                <w:rFonts w:eastAsia="Calibri"/>
                <w:lang w:eastAsia="en-US"/>
              </w:rPr>
            </w:pPr>
            <w:r w:rsidRPr="00EE2E5A">
              <w:rPr>
                <w:rFonts w:eastAsia="Calibri"/>
                <w:lang w:eastAsia="en-US"/>
              </w:rPr>
              <w:t>Gjennomføring</w:t>
            </w:r>
          </w:p>
        </w:tc>
      </w:tr>
      <w:tr w14:paraId="6B28A47C" w14:textId="77777777" w:rsidTr="004A6664">
        <w:tblPrEx>
          <w:tblW w:w="10774" w:type="dxa"/>
          <w:tblInd w:w="-5" w:type="dxa"/>
          <w:tblLayout w:type="fixed"/>
          <w:tblCellMar>
            <w:left w:w="0" w:type="dxa"/>
            <w:right w:w="0" w:type="dxa"/>
          </w:tblCellMar>
          <w:tblLook w:val="01E0"/>
        </w:tblPrEx>
        <w:trPr>
          <w:gridAfter w:val="1"/>
          <w:wAfter w:w="1418" w:type="dxa"/>
          <w:trHeight w:val="340"/>
        </w:trPr>
        <w:tc>
          <w:tcPr>
            <w:tcW w:w="9356" w:type="dxa"/>
            <w:gridSpan w:val="2"/>
          </w:tcPr>
          <w:p w:rsidR="00050272" w:rsidRPr="00EE2E5A" w:rsidP="00773DC4" w14:paraId="2939E060" w14:textId="1ED13684">
            <w:r w:rsidRPr="00EE2E5A">
              <w:rPr>
                <w:rStyle w:val="normaltextrun"/>
                <w:rFonts w:cs="Segoe UI"/>
              </w:rPr>
              <w:t>Stud</w:t>
            </w:r>
            <w:r w:rsidRPr="00EE2E5A" w:rsidR="00E1465A">
              <w:rPr>
                <w:rStyle w:val="normaltextrun"/>
                <w:rFonts w:cs="Segoe UI"/>
              </w:rPr>
              <w:t>entene j</w:t>
            </w:r>
            <w:r w:rsidRPr="00EE2E5A">
              <w:rPr>
                <w:rStyle w:val="normaltextrun"/>
                <w:rFonts w:cs="Segoe UI"/>
              </w:rPr>
              <w:t xml:space="preserve">obber sammen </w:t>
            </w:r>
            <w:r w:rsidRPr="00EE2E5A" w:rsidR="006A6816">
              <w:rPr>
                <w:rStyle w:val="normaltextrun"/>
                <w:rFonts w:cs="Segoe UI"/>
              </w:rPr>
              <w:t xml:space="preserve">i gruppe </w:t>
            </w:r>
            <w:r w:rsidRPr="00EE2E5A" w:rsidR="006547BE">
              <w:rPr>
                <w:shd w:val="clear" w:color="auto" w:fill="FFFFFF"/>
              </w:rPr>
              <w:t xml:space="preserve">med en problemstilling og leverer en felles prosjektrapport. </w:t>
            </w:r>
            <w:r w:rsidRPr="00EE2E5A" w:rsidR="005657D5">
              <w:rPr>
                <w:shd w:val="clear" w:color="auto" w:fill="FFFFFF"/>
              </w:rPr>
              <w:t xml:space="preserve">Arbeidsformen er </w:t>
            </w:r>
            <w:r w:rsidRPr="00EE2E5A" w:rsidR="00773DC4">
              <w:rPr>
                <w:shd w:val="clear" w:color="auto" w:fill="FFFFFF"/>
              </w:rPr>
              <w:t xml:space="preserve">forelesinger, </w:t>
            </w:r>
            <w:r w:rsidRPr="00EE2E5A" w:rsidR="00773DC4">
              <w:rPr>
                <w:rStyle w:val="normaltextrun"/>
                <w:rFonts w:cs="Segoe UI"/>
              </w:rPr>
              <w:t>gruppearbeid</w:t>
            </w:r>
            <w:r w:rsidRPr="00EE2E5A" w:rsidR="00861F97">
              <w:rPr>
                <w:rStyle w:val="normaltextrun"/>
                <w:rFonts w:cs="Segoe UI"/>
              </w:rPr>
              <w:t>,</w:t>
            </w:r>
            <w:r w:rsidRPr="00EE2E5A">
              <w:rPr>
                <w:rStyle w:val="normaltextrun"/>
                <w:rFonts w:cs="Segoe UI"/>
              </w:rPr>
              <w:t xml:space="preserve"> veiledning </w:t>
            </w:r>
            <w:r w:rsidRPr="00EE2E5A" w:rsidR="00861F97">
              <w:rPr>
                <w:rStyle w:val="normaltextrun"/>
                <w:rFonts w:cs="Segoe UI"/>
              </w:rPr>
              <w:t>og selvstudie</w:t>
            </w:r>
            <w:r w:rsidRPr="00EE2E5A" w:rsidR="001E21C0">
              <w:rPr>
                <w:rStyle w:val="normaltextrun"/>
                <w:rFonts w:cs="Segoe UI"/>
              </w:rPr>
              <w:t>.</w:t>
            </w:r>
          </w:p>
          <w:p w:rsidR="00050272" w:rsidRPr="00EE2E5A" w:rsidP="00773DC4" w14:paraId="2C618018" w14:textId="77777777">
            <w:pPr>
              <w:rPr>
                <w:rFonts w:ascii="Segoe UI" w:hAnsi="Segoe UI"/>
                <w:sz w:val="18"/>
                <w:szCs w:val="18"/>
              </w:rPr>
            </w:pPr>
            <w:r w:rsidRPr="00EE2E5A">
              <w:rPr>
                <w:rStyle w:val="eop"/>
                <w:rFonts w:cs="Segoe UI"/>
              </w:rPr>
              <w:t> </w:t>
            </w:r>
          </w:p>
          <w:p w:rsidR="005C71F9" w:rsidRPr="00EE2E5A" w:rsidP="00773DC4" w14:paraId="54AACA81" w14:textId="6EAAF9BF">
            <w:pPr>
              <w:rPr>
                <w:rStyle w:val="eop"/>
                <w:rFonts w:cs="Segoe UI"/>
              </w:rPr>
            </w:pPr>
            <w:r w:rsidRPr="00EE2E5A">
              <w:rPr>
                <w:rStyle w:val="normaltextrun"/>
                <w:rFonts w:cs="Segoe UI"/>
              </w:rPr>
              <w:t>Problemstillingen skal bygge på tematikk fra de fordyp</w:t>
            </w:r>
            <w:r w:rsidRPr="00EE2E5A" w:rsidR="00E10339">
              <w:rPr>
                <w:rStyle w:val="normaltextrun"/>
                <w:rFonts w:cs="Segoe UI"/>
              </w:rPr>
              <w:t xml:space="preserve">ningsemnene som </w:t>
            </w:r>
            <w:r w:rsidRPr="00EE2E5A">
              <w:rPr>
                <w:rStyle w:val="normaltextrun"/>
                <w:rFonts w:cs="Segoe UI"/>
              </w:rPr>
              <w:t xml:space="preserve">gruppens medlemmer har valg, men bør </w:t>
            </w:r>
          </w:p>
          <w:p w:rsidR="005C71F9" w:rsidRPr="00EE2E5A" w:rsidP="00773DC4" w14:paraId="7921E444" w14:textId="77777777"/>
          <w:p w:rsidR="00050272" w:rsidRPr="00EE2E5A" w:rsidP="00773DC4" w14:paraId="337BDB8E" w14:textId="14CEF51F">
            <w:r w:rsidRPr="00EE2E5A">
              <w:rPr>
                <w:rStyle w:val="normaltextrun"/>
                <w:rFonts w:cs="Segoe UI"/>
              </w:rPr>
              <w:t xml:space="preserve">Hovedprosjektet </w:t>
            </w:r>
            <w:r w:rsidRPr="00EE2E5A">
              <w:rPr>
                <w:rStyle w:val="normaltextrun"/>
                <w:rFonts w:cs="Segoe UI"/>
              </w:rPr>
              <w:t xml:space="preserve">skal fortrinnsvis bygge på en tverrfaglig problemstilling </w:t>
            </w:r>
            <w:r w:rsidRPr="00EE2E5A" w:rsidR="007B2760">
              <w:rPr>
                <w:rStyle w:val="normaltextrun"/>
                <w:rFonts w:cs="Segoe UI"/>
              </w:rPr>
              <w:t>fra det bransjefeltet</w:t>
            </w:r>
            <w:r w:rsidRPr="00EE2E5A" w:rsidR="0025560A">
              <w:rPr>
                <w:rStyle w:val="normaltextrun"/>
                <w:rFonts w:cs="Segoe UI"/>
              </w:rPr>
              <w:t xml:space="preserve">, </w:t>
            </w:r>
            <w:r w:rsidRPr="00EE2E5A" w:rsidR="00B14A96">
              <w:rPr>
                <w:rStyle w:val="normaltextrun"/>
                <w:rFonts w:cs="Segoe UI"/>
              </w:rPr>
              <w:t xml:space="preserve">med </w:t>
            </w:r>
            <w:r w:rsidRPr="00EE2E5A" w:rsidR="00164F95">
              <w:rPr>
                <w:rStyle w:val="normaltextrun"/>
                <w:rFonts w:cs="Segoe UI"/>
              </w:rPr>
              <w:t>tematikk fra de fordypningsemnene som gruppens medlemmer har valg</w:t>
            </w:r>
            <w:r w:rsidRPr="00EE2E5A" w:rsidR="0025560A">
              <w:rPr>
                <w:rStyle w:val="normaltextrun"/>
                <w:rFonts w:cs="Segoe UI"/>
              </w:rPr>
              <w:t xml:space="preserve">. </w:t>
            </w:r>
            <w:r w:rsidRPr="00EE2E5A" w:rsidR="007B2760">
              <w:rPr>
                <w:rStyle w:val="normaltextrun"/>
                <w:rFonts w:cs="Segoe UI"/>
              </w:rPr>
              <w:t xml:space="preserve"> </w:t>
            </w:r>
            <w:r w:rsidRPr="00EE2E5A" w:rsidR="001F4F76">
              <w:rPr>
                <w:rStyle w:val="normaltextrun"/>
                <w:rFonts w:cs="Segoe UI"/>
              </w:rPr>
              <w:t>Der det er relevant bør også andre tema fra utdanningsløpet trekke</w:t>
            </w:r>
            <w:r w:rsidRPr="00EE2E5A" w:rsidR="00521997">
              <w:rPr>
                <w:rStyle w:val="normaltextrun"/>
                <w:rFonts w:cs="Segoe UI"/>
              </w:rPr>
              <w:t>s</w:t>
            </w:r>
            <w:r w:rsidRPr="00EE2E5A" w:rsidR="006835FA">
              <w:rPr>
                <w:rStyle w:val="normaltextrun"/>
                <w:rFonts w:cs="Segoe UI"/>
              </w:rPr>
              <w:t xml:space="preserve"> inn</w:t>
            </w:r>
            <w:r w:rsidRPr="00EE2E5A" w:rsidR="00521997">
              <w:rPr>
                <w:rStyle w:val="normaltextrun"/>
                <w:rFonts w:cs="Segoe UI"/>
              </w:rPr>
              <w:t xml:space="preserve">. </w:t>
            </w:r>
            <w:r w:rsidRPr="00EE2E5A" w:rsidR="00EF7C67">
              <w:rPr>
                <w:rStyle w:val="normaltextrun"/>
                <w:rFonts w:cs="Segoe UI"/>
              </w:rPr>
              <w:t>Hovedprosjektet kan</w:t>
            </w:r>
            <w:r w:rsidRPr="00EE2E5A" w:rsidR="00D171DC">
              <w:rPr>
                <w:rStyle w:val="normaltextrun"/>
                <w:rFonts w:cs="Segoe UI"/>
              </w:rPr>
              <w:t xml:space="preserve"> </w:t>
            </w:r>
            <w:r w:rsidRPr="00EE2E5A" w:rsidR="000C0035">
              <w:rPr>
                <w:rStyle w:val="normaltextrun"/>
                <w:rFonts w:cs="Segoe UI"/>
              </w:rPr>
              <w:t xml:space="preserve">gjennomføres </w:t>
            </w:r>
            <w:r w:rsidRPr="00EE2E5A">
              <w:rPr>
                <w:rStyle w:val="normaltextrun"/>
                <w:rFonts w:cs="Segoe UI"/>
              </w:rPr>
              <w:t>i samarbeid med ekstern oppdragsgiver. </w:t>
            </w:r>
            <w:r w:rsidRPr="00EE2E5A">
              <w:rPr>
                <w:rStyle w:val="eop"/>
                <w:rFonts w:cs="Segoe UI"/>
              </w:rPr>
              <w:t> </w:t>
            </w:r>
          </w:p>
          <w:p w:rsidR="00050272" w:rsidRPr="00EE2E5A" w:rsidP="00773DC4" w14:paraId="58718225" w14:textId="22BB4216">
            <w:pPr>
              <w:rPr>
                <w:rFonts w:ascii="Segoe UI" w:hAnsi="Segoe UI"/>
                <w:sz w:val="18"/>
                <w:szCs w:val="18"/>
              </w:rPr>
            </w:pPr>
            <w:r w:rsidRPr="00EE2E5A">
              <w:rPr>
                <w:rStyle w:val="eop"/>
                <w:rFonts w:cs="Segoe UI"/>
              </w:rPr>
              <w:t> </w:t>
            </w:r>
          </w:p>
          <w:p w:rsidR="00050272" w:rsidRPr="00EE2E5A" w:rsidP="00773DC4" w14:paraId="159A982A" w14:textId="04E319EA">
            <w:pPr>
              <w:rPr>
                <w:rFonts w:ascii="Segoe UI" w:hAnsi="Segoe UI"/>
                <w:sz w:val="18"/>
                <w:szCs w:val="18"/>
              </w:rPr>
            </w:pPr>
            <w:r w:rsidRPr="00EE2E5A">
              <w:rPr>
                <w:rStyle w:val="normaltextrun"/>
                <w:rFonts w:cs="Segoe UI"/>
              </w:rPr>
              <w:t xml:space="preserve">Prosjektrapporten skal utarbeides </w:t>
            </w:r>
            <w:r w:rsidRPr="00EE2E5A" w:rsidR="00A6498A">
              <w:rPr>
                <w:rStyle w:val="normaltextrun"/>
                <w:rFonts w:cs="Segoe UI"/>
              </w:rPr>
              <w:t xml:space="preserve">i henhold til </w:t>
            </w:r>
            <w:r w:rsidRPr="00EE2E5A">
              <w:rPr>
                <w:rStyle w:val="normaltextrun"/>
                <w:rFonts w:cs="Segoe UI"/>
              </w:rPr>
              <w:t>mal og styringsdokument</w:t>
            </w:r>
            <w:r w:rsidRPr="00EE2E5A" w:rsidR="00A6498A">
              <w:rPr>
                <w:rStyle w:val="normaltextrun"/>
                <w:rFonts w:cs="Segoe UI"/>
              </w:rPr>
              <w:t>er</w:t>
            </w:r>
            <w:r w:rsidRPr="00EE2E5A">
              <w:rPr>
                <w:rStyle w:val="normaltextrun"/>
                <w:rFonts w:cs="Segoe UI"/>
              </w:rPr>
              <w:t xml:space="preserve"> </w:t>
            </w:r>
            <w:r w:rsidRPr="00EE2E5A" w:rsidR="00A6498A">
              <w:rPr>
                <w:rStyle w:val="normaltextrun"/>
                <w:rFonts w:cs="Segoe UI"/>
              </w:rPr>
              <w:t>tilgjengelig på læringsplattform</w:t>
            </w:r>
          </w:p>
          <w:p w:rsidR="007B6A58" w:rsidRPr="00EE2E5A" w:rsidP="00773DC4" w14:paraId="1EC0F2A0" w14:textId="7F84ED6B">
            <w:pPr>
              <w:rPr>
                <w:rFonts w:eastAsia="Calibri"/>
                <w:lang w:eastAsia="en-US"/>
              </w:rPr>
            </w:pPr>
          </w:p>
        </w:tc>
      </w:tr>
      <w:tr w14:paraId="271D31A0" w14:textId="77777777" w:rsidTr="21BD7122">
        <w:tblPrEx>
          <w:tblW w:w="10774" w:type="dxa"/>
          <w:tblInd w:w="-5" w:type="dxa"/>
          <w:tblLayout w:type="fixed"/>
          <w:tblCellMar>
            <w:left w:w="0" w:type="dxa"/>
            <w:right w:w="0" w:type="dxa"/>
          </w:tblCellMar>
          <w:tblLook w:val="01E0"/>
        </w:tblPrEx>
        <w:trPr>
          <w:gridAfter w:val="1"/>
          <w:wAfter w:w="1418" w:type="dxa"/>
          <w:trHeight w:val="340"/>
        </w:trPr>
        <w:tc>
          <w:tcPr>
            <w:tcW w:w="9356" w:type="dxa"/>
            <w:gridSpan w:val="2"/>
            <w:shd w:val="clear" w:color="auto" w:fill="EEECE1" w:themeFill="background2"/>
          </w:tcPr>
          <w:p w:rsidR="00832C32" w:rsidRPr="00EE2E5A" w:rsidP="009F4F94" w14:paraId="2CFAA874" w14:textId="3D9B4F3F">
            <w:pPr>
              <w:rPr>
                <w:rFonts w:eastAsia="Calibri"/>
                <w:lang w:eastAsia="en-US"/>
              </w:rPr>
            </w:pPr>
            <w:r w:rsidRPr="00EE2E5A">
              <w:rPr>
                <w:rFonts w:eastAsia="Calibri"/>
                <w:lang w:eastAsia="en-US"/>
              </w:rPr>
              <w:t>Læringsutbytte</w:t>
            </w:r>
          </w:p>
        </w:tc>
      </w:tr>
      <w:tr w14:paraId="01C5DE4B" w14:textId="77777777" w:rsidTr="00FD0C49">
        <w:tblPrEx>
          <w:tblW w:w="10774" w:type="dxa"/>
          <w:tblInd w:w="-5" w:type="dxa"/>
          <w:tblLayout w:type="fixed"/>
          <w:tblCellMar>
            <w:left w:w="0" w:type="dxa"/>
            <w:right w:w="0" w:type="dxa"/>
          </w:tblCellMar>
          <w:tblLook w:val="01E0"/>
        </w:tblPrEx>
        <w:trPr>
          <w:gridAfter w:val="1"/>
          <w:wAfter w:w="1418" w:type="dxa"/>
          <w:trHeight w:val="383"/>
        </w:trPr>
        <w:tc>
          <w:tcPr>
            <w:tcW w:w="9356" w:type="dxa"/>
            <w:gridSpan w:val="2"/>
            <w:shd w:val="clear" w:color="auto" w:fill="FFFFFF" w:themeFill="background1"/>
          </w:tcPr>
          <w:p w:rsidR="007275DB" w:rsidRPr="00EE2E5A" w:rsidP="009F4F94" w14:paraId="2605858B" w14:textId="64B695BC">
            <w:pPr>
              <w:rPr>
                <w:kern w:val="24"/>
              </w:rPr>
            </w:pPr>
            <w:r w:rsidRPr="00EE2E5A">
              <w:rPr>
                <w:rFonts w:eastAsia="Calibri"/>
              </w:rPr>
              <w:t>Kunnskapsmål</w:t>
            </w:r>
          </w:p>
          <w:p w:rsidR="008A5C09" w:rsidRPr="00EE2E5A" w:rsidP="00331156" w14:paraId="03E66E03" w14:textId="77777777">
            <w:pPr>
              <w:pStyle w:val="ListParagraph"/>
              <w:numPr>
                <w:ilvl w:val="0"/>
                <w:numId w:val="104"/>
              </w:numPr>
              <w:rPr>
                <w:rFonts w:eastAsia="Calibri"/>
                <w:lang w:eastAsia="en-US"/>
              </w:rPr>
            </w:pPr>
            <w:r w:rsidRPr="00EE2E5A">
              <w:rPr>
                <w:rFonts w:eastAsia="Calibri"/>
                <w:lang w:eastAsia="en-US"/>
              </w:rPr>
              <w:t>Oppnår særskilte kunnskaper ut over studiets undervisning fra faglig fordypning på selvvalgt tema. </w:t>
            </w:r>
          </w:p>
          <w:p w:rsidR="008A5C09" w:rsidRPr="00EE2E5A" w:rsidP="00331156" w14:paraId="3A172A34" w14:textId="77777777">
            <w:pPr>
              <w:pStyle w:val="ListParagraph"/>
              <w:numPr>
                <w:ilvl w:val="0"/>
                <w:numId w:val="104"/>
              </w:numPr>
              <w:rPr>
                <w:rFonts w:eastAsia="Calibri"/>
                <w:lang w:eastAsia="en-US"/>
              </w:rPr>
            </w:pPr>
            <w:r w:rsidRPr="00EE2E5A">
              <w:rPr>
                <w:rFonts w:eastAsia="Calibri"/>
                <w:lang w:eastAsia="en-US"/>
              </w:rPr>
              <w:t>Formulere faglige avgrensede problemstillinger og skrive formell fagrapport. </w:t>
            </w:r>
          </w:p>
          <w:p w:rsidR="008A5C09" w:rsidRPr="00EE2E5A" w:rsidP="00331156" w14:paraId="25BAE0D0" w14:textId="77777777">
            <w:pPr>
              <w:pStyle w:val="ListParagraph"/>
              <w:numPr>
                <w:ilvl w:val="0"/>
                <w:numId w:val="104"/>
              </w:numPr>
              <w:rPr>
                <w:rFonts w:eastAsia="Calibri"/>
                <w:lang w:eastAsia="en-US"/>
              </w:rPr>
            </w:pPr>
            <w:r w:rsidRPr="00EE2E5A">
              <w:rPr>
                <w:rFonts w:eastAsia="Calibri"/>
                <w:lang w:eastAsia="en-US"/>
              </w:rPr>
              <w:t>Samarbeid, roller og organisering av felles mål for prosjektet og gruppearbeidet. </w:t>
            </w:r>
          </w:p>
          <w:p w:rsidR="008A5C09" w:rsidRPr="00EE2E5A" w:rsidP="00331156" w14:paraId="0D4F4FD3" w14:textId="77777777">
            <w:pPr>
              <w:pStyle w:val="ListParagraph"/>
              <w:numPr>
                <w:ilvl w:val="0"/>
                <w:numId w:val="104"/>
              </w:numPr>
              <w:rPr>
                <w:rFonts w:eastAsia="Calibri"/>
                <w:lang w:eastAsia="en-US"/>
              </w:rPr>
            </w:pPr>
            <w:r w:rsidRPr="00EE2E5A">
              <w:rPr>
                <w:rFonts w:eastAsia="Calibri"/>
                <w:lang w:eastAsia="en-US"/>
              </w:rPr>
              <w:t>Kommunikasjonsform, informasjonshenting og fremdriftsplanlegging i prosjektgjennomføring. </w:t>
            </w:r>
          </w:p>
          <w:p w:rsidR="008A5C09" w:rsidRPr="00EE2E5A" w:rsidP="00331156" w14:paraId="36B61756" w14:textId="77777777">
            <w:pPr>
              <w:pStyle w:val="ListParagraph"/>
              <w:numPr>
                <w:ilvl w:val="0"/>
                <w:numId w:val="104"/>
              </w:numPr>
              <w:rPr>
                <w:rFonts w:eastAsia="Calibri"/>
                <w:lang w:eastAsia="en-US"/>
              </w:rPr>
            </w:pPr>
            <w:r w:rsidRPr="00EE2E5A">
              <w:rPr>
                <w:rFonts w:eastAsia="Calibri"/>
                <w:lang w:eastAsia="en-US"/>
              </w:rPr>
              <w:t>Formidle relatert fagstoff som fagteori, normer, egne erfaringer og yrkespraksis og gjøre selvstendige faglige vurderinger og valg ut fra sammenhengen mellom disse.  </w:t>
            </w:r>
          </w:p>
          <w:p w:rsidR="008A5C09" w:rsidRPr="00EE2E5A" w:rsidP="00331156" w14:paraId="02AA153D" w14:textId="749A094A">
            <w:pPr>
              <w:pStyle w:val="ListParagraph"/>
              <w:numPr>
                <w:ilvl w:val="0"/>
                <w:numId w:val="104"/>
              </w:numPr>
              <w:rPr>
                <w:rFonts w:eastAsia="Calibri"/>
                <w:lang w:eastAsia="en-US"/>
              </w:rPr>
            </w:pPr>
            <w:r w:rsidRPr="00EE2E5A">
              <w:rPr>
                <w:rFonts w:eastAsia="Calibri"/>
                <w:lang w:eastAsia="en-US"/>
              </w:rPr>
              <w:t>Reflektere over egen rolle og læring i gruppearbeidet og skrive individuelt refleksjonsnotat.</w:t>
            </w:r>
          </w:p>
          <w:p w:rsidR="0013223F" w:rsidRPr="00EE2E5A" w:rsidP="007441F1" w14:paraId="444C1273" w14:textId="77777777">
            <w:pPr>
              <w:pStyle w:val="ListParagraph"/>
              <w:numPr>
                <w:ilvl w:val="0"/>
                <w:numId w:val="0"/>
              </w:numPr>
              <w:ind w:left="1069"/>
              <w:rPr>
                <w:rFonts w:eastAsia="Calibri"/>
                <w:lang w:eastAsia="en-US"/>
              </w:rPr>
            </w:pPr>
          </w:p>
          <w:p w:rsidR="007275DB" w:rsidRPr="00EE2E5A" w:rsidP="007441F1" w14:paraId="729BD91B" w14:textId="0FB31844">
            <w:pPr>
              <w:rPr>
                <w:rFonts w:eastAsia="Calibri"/>
                <w:lang w:eastAsia="en-US"/>
              </w:rPr>
            </w:pPr>
            <w:r w:rsidRPr="00EE2E5A">
              <w:rPr>
                <w:rFonts w:eastAsia="Calibri"/>
                <w:lang w:eastAsia="en-US"/>
              </w:rPr>
              <w:t>Ferdighetsmål</w:t>
            </w:r>
          </w:p>
          <w:p w:rsidR="008A5C09" w:rsidRPr="00EE2E5A" w:rsidP="00331156" w14:paraId="42D3DBF6" w14:textId="77777777">
            <w:pPr>
              <w:pStyle w:val="ListParagraph"/>
              <w:numPr>
                <w:ilvl w:val="0"/>
                <w:numId w:val="105"/>
              </w:numPr>
              <w:rPr>
                <w:rFonts w:eastAsia="Calibri"/>
                <w:lang w:eastAsia="en-US"/>
              </w:rPr>
            </w:pPr>
            <w:r w:rsidRPr="00EE2E5A">
              <w:rPr>
                <w:rFonts w:eastAsia="Calibri"/>
                <w:lang w:eastAsia="en-US"/>
              </w:rPr>
              <w:t>Gjøre rede for valg av tema for hovedprosjekt. </w:t>
            </w:r>
          </w:p>
          <w:p w:rsidR="008A5C09" w:rsidRPr="00EE2E5A" w:rsidP="00331156" w14:paraId="54AA362C" w14:textId="77777777">
            <w:pPr>
              <w:pStyle w:val="ListParagraph"/>
              <w:numPr>
                <w:ilvl w:val="0"/>
                <w:numId w:val="105"/>
              </w:numPr>
              <w:rPr>
                <w:rFonts w:eastAsia="Calibri"/>
                <w:lang w:eastAsia="en-US"/>
              </w:rPr>
            </w:pPr>
            <w:r w:rsidRPr="00EE2E5A">
              <w:rPr>
                <w:rFonts w:eastAsia="Calibri"/>
                <w:lang w:eastAsia="en-US"/>
              </w:rPr>
              <w:t>Identifisere, kartlegge og vurdere faglige problemstillinger.  </w:t>
            </w:r>
          </w:p>
          <w:p w:rsidR="008A5C09" w:rsidRPr="00EE2E5A" w:rsidP="00331156" w14:paraId="20ED0C9B" w14:textId="77777777">
            <w:pPr>
              <w:pStyle w:val="ListParagraph"/>
              <w:numPr>
                <w:ilvl w:val="0"/>
                <w:numId w:val="105"/>
              </w:numPr>
              <w:rPr>
                <w:rFonts w:eastAsia="Calibri"/>
                <w:lang w:eastAsia="en-US"/>
              </w:rPr>
            </w:pPr>
            <w:r w:rsidRPr="00EE2E5A">
              <w:rPr>
                <w:rFonts w:eastAsia="Calibri"/>
                <w:lang w:eastAsia="en-US"/>
              </w:rPr>
              <w:t>Finne og henvise til informasjon og fagstoff for å vurdere relevansen til en problemstilling. </w:t>
            </w:r>
          </w:p>
          <w:p w:rsidR="008A5C09" w:rsidRPr="00EE2E5A" w:rsidP="00331156" w14:paraId="410948E3" w14:textId="77777777">
            <w:pPr>
              <w:pStyle w:val="ListParagraph"/>
              <w:numPr>
                <w:ilvl w:val="0"/>
                <w:numId w:val="105"/>
              </w:numPr>
              <w:rPr>
                <w:rFonts w:eastAsia="Calibri"/>
                <w:lang w:eastAsia="en-US"/>
              </w:rPr>
            </w:pPr>
            <w:r w:rsidRPr="00EE2E5A">
              <w:rPr>
                <w:rFonts w:eastAsia="Calibri"/>
                <w:lang w:eastAsia="en-US"/>
              </w:rPr>
              <w:t>Delta i teamarbeid, planlegge, kommunisere, organisere og ta en aktiv rolle i gruppearbeid.  </w:t>
            </w:r>
          </w:p>
          <w:p w:rsidR="008A5C09" w:rsidRPr="00EE2E5A" w:rsidP="00331156" w14:paraId="1C3DF73F" w14:textId="77777777">
            <w:pPr>
              <w:pStyle w:val="ListParagraph"/>
              <w:numPr>
                <w:ilvl w:val="0"/>
                <w:numId w:val="105"/>
              </w:numPr>
              <w:rPr>
                <w:rFonts w:eastAsia="Calibri"/>
                <w:lang w:eastAsia="en-US"/>
              </w:rPr>
            </w:pPr>
            <w:r w:rsidRPr="00EE2E5A">
              <w:rPr>
                <w:rFonts w:eastAsia="Calibri"/>
                <w:lang w:eastAsia="en-US"/>
              </w:rPr>
              <w:t>Drøfte sammenhengen mellom teori og praksis. </w:t>
            </w:r>
          </w:p>
          <w:p w:rsidR="008A5C09" w:rsidRPr="00EE2E5A" w:rsidP="00331156" w14:paraId="1042EA01" w14:textId="77777777">
            <w:pPr>
              <w:pStyle w:val="ListParagraph"/>
              <w:numPr>
                <w:ilvl w:val="0"/>
                <w:numId w:val="105"/>
              </w:numPr>
              <w:rPr>
                <w:rFonts w:eastAsia="Calibri"/>
                <w:lang w:eastAsia="en-US"/>
              </w:rPr>
            </w:pPr>
            <w:r w:rsidRPr="00EE2E5A">
              <w:rPr>
                <w:rFonts w:eastAsia="Calibri"/>
                <w:lang w:eastAsia="en-US"/>
              </w:rPr>
              <w:t>Reflektere over eget prosjektarbeid og justere dette under veiledning av fagfolk.  </w:t>
            </w:r>
          </w:p>
          <w:p w:rsidR="008A5C09" w:rsidRPr="00EE2E5A" w:rsidP="00331156" w14:paraId="7217F217" w14:textId="77777777">
            <w:pPr>
              <w:pStyle w:val="ListParagraph"/>
              <w:numPr>
                <w:ilvl w:val="0"/>
                <w:numId w:val="105"/>
              </w:numPr>
              <w:rPr>
                <w:rFonts w:eastAsia="Calibri"/>
                <w:lang w:eastAsia="en-US"/>
              </w:rPr>
            </w:pPr>
            <w:r w:rsidRPr="00EE2E5A">
              <w:rPr>
                <w:rFonts w:eastAsia="Calibri"/>
                <w:lang w:eastAsia="en-US"/>
              </w:rPr>
              <w:t>Skrive en formel faglig prosjektrapport.  </w:t>
            </w:r>
          </w:p>
          <w:p w:rsidR="008A5C09" w:rsidRPr="00EE2E5A" w:rsidP="00331156" w14:paraId="1BAF525F" w14:textId="0D731DF2">
            <w:pPr>
              <w:pStyle w:val="ListParagraph"/>
              <w:numPr>
                <w:ilvl w:val="0"/>
                <w:numId w:val="105"/>
              </w:numPr>
              <w:rPr>
                <w:rFonts w:eastAsia="Calibri"/>
                <w:lang w:eastAsia="en-US"/>
              </w:rPr>
            </w:pPr>
            <w:r w:rsidRPr="00EE2E5A">
              <w:rPr>
                <w:rFonts w:eastAsia="Calibri"/>
                <w:lang w:eastAsia="en-US"/>
              </w:rPr>
              <w:t>Presentere prosjektrapportens hovedfunn og konklusjoner. </w:t>
            </w:r>
          </w:p>
          <w:p w:rsidR="0013223F" w:rsidRPr="00EE2E5A" w:rsidP="007441F1" w14:paraId="6F0CB17D" w14:textId="77777777">
            <w:pPr>
              <w:pStyle w:val="ListParagraph"/>
              <w:numPr>
                <w:ilvl w:val="0"/>
                <w:numId w:val="0"/>
              </w:numPr>
              <w:ind w:left="1069"/>
              <w:rPr>
                <w:rFonts w:eastAsia="Calibri"/>
                <w:lang w:eastAsia="en-US"/>
              </w:rPr>
            </w:pPr>
          </w:p>
          <w:p w:rsidR="007275DB" w:rsidRPr="00EE2E5A" w:rsidP="007441F1" w14:paraId="6D3884BA" w14:textId="77777777">
            <w:pPr>
              <w:rPr>
                <w:rFonts w:eastAsia="Calibri"/>
                <w:lang w:eastAsia="en-US"/>
              </w:rPr>
            </w:pPr>
            <w:r w:rsidRPr="00EE2E5A">
              <w:rPr>
                <w:rFonts w:eastAsia="Calibri"/>
                <w:lang w:eastAsia="en-US"/>
              </w:rPr>
              <w:t>Generell kompetanse</w:t>
            </w:r>
          </w:p>
          <w:p w:rsidR="0013223F" w:rsidRPr="00EE2E5A" w:rsidP="00331156" w14:paraId="3CCBBEA1" w14:textId="77777777">
            <w:pPr>
              <w:pStyle w:val="ListParagraph"/>
              <w:numPr>
                <w:ilvl w:val="0"/>
                <w:numId w:val="106"/>
              </w:numPr>
              <w:rPr>
                <w:rFonts w:eastAsia="Calibri"/>
                <w:lang w:eastAsia="en-US"/>
              </w:rPr>
            </w:pPr>
            <w:r w:rsidRPr="00EE2E5A">
              <w:rPr>
                <w:rFonts w:eastAsia="Calibri"/>
                <w:lang w:eastAsia="en-US"/>
              </w:rPr>
              <w:t>planlegge og gjennomføre et prosjektarbeid som deltaker i gruppe i tråd med formelle og etiske krav og retningslinjer. </w:t>
            </w:r>
          </w:p>
          <w:p w:rsidR="0013223F" w:rsidRPr="00EE2E5A" w:rsidP="00331156" w14:paraId="6F5CF9A8" w14:textId="77777777">
            <w:pPr>
              <w:pStyle w:val="ListParagraph"/>
              <w:numPr>
                <w:ilvl w:val="0"/>
                <w:numId w:val="106"/>
              </w:numPr>
              <w:rPr>
                <w:rFonts w:eastAsia="Calibri"/>
                <w:lang w:eastAsia="en-US"/>
              </w:rPr>
            </w:pPr>
            <w:r w:rsidRPr="00EE2E5A">
              <w:rPr>
                <w:rFonts w:eastAsia="Calibri"/>
                <w:lang w:eastAsia="en-US"/>
              </w:rPr>
              <w:t>Har utviklet en bevissthet rundt prosjektarbeid og kan fordype seg i tema som danner grunnlag for prosjektet, samt tenke kreativt og nyskapende. </w:t>
            </w:r>
          </w:p>
          <w:p w:rsidR="0013223F" w:rsidRPr="00EE2E5A" w:rsidP="00331156" w14:paraId="5CE293B2" w14:textId="77777777">
            <w:pPr>
              <w:pStyle w:val="ListParagraph"/>
              <w:numPr>
                <w:ilvl w:val="0"/>
                <w:numId w:val="106"/>
              </w:numPr>
              <w:rPr>
                <w:rFonts w:eastAsia="Calibri"/>
                <w:lang w:eastAsia="en-US"/>
              </w:rPr>
            </w:pPr>
            <w:r w:rsidRPr="00EE2E5A">
              <w:rPr>
                <w:rFonts w:eastAsia="Calibri"/>
                <w:lang w:eastAsia="en-US"/>
              </w:rPr>
              <w:t>utføre et prosjektarbeid i tråd med bedrifter eller arbeidsgivers behov. </w:t>
            </w:r>
          </w:p>
          <w:p w:rsidR="00AC5902" w:rsidRPr="00EE2E5A" w:rsidP="00331156" w14:paraId="75F5710D" w14:textId="77777777">
            <w:pPr>
              <w:pStyle w:val="ListParagraph"/>
              <w:numPr>
                <w:ilvl w:val="0"/>
                <w:numId w:val="106"/>
              </w:numPr>
              <w:rPr>
                <w:rFonts w:eastAsia="Calibri"/>
                <w:lang w:eastAsia="en-US"/>
              </w:rPr>
            </w:pPr>
            <w:r w:rsidRPr="00EE2E5A">
              <w:rPr>
                <w:rFonts w:eastAsia="Calibri"/>
                <w:lang w:eastAsia="en-US"/>
              </w:rPr>
              <w:t>utveksle synspunkter med andre i team eller bedrift og delta i diskusjoner om utvikling av et prosjekt. </w:t>
            </w:r>
          </w:p>
          <w:p w:rsidR="0013223F" w:rsidRPr="00EE2E5A" w:rsidP="00331156" w14:paraId="3AF6DB11" w14:textId="38A6E6EA">
            <w:pPr>
              <w:pStyle w:val="ListParagraph"/>
              <w:numPr>
                <w:ilvl w:val="0"/>
                <w:numId w:val="106"/>
              </w:numPr>
              <w:rPr>
                <w:rFonts w:eastAsia="Calibri"/>
                <w:lang w:eastAsia="en-US"/>
              </w:rPr>
            </w:pPr>
            <w:r w:rsidRPr="00EE2E5A">
              <w:rPr>
                <w:rFonts w:eastAsia="Calibri"/>
                <w:lang w:eastAsia="en-US"/>
              </w:rPr>
              <w:t>Kan reflektere over eget læringsutbytte i hovedprosjektet. </w:t>
            </w:r>
          </w:p>
          <w:p w:rsidR="007275DB" w:rsidRPr="00EE2E5A" w:rsidP="009F4F94" w14:paraId="0E23782C" w14:textId="6A0429FD">
            <w:pPr>
              <w:rPr>
                <w:rFonts w:eastAsia="Calibri"/>
              </w:rPr>
            </w:pPr>
          </w:p>
        </w:tc>
      </w:tr>
    </w:tbl>
    <w:p w:rsidR="00B85305" w:rsidRPr="00EE2E5A" w:rsidP="009F4F94" w14:paraId="7E643952" w14:textId="77777777">
      <w:pPr>
        <w:rPr>
          <w:rFonts w:ascii="Montserrat" w:eastAsia="Calibri" w:hAnsi="Montserrat"/>
          <w:sz w:val="28"/>
        </w:rPr>
      </w:pPr>
      <w:bookmarkStart w:id="170" w:name="_Toc138942704"/>
      <w:r w:rsidRPr="00EE2E5A">
        <w:rPr>
          <w:rFonts w:eastAsia="Calibri"/>
        </w:rPr>
        <w:br w:type="page"/>
      </w:r>
    </w:p>
    <w:p w:rsidR="008E7266" w:rsidRPr="00EE2E5A" w:rsidP="00284D89" w14:paraId="1EEDA077" w14:textId="6D8D7A39">
      <w:pPr>
        <w:pStyle w:val="Heading2"/>
        <w:rPr>
          <w:rFonts w:eastAsia="Calibri"/>
        </w:rPr>
      </w:pPr>
      <w:bookmarkStart w:id="171" w:name="_Toc192540630"/>
      <w:bookmarkStart w:id="172" w:name="_Toc256000052"/>
      <w:r w:rsidRPr="00EE2E5A">
        <w:rPr>
          <w:rFonts w:eastAsia="Calibri"/>
        </w:rPr>
        <w:t>BOKLISTE</w:t>
      </w:r>
      <w:bookmarkEnd w:id="172"/>
      <w:bookmarkEnd w:id="170"/>
      <w:bookmarkEnd w:id="171"/>
    </w:p>
    <w:p w:rsidR="008E7266" w:rsidRPr="00EE2E5A" w:rsidP="009F4F94" w14:paraId="253FE7DF" w14:textId="4CAD266B">
      <w:pPr>
        <w:rPr>
          <w:rFonts w:eastAsia="Calibri"/>
        </w:rPr>
      </w:pPr>
    </w:p>
    <w:p w:rsidR="0066700D" w:rsidRPr="00EE2E5A" w:rsidP="009F4F94" w14:paraId="3D670845" w14:textId="10711542">
      <w:pPr>
        <w:rPr>
          <w:rFonts w:eastAsia="Calibri"/>
        </w:rPr>
      </w:pPr>
      <w:r w:rsidRPr="00EE2E5A">
        <w:rPr>
          <w:rFonts w:eastAsia="Calibri"/>
        </w:rPr>
        <w:t>Studentene bør ikke bestille bøker for mere enn ett studieår om gangen, da det kan bli nødvendig å revidere boklisten underveis.</w:t>
      </w:r>
    </w:p>
    <w:tbl>
      <w:tblPr>
        <w:tblW w:w="90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26"/>
        <w:gridCol w:w="1701"/>
        <w:gridCol w:w="2061"/>
        <w:gridCol w:w="1341"/>
        <w:gridCol w:w="1276"/>
        <w:gridCol w:w="900"/>
        <w:gridCol w:w="1354"/>
      </w:tblGrid>
      <w:tr w14:paraId="12A16731" w14:textId="77777777" w:rsidTr="0074328C">
        <w:tblPrEx>
          <w:tblW w:w="90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312"/>
          <w:tblHeader/>
        </w:trPr>
        <w:tc>
          <w:tcPr>
            <w:tcW w:w="426" w:type="dxa"/>
            <w:vMerge w:val="restart"/>
            <w:noWrap/>
            <w:vAlign w:val="center"/>
            <w:hideMark/>
          </w:tcPr>
          <w:p w:rsidR="00D90691" w:rsidRPr="00EE2E5A" w:rsidP="009F4F94" w14:paraId="05CC7413" w14:textId="77777777">
            <w:r w:rsidRPr="00EE2E5A">
              <w:t>År</w:t>
            </w:r>
          </w:p>
        </w:tc>
        <w:tc>
          <w:tcPr>
            <w:tcW w:w="1701" w:type="dxa"/>
            <w:vMerge w:val="restart"/>
            <w:noWrap/>
            <w:vAlign w:val="center"/>
            <w:hideMark/>
          </w:tcPr>
          <w:p w:rsidR="00D90691" w:rsidRPr="00EE2E5A" w:rsidP="009F4F94" w14:paraId="0F8DBACC" w14:textId="77777777">
            <w:r w:rsidRPr="00EE2E5A">
              <w:t>Emne</w:t>
            </w:r>
          </w:p>
        </w:tc>
        <w:tc>
          <w:tcPr>
            <w:tcW w:w="2061" w:type="dxa"/>
            <w:vMerge w:val="restart"/>
            <w:noWrap/>
            <w:vAlign w:val="center"/>
            <w:hideMark/>
          </w:tcPr>
          <w:p w:rsidR="00D90691" w:rsidRPr="00EE2E5A" w:rsidP="009F4F94" w14:paraId="4B43D8EF" w14:textId="77777777">
            <w:r w:rsidRPr="00EE2E5A">
              <w:t>Lærebok</w:t>
            </w:r>
          </w:p>
        </w:tc>
        <w:tc>
          <w:tcPr>
            <w:tcW w:w="1341" w:type="dxa"/>
            <w:vMerge w:val="restart"/>
            <w:noWrap/>
            <w:vAlign w:val="center"/>
            <w:hideMark/>
          </w:tcPr>
          <w:p w:rsidR="00D90691" w:rsidRPr="00EE2E5A" w:rsidP="009F4F94" w14:paraId="04E624D7" w14:textId="77777777">
            <w:r w:rsidRPr="00EE2E5A">
              <w:t>Forfatter</w:t>
            </w:r>
          </w:p>
        </w:tc>
        <w:tc>
          <w:tcPr>
            <w:tcW w:w="1276" w:type="dxa"/>
            <w:vMerge w:val="restart"/>
            <w:noWrap/>
            <w:vAlign w:val="center"/>
            <w:hideMark/>
          </w:tcPr>
          <w:p w:rsidR="00D90691" w:rsidRPr="00EE2E5A" w:rsidP="009F4F94" w14:paraId="0C2001AF" w14:textId="77777777">
            <w:r w:rsidRPr="00EE2E5A">
              <w:t>Forlag</w:t>
            </w:r>
          </w:p>
        </w:tc>
        <w:tc>
          <w:tcPr>
            <w:tcW w:w="900" w:type="dxa"/>
            <w:vMerge w:val="restart"/>
            <w:noWrap/>
            <w:vAlign w:val="center"/>
            <w:hideMark/>
          </w:tcPr>
          <w:p w:rsidR="00D90691" w:rsidRPr="00EE2E5A" w:rsidP="009F4F94" w14:paraId="42ED452E" w14:textId="77777777">
            <w:r w:rsidRPr="00EE2E5A">
              <w:t>Utgave</w:t>
            </w:r>
          </w:p>
        </w:tc>
        <w:tc>
          <w:tcPr>
            <w:tcW w:w="1354" w:type="dxa"/>
            <w:vMerge w:val="restart"/>
            <w:noWrap/>
            <w:vAlign w:val="center"/>
            <w:hideMark/>
          </w:tcPr>
          <w:p w:rsidR="00D90691" w:rsidRPr="00EE2E5A" w:rsidP="009F4F94" w14:paraId="2383CECE" w14:textId="77777777">
            <w:r w:rsidRPr="00EE2E5A">
              <w:t>ISBN</w:t>
            </w:r>
          </w:p>
        </w:tc>
      </w:tr>
      <w:tr w14:paraId="0A6CC89C" w14:textId="77777777" w:rsidTr="0074328C">
        <w:tblPrEx>
          <w:tblW w:w="9059" w:type="dxa"/>
          <w:tblInd w:w="-147" w:type="dxa"/>
          <w:tblLayout w:type="fixed"/>
          <w:tblCellMar>
            <w:left w:w="70" w:type="dxa"/>
            <w:right w:w="70" w:type="dxa"/>
          </w:tblCellMar>
          <w:tblLook w:val="04A0"/>
        </w:tblPrEx>
        <w:trPr>
          <w:trHeight w:val="269"/>
          <w:tblHeader/>
        </w:trPr>
        <w:tc>
          <w:tcPr>
            <w:tcW w:w="426" w:type="dxa"/>
            <w:vMerge/>
            <w:vAlign w:val="center"/>
            <w:hideMark/>
          </w:tcPr>
          <w:p w:rsidR="00D90691" w:rsidRPr="00EE2E5A" w:rsidP="009F4F94" w14:paraId="550078AC" w14:textId="77777777"/>
        </w:tc>
        <w:tc>
          <w:tcPr>
            <w:tcW w:w="1701" w:type="dxa"/>
            <w:vMerge/>
            <w:vAlign w:val="center"/>
            <w:hideMark/>
          </w:tcPr>
          <w:p w:rsidR="00D90691" w:rsidRPr="00EE2E5A" w:rsidP="009F4F94" w14:paraId="0E224F54" w14:textId="77777777"/>
        </w:tc>
        <w:tc>
          <w:tcPr>
            <w:tcW w:w="2061" w:type="dxa"/>
            <w:vMerge/>
            <w:vAlign w:val="center"/>
            <w:hideMark/>
          </w:tcPr>
          <w:p w:rsidR="00D90691" w:rsidRPr="00EE2E5A" w:rsidP="009F4F94" w14:paraId="554A121F" w14:textId="77777777"/>
        </w:tc>
        <w:tc>
          <w:tcPr>
            <w:tcW w:w="1341" w:type="dxa"/>
            <w:vMerge/>
            <w:vAlign w:val="center"/>
            <w:hideMark/>
          </w:tcPr>
          <w:p w:rsidR="00D90691" w:rsidRPr="00EE2E5A" w:rsidP="009F4F94" w14:paraId="15A6097A" w14:textId="77777777"/>
        </w:tc>
        <w:tc>
          <w:tcPr>
            <w:tcW w:w="1276" w:type="dxa"/>
            <w:vMerge/>
            <w:vAlign w:val="center"/>
            <w:hideMark/>
          </w:tcPr>
          <w:p w:rsidR="00D90691" w:rsidRPr="00EE2E5A" w:rsidP="009F4F94" w14:paraId="1DC65B79" w14:textId="77777777"/>
        </w:tc>
        <w:tc>
          <w:tcPr>
            <w:tcW w:w="900" w:type="dxa"/>
            <w:vMerge/>
            <w:vAlign w:val="center"/>
            <w:hideMark/>
          </w:tcPr>
          <w:p w:rsidR="00D90691" w:rsidRPr="00EE2E5A" w:rsidP="009F4F94" w14:paraId="5DAFF5BD" w14:textId="77777777"/>
        </w:tc>
        <w:tc>
          <w:tcPr>
            <w:tcW w:w="1354" w:type="dxa"/>
            <w:vMerge/>
            <w:vAlign w:val="center"/>
            <w:hideMark/>
          </w:tcPr>
          <w:p w:rsidR="00D90691" w:rsidRPr="00EE2E5A" w:rsidP="009F4F94" w14:paraId="42734A1F" w14:textId="77777777"/>
        </w:tc>
      </w:tr>
      <w:tr w14:paraId="2FE8956B" w14:textId="77777777" w:rsidTr="0074328C">
        <w:tblPrEx>
          <w:tblW w:w="9059" w:type="dxa"/>
          <w:tblInd w:w="-147" w:type="dxa"/>
          <w:tblLayout w:type="fixed"/>
          <w:tblCellMar>
            <w:left w:w="70" w:type="dxa"/>
            <w:right w:w="70" w:type="dxa"/>
          </w:tblCellMar>
          <w:tblLook w:val="04A0"/>
        </w:tblPrEx>
        <w:trPr>
          <w:trHeight w:val="402"/>
        </w:trPr>
        <w:tc>
          <w:tcPr>
            <w:tcW w:w="426" w:type="dxa"/>
            <w:vMerge w:val="restart"/>
            <w:shd w:val="clear" w:color="auto" w:fill="FFF2CC"/>
            <w:noWrap/>
            <w:vAlign w:val="center"/>
            <w:hideMark/>
          </w:tcPr>
          <w:p w:rsidR="00D90691" w:rsidRPr="00EE2E5A" w:rsidP="009F4F94" w14:paraId="5E407729" w14:textId="016269D3">
            <w:pPr>
              <w:rPr>
                <w:color w:val="000000"/>
              </w:rPr>
            </w:pPr>
            <w:r w:rsidRPr="00EE2E5A">
              <w:t>1</w:t>
            </w:r>
          </w:p>
          <w:p w:rsidR="00D90691" w:rsidRPr="00EE2E5A" w:rsidP="009F4F94" w14:paraId="0A58CC8F" w14:textId="6A283D54">
            <w:r w:rsidRPr="00EE2E5A">
              <w:t> </w:t>
            </w:r>
          </w:p>
        </w:tc>
        <w:tc>
          <w:tcPr>
            <w:tcW w:w="1701" w:type="dxa"/>
            <w:vMerge w:val="restart"/>
            <w:shd w:val="clear" w:color="auto" w:fill="FFF2CC"/>
            <w:noWrap/>
            <w:vAlign w:val="center"/>
            <w:hideMark/>
          </w:tcPr>
          <w:p w:rsidR="00D90691" w:rsidRPr="00EE2E5A" w:rsidP="009F4F94" w14:paraId="0BAC5328" w14:textId="77777777">
            <w:r w:rsidRPr="00EE2E5A">
              <w:t>Realfaglig emne</w:t>
            </w:r>
          </w:p>
        </w:tc>
        <w:tc>
          <w:tcPr>
            <w:tcW w:w="2061" w:type="dxa"/>
            <w:noWrap/>
            <w:vAlign w:val="bottom"/>
            <w:hideMark/>
          </w:tcPr>
          <w:p w:rsidR="00D90691" w:rsidRPr="00EE2E5A" w:rsidP="009F4F94" w14:paraId="6CFEEAC3" w14:textId="77777777">
            <w:r w:rsidRPr="00EE2E5A">
              <w:t>Matematikk for fagskolen</w:t>
            </w:r>
          </w:p>
        </w:tc>
        <w:tc>
          <w:tcPr>
            <w:tcW w:w="1341" w:type="dxa"/>
            <w:noWrap/>
            <w:vAlign w:val="bottom"/>
            <w:hideMark/>
          </w:tcPr>
          <w:p w:rsidR="00D90691" w:rsidRPr="00EE2E5A" w:rsidP="009F4F94" w14:paraId="0A8134C0" w14:textId="77777777">
            <w:r w:rsidRPr="00EE2E5A">
              <w:t>Ekern, Guldahl, Holst</w:t>
            </w:r>
          </w:p>
        </w:tc>
        <w:tc>
          <w:tcPr>
            <w:tcW w:w="1276" w:type="dxa"/>
            <w:noWrap/>
            <w:vAlign w:val="center"/>
            <w:hideMark/>
          </w:tcPr>
          <w:p w:rsidR="00D90691" w:rsidRPr="00EE2E5A" w:rsidP="009F4F94" w14:paraId="19D1719C" w14:textId="14C82063">
            <w:r w:rsidRPr="00EE2E5A">
              <w:t>Fagbok-forlaget</w:t>
            </w:r>
          </w:p>
        </w:tc>
        <w:tc>
          <w:tcPr>
            <w:tcW w:w="900" w:type="dxa"/>
            <w:noWrap/>
            <w:vAlign w:val="center"/>
            <w:hideMark/>
          </w:tcPr>
          <w:p w:rsidR="00D90691" w:rsidRPr="00EE2E5A" w:rsidP="009F4F94" w14:paraId="13002892" w14:textId="5AA04B09">
            <w:r w:rsidRPr="00EE2E5A">
              <w:t>3.</w:t>
            </w:r>
          </w:p>
        </w:tc>
        <w:tc>
          <w:tcPr>
            <w:tcW w:w="1354" w:type="dxa"/>
            <w:noWrap/>
            <w:vAlign w:val="bottom"/>
            <w:hideMark/>
          </w:tcPr>
          <w:p w:rsidR="00E57C28" w:rsidRPr="00EE2E5A" w:rsidP="009F4F94" w14:paraId="082113AD" w14:textId="36E89AAE">
            <w:r w:rsidRPr="00EE2E5A">
              <w:t>978</w:t>
            </w:r>
            <w:r w:rsidRPr="00EE2E5A" w:rsidR="00593E26">
              <w:t>-</w:t>
            </w:r>
            <w:r w:rsidRPr="00EE2E5A">
              <w:t>82</w:t>
            </w:r>
            <w:r w:rsidRPr="00EE2E5A" w:rsidR="00593E26">
              <w:t>-</w:t>
            </w:r>
            <w:r w:rsidRPr="00EE2E5A">
              <w:t>450</w:t>
            </w:r>
            <w:r w:rsidRPr="00EE2E5A" w:rsidR="00593E26">
              <w:t>-</w:t>
            </w:r>
            <w:r w:rsidRPr="00EE2E5A">
              <w:t>3419</w:t>
            </w:r>
            <w:r w:rsidRPr="00EE2E5A" w:rsidR="00D94376">
              <w:t>-</w:t>
            </w:r>
            <w:r w:rsidRPr="00EE2E5A">
              <w:t>6</w:t>
            </w:r>
          </w:p>
        </w:tc>
      </w:tr>
      <w:tr w14:paraId="3760CD9D" w14:textId="77777777" w:rsidTr="0074328C">
        <w:tblPrEx>
          <w:tblW w:w="9059" w:type="dxa"/>
          <w:tblInd w:w="-147" w:type="dxa"/>
          <w:tblLayout w:type="fixed"/>
          <w:tblCellMar>
            <w:left w:w="70" w:type="dxa"/>
            <w:right w:w="70" w:type="dxa"/>
          </w:tblCellMar>
          <w:tblLook w:val="04A0"/>
        </w:tblPrEx>
        <w:trPr>
          <w:trHeight w:val="402"/>
        </w:trPr>
        <w:tc>
          <w:tcPr>
            <w:tcW w:w="426" w:type="dxa"/>
            <w:vMerge/>
            <w:shd w:val="clear" w:color="auto" w:fill="FFF2CC"/>
            <w:noWrap/>
            <w:vAlign w:val="center"/>
          </w:tcPr>
          <w:p w:rsidR="00207312" w:rsidRPr="00EE2E5A" w:rsidP="009F4F94" w14:paraId="3AD1BBE8" w14:textId="77777777"/>
        </w:tc>
        <w:tc>
          <w:tcPr>
            <w:tcW w:w="1701" w:type="dxa"/>
            <w:vMerge/>
            <w:shd w:val="clear" w:color="auto" w:fill="FFF2CC"/>
            <w:noWrap/>
            <w:vAlign w:val="center"/>
          </w:tcPr>
          <w:p w:rsidR="00207312" w:rsidRPr="00EE2E5A" w:rsidP="009F4F94" w14:paraId="1B22748C" w14:textId="77777777"/>
        </w:tc>
        <w:tc>
          <w:tcPr>
            <w:tcW w:w="2061" w:type="dxa"/>
            <w:noWrap/>
            <w:vAlign w:val="bottom"/>
          </w:tcPr>
          <w:p w:rsidR="00207312" w:rsidRPr="00EE2E5A" w:rsidP="009F4F94" w14:paraId="13DDDA5B" w14:textId="789083EA">
            <w:r>
              <w:t xml:space="preserve">Kalkulator </w:t>
            </w:r>
            <w:r w:rsidRPr="003C52F8" w:rsidR="003C52F8">
              <w:t>Casio FX-9860GIII</w:t>
            </w:r>
          </w:p>
        </w:tc>
        <w:tc>
          <w:tcPr>
            <w:tcW w:w="1341" w:type="dxa"/>
            <w:noWrap/>
            <w:vAlign w:val="bottom"/>
          </w:tcPr>
          <w:p w:rsidR="00207312" w:rsidRPr="00EE2E5A" w:rsidP="009F4F94" w14:paraId="410E9114" w14:textId="77777777"/>
        </w:tc>
        <w:tc>
          <w:tcPr>
            <w:tcW w:w="1276" w:type="dxa"/>
            <w:noWrap/>
            <w:vAlign w:val="center"/>
          </w:tcPr>
          <w:p w:rsidR="00207312" w:rsidRPr="00EE2E5A" w:rsidP="009F4F94" w14:paraId="66E072B2" w14:textId="77777777"/>
        </w:tc>
        <w:tc>
          <w:tcPr>
            <w:tcW w:w="900" w:type="dxa"/>
            <w:noWrap/>
            <w:vAlign w:val="center"/>
          </w:tcPr>
          <w:p w:rsidR="00207312" w:rsidRPr="00EE2E5A" w:rsidP="009F4F94" w14:paraId="4B9D0CFA" w14:textId="77777777"/>
        </w:tc>
        <w:tc>
          <w:tcPr>
            <w:tcW w:w="1354" w:type="dxa"/>
            <w:noWrap/>
            <w:vAlign w:val="bottom"/>
          </w:tcPr>
          <w:p w:rsidR="00207312" w:rsidRPr="00EE2E5A" w:rsidP="009F4F94" w14:paraId="6307A564" w14:textId="77777777"/>
        </w:tc>
      </w:tr>
      <w:tr w14:paraId="7E69F4E7" w14:textId="77777777" w:rsidTr="006136AF">
        <w:tblPrEx>
          <w:tblW w:w="9059" w:type="dxa"/>
          <w:tblInd w:w="-147" w:type="dxa"/>
          <w:tblLayout w:type="fixed"/>
          <w:tblCellMar>
            <w:left w:w="70" w:type="dxa"/>
            <w:right w:w="70" w:type="dxa"/>
          </w:tblCellMar>
          <w:tblLook w:val="04A0"/>
        </w:tblPrEx>
        <w:trPr>
          <w:trHeight w:val="90"/>
        </w:trPr>
        <w:tc>
          <w:tcPr>
            <w:tcW w:w="426" w:type="dxa"/>
            <w:vMerge/>
            <w:vAlign w:val="center"/>
            <w:hideMark/>
          </w:tcPr>
          <w:p w:rsidR="00D90691" w:rsidRPr="00EE2E5A" w:rsidP="009F4F94" w14:paraId="31105024" w14:textId="7EB25DAE"/>
        </w:tc>
        <w:tc>
          <w:tcPr>
            <w:tcW w:w="1701" w:type="dxa"/>
            <w:vMerge/>
            <w:vAlign w:val="center"/>
            <w:hideMark/>
          </w:tcPr>
          <w:p w:rsidR="00D90691" w:rsidRPr="00EE2E5A" w:rsidP="009F4F94" w14:paraId="59DF3943" w14:textId="77777777"/>
        </w:tc>
        <w:tc>
          <w:tcPr>
            <w:tcW w:w="2061" w:type="dxa"/>
            <w:tcBorders>
              <w:bottom w:val="nil"/>
            </w:tcBorders>
            <w:noWrap/>
            <w:vAlign w:val="bottom"/>
            <w:hideMark/>
          </w:tcPr>
          <w:p w:rsidR="00E06831" w:rsidRPr="00EE2E5A" w:rsidP="009F4F94" w14:paraId="63A4A46B" w14:textId="77A5B56E">
            <w:pPr>
              <w:rPr>
                <w:lang w:val="en-US"/>
              </w:rPr>
            </w:pPr>
          </w:p>
        </w:tc>
        <w:tc>
          <w:tcPr>
            <w:tcW w:w="1341" w:type="dxa"/>
            <w:tcBorders>
              <w:bottom w:val="nil"/>
            </w:tcBorders>
            <w:noWrap/>
            <w:vAlign w:val="bottom"/>
            <w:hideMark/>
          </w:tcPr>
          <w:p w:rsidR="00D90691" w:rsidRPr="00EE2E5A" w:rsidP="009F4F94" w14:paraId="3E4477FC" w14:textId="33DF291D">
            <w:pPr>
              <w:rPr>
                <w:lang w:val="en-US"/>
              </w:rPr>
            </w:pPr>
          </w:p>
        </w:tc>
        <w:tc>
          <w:tcPr>
            <w:tcW w:w="1276" w:type="dxa"/>
            <w:tcBorders>
              <w:bottom w:val="nil"/>
            </w:tcBorders>
            <w:noWrap/>
            <w:vAlign w:val="center"/>
            <w:hideMark/>
          </w:tcPr>
          <w:p w:rsidR="00D90691" w:rsidRPr="00EE2E5A" w:rsidP="009F4F94" w14:paraId="63BBD397" w14:textId="1339022C">
            <w:pPr>
              <w:rPr>
                <w:lang w:val="en-US"/>
              </w:rPr>
            </w:pPr>
          </w:p>
        </w:tc>
        <w:tc>
          <w:tcPr>
            <w:tcW w:w="900" w:type="dxa"/>
            <w:tcBorders>
              <w:bottom w:val="nil"/>
            </w:tcBorders>
            <w:noWrap/>
            <w:vAlign w:val="center"/>
            <w:hideMark/>
          </w:tcPr>
          <w:p w:rsidR="00D90691" w:rsidRPr="00EE2E5A" w:rsidP="009F4F94" w14:paraId="37B127EA" w14:textId="51A24BDC">
            <w:pPr>
              <w:rPr>
                <w:lang w:val="en-US"/>
              </w:rPr>
            </w:pPr>
          </w:p>
        </w:tc>
        <w:tc>
          <w:tcPr>
            <w:tcW w:w="1354" w:type="dxa"/>
            <w:tcBorders>
              <w:bottom w:val="nil"/>
            </w:tcBorders>
            <w:noWrap/>
            <w:vAlign w:val="bottom"/>
            <w:hideMark/>
          </w:tcPr>
          <w:p w:rsidR="00D90691" w:rsidRPr="00EE2E5A" w:rsidP="009F4F94" w14:paraId="2255109B" w14:textId="16C87169">
            <w:pPr>
              <w:rPr>
                <w:lang w:val="en-US"/>
              </w:rPr>
            </w:pPr>
          </w:p>
        </w:tc>
      </w:tr>
      <w:tr w14:paraId="4D74245A" w14:textId="77777777" w:rsidTr="006136AF">
        <w:tblPrEx>
          <w:tblW w:w="9059" w:type="dxa"/>
          <w:tblInd w:w="-147" w:type="dxa"/>
          <w:tblLayout w:type="fixed"/>
          <w:tblCellMar>
            <w:left w:w="70" w:type="dxa"/>
            <w:right w:w="70" w:type="dxa"/>
          </w:tblCellMar>
          <w:tblLook w:val="04A0"/>
        </w:tblPrEx>
        <w:trPr>
          <w:trHeight w:val="379"/>
        </w:trPr>
        <w:tc>
          <w:tcPr>
            <w:tcW w:w="426" w:type="dxa"/>
            <w:vMerge/>
            <w:vAlign w:val="center"/>
            <w:hideMark/>
          </w:tcPr>
          <w:p w:rsidR="00D90691" w:rsidRPr="00EE2E5A" w:rsidP="009F4F94" w14:paraId="41E542A5" w14:textId="24107B7E">
            <w:pPr>
              <w:rPr>
                <w:lang w:val="en-US"/>
              </w:rPr>
            </w:pPr>
          </w:p>
        </w:tc>
        <w:tc>
          <w:tcPr>
            <w:tcW w:w="1701" w:type="dxa"/>
            <w:vMerge/>
            <w:vAlign w:val="center"/>
            <w:hideMark/>
          </w:tcPr>
          <w:p w:rsidR="00D90691" w:rsidRPr="00EE2E5A" w:rsidP="009F4F94" w14:paraId="133A902E" w14:textId="77777777">
            <w:pPr>
              <w:rPr>
                <w:lang w:val="en-US"/>
              </w:rPr>
            </w:pPr>
          </w:p>
        </w:tc>
        <w:tc>
          <w:tcPr>
            <w:tcW w:w="2061" w:type="dxa"/>
            <w:tcBorders>
              <w:top w:val="nil"/>
            </w:tcBorders>
            <w:noWrap/>
            <w:vAlign w:val="bottom"/>
            <w:hideMark/>
          </w:tcPr>
          <w:p w:rsidR="00D90691" w:rsidRPr="00EE2E5A" w:rsidP="009F4F94" w14:paraId="48B9FF31" w14:textId="77777777">
            <w:r w:rsidRPr="00EE2E5A">
              <w:t>Fysikk for fagskolen</w:t>
            </w:r>
          </w:p>
        </w:tc>
        <w:tc>
          <w:tcPr>
            <w:tcW w:w="1341" w:type="dxa"/>
            <w:tcBorders>
              <w:top w:val="nil"/>
            </w:tcBorders>
            <w:noWrap/>
            <w:vAlign w:val="bottom"/>
            <w:hideMark/>
          </w:tcPr>
          <w:p w:rsidR="00D90691" w:rsidRPr="00EE2E5A" w:rsidP="009F4F94" w14:paraId="227FC369" w14:textId="77777777">
            <w:r w:rsidRPr="00EE2E5A">
              <w:t>Ekern, Guldahl</w:t>
            </w:r>
          </w:p>
        </w:tc>
        <w:tc>
          <w:tcPr>
            <w:tcW w:w="1276" w:type="dxa"/>
            <w:tcBorders>
              <w:top w:val="nil"/>
            </w:tcBorders>
            <w:noWrap/>
            <w:vAlign w:val="center"/>
            <w:hideMark/>
          </w:tcPr>
          <w:p w:rsidR="00D90691" w:rsidRPr="00EE2E5A" w:rsidP="009F4F94" w14:paraId="1A7846FF" w14:textId="60536A98">
            <w:r w:rsidRPr="00EE2E5A">
              <w:t>Fagbok-forlaget</w:t>
            </w:r>
          </w:p>
        </w:tc>
        <w:tc>
          <w:tcPr>
            <w:tcW w:w="900" w:type="dxa"/>
            <w:tcBorders>
              <w:top w:val="nil"/>
            </w:tcBorders>
            <w:noWrap/>
            <w:vAlign w:val="center"/>
            <w:hideMark/>
          </w:tcPr>
          <w:p w:rsidR="00D90691" w:rsidRPr="00EE2E5A" w:rsidP="009F4F94" w14:paraId="134872CA" w14:textId="5A451CDC"/>
        </w:tc>
        <w:tc>
          <w:tcPr>
            <w:tcW w:w="1354" w:type="dxa"/>
            <w:tcBorders>
              <w:top w:val="nil"/>
            </w:tcBorders>
            <w:noWrap/>
            <w:vAlign w:val="bottom"/>
            <w:hideMark/>
          </w:tcPr>
          <w:p w:rsidR="00D90691" w:rsidRPr="00EE2E5A" w:rsidP="009F4F94" w14:paraId="5D68742A" w14:textId="77777777">
            <w:r w:rsidRPr="00EE2E5A">
              <w:t>978-82-562-6951-8</w:t>
            </w:r>
          </w:p>
        </w:tc>
      </w:tr>
      <w:tr w14:paraId="5FC951BE"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7BA368BC" w14:textId="0316EF53"/>
        </w:tc>
        <w:tc>
          <w:tcPr>
            <w:tcW w:w="1701" w:type="dxa"/>
            <w:vMerge w:val="restart"/>
            <w:shd w:val="clear" w:color="auto" w:fill="FFF2CC"/>
            <w:noWrap/>
            <w:vAlign w:val="center"/>
            <w:hideMark/>
          </w:tcPr>
          <w:p w:rsidR="00D90691" w:rsidRPr="00EE2E5A" w:rsidP="009F4F94" w14:paraId="46F5DE8C" w14:textId="77777777">
            <w:r w:rsidRPr="00EE2E5A">
              <w:t>Yrkesrettet kommunikasjon</w:t>
            </w:r>
          </w:p>
        </w:tc>
        <w:tc>
          <w:tcPr>
            <w:tcW w:w="2061" w:type="dxa"/>
            <w:vMerge w:val="restart"/>
            <w:noWrap/>
            <w:vAlign w:val="bottom"/>
            <w:hideMark/>
          </w:tcPr>
          <w:p w:rsidR="00D90691" w:rsidRPr="00EE2E5A" w:rsidP="009F4F94" w14:paraId="0CB9FEE0" w14:textId="77777777">
            <w:r w:rsidRPr="00EE2E5A">
              <w:t>Norsk for fagskolen</w:t>
            </w:r>
          </w:p>
          <w:p w:rsidR="007765B5" w:rsidRPr="00EE2E5A" w:rsidP="009F4F94" w14:paraId="2BDBC543" w14:textId="77777777"/>
          <w:p w:rsidR="00A43219" w:rsidRPr="00EE2E5A" w:rsidP="009F4F94" w14:paraId="557AF9C1" w14:textId="77777777"/>
          <w:p w:rsidR="007765B5" w:rsidRPr="00EE2E5A" w:rsidP="009F4F94" w14:paraId="019D4A03" w14:textId="3D459A1A">
            <w:r w:rsidRPr="00EE2E5A">
              <w:t>Hovedprosjektet i Fagskolen</w:t>
            </w:r>
          </w:p>
          <w:p w:rsidR="007765B5" w:rsidRPr="00EE2E5A" w:rsidP="009F4F94" w14:paraId="61676A36" w14:textId="4FAF9AF9"/>
        </w:tc>
        <w:tc>
          <w:tcPr>
            <w:tcW w:w="1341" w:type="dxa"/>
            <w:vMerge w:val="restart"/>
            <w:noWrap/>
            <w:vAlign w:val="bottom"/>
            <w:hideMark/>
          </w:tcPr>
          <w:p w:rsidR="00D90691" w:rsidRPr="00EE2E5A" w:rsidP="009F4F94" w14:paraId="52C53998" w14:textId="77777777">
            <w:r w:rsidRPr="00EE2E5A">
              <w:t>Federl, Hoel</w:t>
            </w:r>
          </w:p>
          <w:p w:rsidR="000173AA" w:rsidRPr="00EE2E5A" w:rsidP="009F4F94" w14:paraId="6302CA85" w14:textId="77777777"/>
          <w:p w:rsidR="00A43219" w:rsidRPr="00EE2E5A" w:rsidP="009F4F94" w14:paraId="34291B72" w14:textId="77777777"/>
          <w:p w:rsidR="000173AA" w:rsidRPr="00EE2E5A" w:rsidP="009F4F94" w14:paraId="59622B25" w14:textId="75D900B1">
            <w:r w:rsidRPr="00EE2E5A">
              <w:t>Federl, Hoel</w:t>
            </w:r>
          </w:p>
          <w:p w:rsidR="000173AA" w:rsidRPr="00EE2E5A" w:rsidP="009F4F94" w14:paraId="6BBBEB9D" w14:textId="77777777"/>
          <w:p w:rsidR="000173AA" w:rsidRPr="00EE2E5A" w:rsidP="009F4F94" w14:paraId="57629326" w14:textId="3A202DEC"/>
        </w:tc>
        <w:tc>
          <w:tcPr>
            <w:tcW w:w="1276" w:type="dxa"/>
            <w:vMerge w:val="restart"/>
            <w:noWrap/>
            <w:vAlign w:val="center"/>
            <w:hideMark/>
          </w:tcPr>
          <w:p w:rsidR="00D90691" w:rsidRPr="00EE2E5A" w:rsidP="009F4F94" w14:paraId="121FDBDB" w14:textId="77777777">
            <w:r w:rsidRPr="00EE2E5A">
              <w:t>Fagbok-forlaget</w:t>
            </w:r>
          </w:p>
          <w:p w:rsidR="00CD38D2" w:rsidRPr="00EE2E5A" w:rsidP="009F4F94" w14:paraId="62C5782B" w14:textId="77777777"/>
          <w:p w:rsidR="00CD38D2" w:rsidRPr="00EE2E5A" w:rsidP="009F4F94" w14:paraId="5C9C61B0" w14:textId="77777777">
            <w:r w:rsidRPr="00EE2E5A">
              <w:t>Fagbok</w:t>
            </w:r>
            <w:r w:rsidRPr="00EE2E5A" w:rsidR="00A43219">
              <w:t xml:space="preserve">- </w:t>
            </w:r>
            <w:r w:rsidRPr="00EE2E5A">
              <w:t>forlage</w:t>
            </w:r>
            <w:r w:rsidRPr="00EE2E5A" w:rsidR="00A43219">
              <w:t>t</w:t>
            </w:r>
          </w:p>
          <w:p w:rsidR="00A43219" w:rsidRPr="00EE2E5A" w:rsidP="009F4F94" w14:paraId="7BB40A78" w14:textId="68D6CD59"/>
        </w:tc>
        <w:tc>
          <w:tcPr>
            <w:tcW w:w="900" w:type="dxa"/>
            <w:vMerge w:val="restart"/>
            <w:noWrap/>
            <w:vAlign w:val="center"/>
            <w:hideMark/>
          </w:tcPr>
          <w:p w:rsidR="000F4947" w:rsidRPr="00EE2E5A" w:rsidP="009F4F94" w14:paraId="62782F78" w14:textId="5F7EF16B">
            <w:r w:rsidRPr="00EE2E5A">
              <w:t>3</w:t>
            </w:r>
            <w:r w:rsidRPr="00EE2E5A" w:rsidR="00475486">
              <w:t>.</w:t>
            </w:r>
          </w:p>
          <w:p w:rsidR="000F4947" w:rsidRPr="00EE2E5A" w:rsidP="009F4F94" w14:paraId="278B3EA4" w14:textId="0ABC9AFD"/>
          <w:p w:rsidR="00D90691" w:rsidRPr="00EE2E5A" w:rsidP="009F4F94" w14:paraId="45028C7D" w14:textId="63391046">
            <w:r w:rsidRPr="00EE2E5A">
              <w:t>2024</w:t>
            </w:r>
          </w:p>
        </w:tc>
        <w:tc>
          <w:tcPr>
            <w:tcW w:w="1354" w:type="dxa"/>
            <w:vMerge w:val="restart"/>
            <w:noWrap/>
            <w:vAlign w:val="bottom"/>
            <w:hideMark/>
          </w:tcPr>
          <w:p w:rsidR="00D90691" w:rsidRPr="00EE2E5A" w:rsidP="009F4F94" w14:paraId="57421F90" w14:textId="77777777">
            <w:r w:rsidRPr="00EE2E5A">
              <w:t>978-82-450-3361-8</w:t>
            </w:r>
          </w:p>
          <w:p w:rsidR="00A43219" w:rsidRPr="00EE2E5A" w:rsidP="009F4F94" w14:paraId="0A175B6D" w14:textId="77777777"/>
          <w:p w:rsidR="00A43219" w:rsidRPr="00EE2E5A" w:rsidP="009F4F94" w14:paraId="54B39459" w14:textId="3D6D9074">
            <w:r w:rsidRPr="00EE2E5A">
              <w:t>978-82-450-3851-4</w:t>
            </w:r>
          </w:p>
          <w:p w:rsidR="00A43219" w:rsidRPr="00EE2E5A" w:rsidP="009F4F94" w14:paraId="58F70246" w14:textId="77777777"/>
          <w:p w:rsidR="00A43219" w:rsidRPr="00EE2E5A" w:rsidP="009F4F94" w14:paraId="0DD46AA9" w14:textId="47293F0A"/>
        </w:tc>
      </w:tr>
      <w:tr w14:paraId="4ED8FDAE" w14:textId="77777777" w:rsidTr="0074328C">
        <w:tblPrEx>
          <w:tblW w:w="9059" w:type="dxa"/>
          <w:tblInd w:w="-147" w:type="dxa"/>
          <w:tblLayout w:type="fixed"/>
          <w:tblCellMar>
            <w:left w:w="70" w:type="dxa"/>
            <w:right w:w="70" w:type="dxa"/>
          </w:tblCellMar>
          <w:tblLook w:val="04A0"/>
        </w:tblPrEx>
        <w:trPr>
          <w:trHeight w:val="269"/>
        </w:trPr>
        <w:tc>
          <w:tcPr>
            <w:tcW w:w="426" w:type="dxa"/>
            <w:vMerge/>
            <w:vAlign w:val="center"/>
            <w:hideMark/>
          </w:tcPr>
          <w:p w:rsidR="00D90691" w:rsidRPr="00EE2E5A" w:rsidP="009F4F94" w14:paraId="4951E002" w14:textId="47295E1F"/>
        </w:tc>
        <w:tc>
          <w:tcPr>
            <w:tcW w:w="1701" w:type="dxa"/>
            <w:vMerge/>
            <w:vAlign w:val="center"/>
            <w:hideMark/>
          </w:tcPr>
          <w:p w:rsidR="00D90691" w:rsidRPr="00EE2E5A" w:rsidP="009F4F94" w14:paraId="650B7B79" w14:textId="77777777"/>
        </w:tc>
        <w:tc>
          <w:tcPr>
            <w:tcW w:w="2061" w:type="dxa"/>
            <w:vMerge/>
            <w:noWrap/>
            <w:vAlign w:val="bottom"/>
            <w:hideMark/>
          </w:tcPr>
          <w:p w:rsidR="00D90691" w:rsidRPr="00EE2E5A" w:rsidP="009F4F94" w14:paraId="048CCD7E" w14:textId="39BC8BF0"/>
        </w:tc>
        <w:tc>
          <w:tcPr>
            <w:tcW w:w="1341" w:type="dxa"/>
            <w:vMerge/>
            <w:noWrap/>
            <w:vAlign w:val="bottom"/>
            <w:hideMark/>
          </w:tcPr>
          <w:p w:rsidR="00D90691" w:rsidRPr="00EE2E5A" w:rsidP="009F4F94" w14:paraId="28B409E8" w14:textId="2860F2E2"/>
        </w:tc>
        <w:tc>
          <w:tcPr>
            <w:tcW w:w="1276" w:type="dxa"/>
            <w:vMerge/>
            <w:noWrap/>
            <w:vAlign w:val="center"/>
            <w:hideMark/>
          </w:tcPr>
          <w:p w:rsidR="00D90691" w:rsidRPr="00EE2E5A" w:rsidP="009F4F94" w14:paraId="1DECC66D" w14:textId="3CEEAD37"/>
        </w:tc>
        <w:tc>
          <w:tcPr>
            <w:tcW w:w="900" w:type="dxa"/>
            <w:vMerge/>
            <w:noWrap/>
            <w:vAlign w:val="center"/>
            <w:hideMark/>
          </w:tcPr>
          <w:p w:rsidR="00D90691" w:rsidRPr="00EE2E5A" w:rsidP="009F4F94" w14:paraId="1F84FF78" w14:textId="5D1E38E5"/>
        </w:tc>
        <w:tc>
          <w:tcPr>
            <w:tcW w:w="1354" w:type="dxa"/>
            <w:vMerge/>
            <w:noWrap/>
            <w:vAlign w:val="bottom"/>
            <w:hideMark/>
          </w:tcPr>
          <w:p w:rsidR="00D90691" w:rsidRPr="00EE2E5A" w:rsidP="009F4F94" w14:paraId="4C495717" w14:textId="1DC929D1"/>
        </w:tc>
      </w:tr>
      <w:tr w14:paraId="62B46EAB"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7588E389" w14:textId="132FE6EF"/>
        </w:tc>
        <w:tc>
          <w:tcPr>
            <w:tcW w:w="1701" w:type="dxa"/>
            <w:vMerge/>
            <w:vAlign w:val="center"/>
            <w:hideMark/>
          </w:tcPr>
          <w:p w:rsidR="00D90691" w:rsidRPr="00EE2E5A" w:rsidP="009F4F94" w14:paraId="1F8DEB1E" w14:textId="77777777"/>
        </w:tc>
        <w:tc>
          <w:tcPr>
            <w:tcW w:w="2061" w:type="dxa"/>
            <w:noWrap/>
            <w:vAlign w:val="bottom"/>
            <w:hideMark/>
          </w:tcPr>
          <w:p w:rsidR="00D90691" w:rsidRPr="00EE2E5A" w:rsidP="009F4F94" w14:paraId="2281AA8D" w14:textId="77777777">
            <w:r w:rsidRPr="00EE2E5A">
              <w:t>Crossover</w:t>
            </w:r>
          </w:p>
        </w:tc>
        <w:tc>
          <w:tcPr>
            <w:tcW w:w="1341" w:type="dxa"/>
            <w:noWrap/>
            <w:vAlign w:val="bottom"/>
            <w:hideMark/>
          </w:tcPr>
          <w:p w:rsidR="00D90691" w:rsidRPr="00EE2E5A" w:rsidP="009F4F94" w14:paraId="6378B617" w14:textId="77777777">
            <w:r w:rsidRPr="00EE2E5A">
              <w:t>Ytterdahl</w:t>
            </w:r>
          </w:p>
        </w:tc>
        <w:tc>
          <w:tcPr>
            <w:tcW w:w="1276" w:type="dxa"/>
            <w:noWrap/>
            <w:vAlign w:val="center"/>
            <w:hideMark/>
          </w:tcPr>
          <w:p w:rsidR="00D90691" w:rsidRPr="00EE2E5A" w:rsidP="009F4F94" w14:paraId="28EE8C83" w14:textId="6669ABB9">
            <w:r w:rsidRPr="00EE2E5A">
              <w:t>Fagbok-forlaget</w:t>
            </w:r>
          </w:p>
        </w:tc>
        <w:tc>
          <w:tcPr>
            <w:tcW w:w="900" w:type="dxa"/>
            <w:noWrap/>
            <w:vAlign w:val="center"/>
            <w:hideMark/>
          </w:tcPr>
          <w:p w:rsidR="00D90691" w:rsidRPr="00EE2E5A" w:rsidP="009F4F94" w14:paraId="6291569A" w14:textId="02584791">
            <w:r w:rsidRPr="00EE2E5A">
              <w:t>4</w:t>
            </w:r>
            <w:r w:rsidRPr="00EE2E5A" w:rsidR="00593E26">
              <w:t>.</w:t>
            </w:r>
          </w:p>
        </w:tc>
        <w:tc>
          <w:tcPr>
            <w:tcW w:w="1354" w:type="dxa"/>
            <w:noWrap/>
            <w:vAlign w:val="bottom"/>
            <w:hideMark/>
          </w:tcPr>
          <w:p w:rsidR="00D90691" w:rsidRPr="00EE2E5A" w:rsidP="009F4F94" w14:paraId="7CB44A0D" w14:textId="77777777">
            <w:r w:rsidRPr="00EE2E5A">
              <w:t>978-82-450-3426-4</w:t>
            </w:r>
          </w:p>
        </w:tc>
      </w:tr>
      <w:tr w14:paraId="05C40FF0"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3F06702F" w14:textId="78EF5C62"/>
        </w:tc>
        <w:tc>
          <w:tcPr>
            <w:tcW w:w="1701" w:type="dxa"/>
            <w:vMerge w:val="restart"/>
            <w:shd w:val="clear" w:color="auto" w:fill="FFF2CC"/>
            <w:noWrap/>
            <w:vAlign w:val="center"/>
            <w:hideMark/>
          </w:tcPr>
          <w:p w:rsidR="00D90691" w:rsidRPr="00EE2E5A" w:rsidP="009F4F94" w14:paraId="750AA1A6" w14:textId="77777777">
            <w:r w:rsidRPr="00EE2E5A">
              <w:t>Bergarbeid</w:t>
            </w:r>
          </w:p>
        </w:tc>
        <w:tc>
          <w:tcPr>
            <w:tcW w:w="2061" w:type="dxa"/>
            <w:vMerge w:val="restart"/>
            <w:noWrap/>
            <w:vAlign w:val="bottom"/>
            <w:hideMark/>
          </w:tcPr>
          <w:p w:rsidR="00D90691" w:rsidRPr="00EE2E5A" w:rsidP="009F4F94" w14:paraId="33E850B2" w14:textId="6624A080">
            <w:r w:rsidRPr="00EE2E5A">
              <w:t>Anleggsboka, del 1</w:t>
            </w:r>
          </w:p>
        </w:tc>
        <w:tc>
          <w:tcPr>
            <w:tcW w:w="1341" w:type="dxa"/>
            <w:vMerge w:val="restart"/>
            <w:noWrap/>
            <w:vAlign w:val="bottom"/>
            <w:hideMark/>
          </w:tcPr>
          <w:p w:rsidR="00D90691" w:rsidRPr="00EE2E5A" w:rsidP="009F4F94" w14:paraId="726C8C03" w14:textId="2057FE2A">
            <w:r w:rsidRPr="00EE2E5A">
              <w:t> </w:t>
            </w:r>
            <w:r w:rsidRPr="00EE2E5A" w:rsidR="00BA59E0">
              <w:t>Byggesaken as</w:t>
            </w:r>
          </w:p>
        </w:tc>
        <w:tc>
          <w:tcPr>
            <w:tcW w:w="1276" w:type="dxa"/>
            <w:vMerge w:val="restart"/>
            <w:noWrap/>
            <w:vAlign w:val="center"/>
          </w:tcPr>
          <w:p w:rsidR="00D90691" w:rsidRPr="00EE2E5A" w:rsidP="009F4F94" w14:paraId="494436A4" w14:textId="00895F07">
            <w:pPr>
              <w:rPr>
                <w:rFonts w:cstheme="minorHAnsi"/>
                <w:u w:val="single"/>
              </w:rPr>
            </w:pPr>
            <w:hyperlink r:id="rId18" w:history="1">
              <w:r w:rsidRPr="00EE2E5A">
                <w:rPr>
                  <w:rFonts w:cstheme="minorHAnsi"/>
                  <w:u w:val="single"/>
                </w:rPr>
                <w:t>www.byggesaken.no</w:t>
              </w:r>
            </w:hyperlink>
          </w:p>
        </w:tc>
        <w:tc>
          <w:tcPr>
            <w:tcW w:w="900" w:type="dxa"/>
            <w:vMerge w:val="restart"/>
            <w:noWrap/>
            <w:vAlign w:val="center"/>
            <w:hideMark/>
          </w:tcPr>
          <w:p w:rsidR="00D90691" w:rsidRPr="00EE2E5A" w:rsidP="009F4F94" w14:paraId="3672B157" w14:textId="660027E3">
            <w:r w:rsidRPr="00EE2E5A">
              <w:t>2024</w:t>
            </w:r>
          </w:p>
          <w:p w:rsidR="00D90691" w:rsidRPr="00EE2E5A" w:rsidP="009F4F94" w14:paraId="58F10C9D" w14:textId="3EF94E9B"/>
        </w:tc>
        <w:tc>
          <w:tcPr>
            <w:tcW w:w="1354" w:type="dxa"/>
            <w:vMerge w:val="restart"/>
            <w:noWrap/>
            <w:vAlign w:val="bottom"/>
            <w:hideMark/>
          </w:tcPr>
          <w:p w:rsidR="00D90691" w:rsidRPr="00EE2E5A" w:rsidP="009F4F94" w14:paraId="60798D73" w14:textId="22B399FF"/>
          <w:p w:rsidR="00D90691" w:rsidRPr="00EE2E5A" w:rsidP="009F4F94" w14:paraId="327DD77A" w14:textId="5F277EBC"/>
        </w:tc>
      </w:tr>
      <w:tr w14:paraId="1FDE435C" w14:textId="77777777" w:rsidTr="0074328C">
        <w:tblPrEx>
          <w:tblW w:w="9059" w:type="dxa"/>
          <w:tblInd w:w="-147" w:type="dxa"/>
          <w:tblLayout w:type="fixed"/>
          <w:tblCellMar>
            <w:left w:w="70" w:type="dxa"/>
            <w:right w:w="70" w:type="dxa"/>
          </w:tblCellMar>
          <w:tblLook w:val="04A0"/>
        </w:tblPrEx>
        <w:trPr>
          <w:trHeight w:val="269"/>
        </w:trPr>
        <w:tc>
          <w:tcPr>
            <w:tcW w:w="426" w:type="dxa"/>
            <w:vMerge/>
            <w:vAlign w:val="center"/>
            <w:hideMark/>
          </w:tcPr>
          <w:p w:rsidR="00D90691" w:rsidRPr="00EE2E5A" w:rsidP="009F4F94" w14:paraId="4DA423F5" w14:textId="63F4EFE7"/>
        </w:tc>
        <w:tc>
          <w:tcPr>
            <w:tcW w:w="1701" w:type="dxa"/>
            <w:vMerge/>
            <w:vAlign w:val="center"/>
            <w:hideMark/>
          </w:tcPr>
          <w:p w:rsidR="00D90691" w:rsidRPr="00EE2E5A" w:rsidP="009F4F94" w14:paraId="2D044991" w14:textId="77777777"/>
        </w:tc>
        <w:tc>
          <w:tcPr>
            <w:tcW w:w="2061" w:type="dxa"/>
            <w:vMerge/>
            <w:noWrap/>
            <w:vAlign w:val="bottom"/>
            <w:hideMark/>
          </w:tcPr>
          <w:p w:rsidR="00D90691" w:rsidRPr="00EE2E5A" w:rsidP="009F4F94" w14:paraId="1887182B" w14:textId="2872CBFB"/>
        </w:tc>
        <w:tc>
          <w:tcPr>
            <w:tcW w:w="1341" w:type="dxa"/>
            <w:vMerge/>
            <w:noWrap/>
            <w:vAlign w:val="bottom"/>
            <w:hideMark/>
          </w:tcPr>
          <w:p w:rsidR="00D90691" w:rsidRPr="00EE2E5A" w:rsidP="009F4F94" w14:paraId="11B6F0F5" w14:textId="0DD60AB9"/>
        </w:tc>
        <w:tc>
          <w:tcPr>
            <w:tcW w:w="1276" w:type="dxa"/>
            <w:vMerge/>
            <w:noWrap/>
            <w:vAlign w:val="center"/>
          </w:tcPr>
          <w:p w:rsidR="00D90691" w:rsidRPr="00EE2E5A" w:rsidP="009F4F94" w14:paraId="3246977C" w14:textId="057D06DB"/>
        </w:tc>
        <w:tc>
          <w:tcPr>
            <w:tcW w:w="900" w:type="dxa"/>
            <w:vMerge/>
            <w:noWrap/>
            <w:vAlign w:val="center"/>
            <w:hideMark/>
          </w:tcPr>
          <w:p w:rsidR="00D90691" w:rsidRPr="00EE2E5A" w:rsidP="009F4F94" w14:paraId="592E3787" w14:textId="39F0CD50"/>
        </w:tc>
        <w:tc>
          <w:tcPr>
            <w:tcW w:w="1354" w:type="dxa"/>
            <w:vMerge/>
            <w:noWrap/>
            <w:vAlign w:val="bottom"/>
            <w:hideMark/>
          </w:tcPr>
          <w:p w:rsidR="00D90691" w:rsidRPr="00EE2E5A" w:rsidP="009F4F94" w14:paraId="5D151AD2" w14:textId="12C43F8F"/>
        </w:tc>
      </w:tr>
      <w:tr w14:paraId="236450A3"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2CCAD89F" w14:textId="4CC32A07"/>
        </w:tc>
        <w:tc>
          <w:tcPr>
            <w:tcW w:w="1701" w:type="dxa"/>
            <w:vMerge/>
            <w:vAlign w:val="center"/>
            <w:hideMark/>
          </w:tcPr>
          <w:p w:rsidR="00D90691" w:rsidRPr="00EE2E5A" w:rsidP="009F4F94" w14:paraId="7CE50813" w14:textId="77777777"/>
        </w:tc>
        <w:tc>
          <w:tcPr>
            <w:tcW w:w="2061" w:type="dxa"/>
            <w:noWrap/>
            <w:vAlign w:val="bottom"/>
            <w:hideMark/>
          </w:tcPr>
          <w:p w:rsidR="00D90691" w:rsidRPr="00EE2E5A" w:rsidP="009F4F94" w14:paraId="7973C992" w14:textId="5782F899">
            <w:r w:rsidRPr="00EE2E5A">
              <w:t>Prosjektering og utførelse av</w:t>
            </w:r>
            <w:r w:rsidRPr="00EE2E5A" w:rsidR="007866D7">
              <w:t xml:space="preserve"> bergsprengningsarbeider</w:t>
            </w:r>
            <w:r w:rsidRPr="00EE2E5A">
              <w:t xml:space="preserve"> </w:t>
            </w:r>
          </w:p>
        </w:tc>
        <w:tc>
          <w:tcPr>
            <w:tcW w:w="1341" w:type="dxa"/>
            <w:noWrap/>
            <w:vAlign w:val="bottom"/>
            <w:hideMark/>
          </w:tcPr>
          <w:p w:rsidR="00D90691" w:rsidRPr="00EE2E5A" w:rsidP="009F4F94" w14:paraId="6A08CBDD" w14:textId="4DBB6576">
            <w:r w:rsidRPr="00EE2E5A">
              <w:t>Trond Eeg Vatne</w:t>
            </w:r>
          </w:p>
        </w:tc>
        <w:tc>
          <w:tcPr>
            <w:tcW w:w="1276" w:type="dxa"/>
            <w:noWrap/>
            <w:vAlign w:val="center"/>
          </w:tcPr>
          <w:p w:rsidR="00D90691" w:rsidRPr="00EE2E5A" w:rsidP="009F4F94" w14:paraId="6E81D7CA" w14:textId="027F9B62">
            <w:r w:rsidRPr="00EE2E5A">
              <w:t>Fagbokforlaget</w:t>
            </w:r>
          </w:p>
        </w:tc>
        <w:tc>
          <w:tcPr>
            <w:tcW w:w="900" w:type="dxa"/>
            <w:noWrap/>
            <w:vAlign w:val="center"/>
            <w:hideMark/>
          </w:tcPr>
          <w:p w:rsidR="00D90691" w:rsidRPr="00EE2E5A" w:rsidP="009F4F94" w14:paraId="06405FEA" w14:textId="78664C61">
            <w:r w:rsidRPr="00EE2E5A">
              <w:t>2021</w:t>
            </w:r>
          </w:p>
        </w:tc>
        <w:tc>
          <w:tcPr>
            <w:tcW w:w="1354" w:type="dxa"/>
            <w:noWrap/>
            <w:vAlign w:val="bottom"/>
            <w:hideMark/>
          </w:tcPr>
          <w:p w:rsidR="00D90691" w:rsidRPr="00EE2E5A" w:rsidP="009F4F94" w14:paraId="6EAC4D7A" w14:textId="34ED7A33">
            <w:r w:rsidRPr="00EE2E5A">
              <w:t>978-</w:t>
            </w:r>
            <w:r w:rsidRPr="00EE2E5A" w:rsidR="00F249B3">
              <w:t>82-</w:t>
            </w:r>
            <w:r w:rsidRPr="00EE2E5A" w:rsidR="0039774F">
              <w:t>450-</w:t>
            </w:r>
            <w:r w:rsidRPr="00EE2E5A" w:rsidR="00BA59E0">
              <w:t>2791-4</w:t>
            </w:r>
          </w:p>
        </w:tc>
      </w:tr>
      <w:tr w14:paraId="72FD3F02"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5A7650FC" w14:textId="71D4DF59"/>
        </w:tc>
        <w:tc>
          <w:tcPr>
            <w:tcW w:w="1701" w:type="dxa"/>
            <w:vMerge w:val="restart"/>
            <w:shd w:val="clear" w:color="auto" w:fill="FFF2CC"/>
            <w:noWrap/>
            <w:vAlign w:val="center"/>
            <w:hideMark/>
          </w:tcPr>
          <w:p w:rsidR="00D90691" w:rsidRPr="00EE2E5A" w:rsidP="009F4F94" w14:paraId="080DB03D" w14:textId="77777777">
            <w:r w:rsidRPr="00EE2E5A">
              <w:t>Geomatikk</w:t>
            </w:r>
          </w:p>
        </w:tc>
        <w:tc>
          <w:tcPr>
            <w:tcW w:w="2061" w:type="dxa"/>
            <w:vMerge w:val="restart"/>
            <w:noWrap/>
            <w:vAlign w:val="bottom"/>
            <w:hideMark/>
          </w:tcPr>
          <w:p w:rsidR="00D90691" w:rsidRPr="00EE2E5A" w:rsidP="009F4F94" w14:paraId="417C113D" w14:textId="77777777">
            <w:r w:rsidRPr="00EE2E5A">
              <w:t>Geomatikkboka Del 1 og Del 2</w:t>
            </w:r>
          </w:p>
          <w:p w:rsidR="004F3D92" w:rsidRPr="00EE2E5A" w:rsidP="009F4F94" w14:paraId="102EBBBA" w14:textId="7447B421"/>
        </w:tc>
        <w:tc>
          <w:tcPr>
            <w:tcW w:w="1341" w:type="dxa"/>
            <w:vMerge w:val="restart"/>
            <w:noWrap/>
            <w:vAlign w:val="bottom"/>
            <w:hideMark/>
          </w:tcPr>
          <w:p w:rsidR="00D90691" w:rsidRPr="00EE2E5A" w:rsidP="009F4F94" w14:paraId="64F4936C" w14:textId="4FE3AFF2">
            <w:r w:rsidRPr="00EE2E5A">
              <w:t>Byggesaken as</w:t>
            </w:r>
          </w:p>
          <w:p w:rsidR="00D90691" w:rsidRPr="00EE2E5A" w:rsidP="009F4F94" w14:paraId="6BE47E72" w14:textId="15C87911">
            <w:r w:rsidRPr="00EE2E5A">
              <w:t> </w:t>
            </w:r>
          </w:p>
        </w:tc>
        <w:tc>
          <w:tcPr>
            <w:tcW w:w="1276" w:type="dxa"/>
            <w:vMerge w:val="restart"/>
            <w:noWrap/>
            <w:vAlign w:val="center"/>
            <w:hideMark/>
          </w:tcPr>
          <w:p w:rsidR="00D90691" w:rsidRPr="00EE2E5A" w:rsidP="009F4F94" w14:paraId="37D3DE3D" w14:textId="2F54A1F8">
            <w:pPr>
              <w:rPr>
                <w:rFonts w:cstheme="minorHAnsi"/>
                <w:u w:val="single"/>
              </w:rPr>
            </w:pPr>
            <w:hyperlink r:id="rId18" w:history="1">
              <w:r w:rsidRPr="00EE2E5A">
                <w:rPr>
                  <w:rFonts w:cstheme="minorHAnsi"/>
                  <w:u w:val="single"/>
                </w:rPr>
                <w:t>www.byggesaken.no</w:t>
              </w:r>
            </w:hyperlink>
          </w:p>
        </w:tc>
        <w:tc>
          <w:tcPr>
            <w:tcW w:w="900" w:type="dxa"/>
            <w:vMerge w:val="restart"/>
            <w:noWrap/>
            <w:vAlign w:val="center"/>
            <w:hideMark/>
          </w:tcPr>
          <w:p w:rsidR="00D90691" w:rsidRPr="00EE2E5A" w:rsidP="009F4F94" w14:paraId="37F91F60" w14:textId="77777777">
            <w:r w:rsidRPr="00EE2E5A">
              <w:t>2024</w:t>
            </w:r>
          </w:p>
          <w:p w:rsidR="00D90691" w:rsidRPr="00EE2E5A" w:rsidP="009F4F94" w14:paraId="5601A9B1" w14:textId="0634B190"/>
        </w:tc>
        <w:tc>
          <w:tcPr>
            <w:tcW w:w="1354" w:type="dxa"/>
            <w:vMerge w:val="restart"/>
            <w:noWrap/>
            <w:vAlign w:val="bottom"/>
            <w:hideMark/>
          </w:tcPr>
          <w:p w:rsidR="00D90691" w:rsidRPr="00EE2E5A" w:rsidP="009F4F94" w14:paraId="1F28352A" w14:textId="74F2B230"/>
          <w:p w:rsidR="00D90691" w:rsidRPr="00EE2E5A" w:rsidP="009F4F94" w14:paraId="18D7DBD9" w14:textId="1DAACE28"/>
        </w:tc>
      </w:tr>
      <w:tr w14:paraId="396529C4" w14:textId="77777777" w:rsidTr="0074328C">
        <w:tblPrEx>
          <w:tblW w:w="9059" w:type="dxa"/>
          <w:tblInd w:w="-147" w:type="dxa"/>
          <w:tblLayout w:type="fixed"/>
          <w:tblCellMar>
            <w:left w:w="70" w:type="dxa"/>
            <w:right w:w="70" w:type="dxa"/>
          </w:tblCellMar>
          <w:tblLook w:val="04A0"/>
        </w:tblPrEx>
        <w:trPr>
          <w:cantSplit/>
          <w:trHeight w:val="269"/>
        </w:trPr>
        <w:tc>
          <w:tcPr>
            <w:tcW w:w="426" w:type="dxa"/>
            <w:vMerge/>
            <w:noWrap/>
            <w:hideMark/>
          </w:tcPr>
          <w:p w:rsidR="00D90691" w:rsidRPr="00EE2E5A" w:rsidP="009F4F94" w14:paraId="786722BD" w14:textId="23AB0AF8"/>
        </w:tc>
        <w:tc>
          <w:tcPr>
            <w:tcW w:w="1701" w:type="dxa"/>
            <w:vMerge/>
            <w:vAlign w:val="center"/>
            <w:hideMark/>
          </w:tcPr>
          <w:p w:rsidR="00D90691" w:rsidRPr="00EE2E5A" w:rsidP="009F4F94" w14:paraId="27ACA5F9" w14:textId="77777777"/>
        </w:tc>
        <w:tc>
          <w:tcPr>
            <w:tcW w:w="2061" w:type="dxa"/>
            <w:vMerge/>
            <w:noWrap/>
            <w:vAlign w:val="bottom"/>
            <w:hideMark/>
          </w:tcPr>
          <w:p w:rsidR="00D90691" w:rsidRPr="00EE2E5A" w:rsidP="009F4F94" w14:paraId="2567F7EF" w14:textId="0D158026"/>
        </w:tc>
        <w:tc>
          <w:tcPr>
            <w:tcW w:w="1341" w:type="dxa"/>
            <w:vMerge/>
            <w:noWrap/>
            <w:vAlign w:val="bottom"/>
            <w:hideMark/>
          </w:tcPr>
          <w:p w:rsidR="00D90691" w:rsidRPr="00EE2E5A" w:rsidP="009F4F94" w14:paraId="209F4153" w14:textId="3BAFAB8D"/>
        </w:tc>
        <w:tc>
          <w:tcPr>
            <w:tcW w:w="1276" w:type="dxa"/>
            <w:vMerge/>
            <w:noWrap/>
            <w:vAlign w:val="center"/>
            <w:hideMark/>
          </w:tcPr>
          <w:p w:rsidR="00D90691" w:rsidRPr="00EE2E5A" w:rsidP="009F4F94" w14:paraId="1899DB28" w14:textId="5212BBC5"/>
        </w:tc>
        <w:tc>
          <w:tcPr>
            <w:tcW w:w="900" w:type="dxa"/>
            <w:vMerge/>
            <w:noWrap/>
            <w:vAlign w:val="center"/>
            <w:hideMark/>
          </w:tcPr>
          <w:p w:rsidR="00D90691" w:rsidRPr="00EE2E5A" w:rsidP="009F4F94" w14:paraId="61794461" w14:textId="0E467140"/>
        </w:tc>
        <w:tc>
          <w:tcPr>
            <w:tcW w:w="1354" w:type="dxa"/>
            <w:vMerge/>
            <w:noWrap/>
            <w:vAlign w:val="bottom"/>
            <w:hideMark/>
          </w:tcPr>
          <w:p w:rsidR="00D90691" w:rsidRPr="00EE2E5A" w:rsidP="009F4F94" w14:paraId="04411595" w14:textId="04973FE1"/>
        </w:tc>
      </w:tr>
      <w:tr w14:paraId="1DD5CB0E" w14:textId="77777777" w:rsidTr="0074328C">
        <w:tblPrEx>
          <w:tblW w:w="9059" w:type="dxa"/>
          <w:tblInd w:w="-147" w:type="dxa"/>
          <w:tblLayout w:type="fixed"/>
          <w:tblCellMar>
            <w:left w:w="70" w:type="dxa"/>
            <w:right w:w="70" w:type="dxa"/>
          </w:tblCellMar>
          <w:tblLook w:val="04A0"/>
        </w:tblPrEx>
        <w:trPr>
          <w:trHeight w:val="402"/>
        </w:trPr>
        <w:tc>
          <w:tcPr>
            <w:tcW w:w="426" w:type="dxa"/>
            <w:vMerge w:val="restart"/>
            <w:shd w:val="clear" w:color="auto" w:fill="D9E1F2"/>
            <w:noWrap/>
            <w:vAlign w:val="center"/>
            <w:hideMark/>
          </w:tcPr>
          <w:p w:rsidR="00772EA6" w:rsidRPr="00EE2E5A" w:rsidP="009F4F94" w14:paraId="79000AEF" w14:textId="693F26A4">
            <w:pPr>
              <w:rPr>
                <w:color w:val="000000"/>
              </w:rPr>
            </w:pPr>
            <w:r w:rsidRPr="00EE2E5A">
              <w:t>2</w:t>
            </w:r>
          </w:p>
        </w:tc>
        <w:tc>
          <w:tcPr>
            <w:tcW w:w="1701" w:type="dxa"/>
            <w:vMerge w:val="restart"/>
            <w:shd w:val="clear" w:color="auto" w:fill="D9E1F2"/>
            <w:noWrap/>
            <w:vAlign w:val="center"/>
            <w:hideMark/>
          </w:tcPr>
          <w:p w:rsidR="00772EA6" w:rsidRPr="00EE2E5A" w:rsidP="009F4F94" w14:paraId="11B05EA6" w14:textId="77777777">
            <w:r w:rsidRPr="00EE2E5A">
              <w:t>LØM-emnet</w:t>
            </w:r>
          </w:p>
        </w:tc>
        <w:tc>
          <w:tcPr>
            <w:tcW w:w="2061" w:type="dxa"/>
            <w:noWrap/>
            <w:vAlign w:val="bottom"/>
            <w:hideMark/>
          </w:tcPr>
          <w:p w:rsidR="00772EA6" w:rsidRPr="00EE2E5A" w:rsidP="009F4F94" w14:paraId="362BC878" w14:textId="77777777">
            <w:r w:rsidRPr="00EE2E5A">
              <w:t>Organisasjon og ledelse</w:t>
            </w:r>
          </w:p>
        </w:tc>
        <w:tc>
          <w:tcPr>
            <w:tcW w:w="1341" w:type="dxa"/>
            <w:noWrap/>
            <w:vAlign w:val="bottom"/>
            <w:hideMark/>
          </w:tcPr>
          <w:p w:rsidR="00772EA6" w:rsidRPr="00EE2E5A" w:rsidP="009F4F94" w14:paraId="48B665FB" w14:textId="77777777">
            <w:r w:rsidRPr="00EE2E5A">
              <w:t>Holand, Høiseth</w:t>
            </w:r>
          </w:p>
        </w:tc>
        <w:tc>
          <w:tcPr>
            <w:tcW w:w="1276" w:type="dxa"/>
            <w:noWrap/>
            <w:hideMark/>
          </w:tcPr>
          <w:p w:rsidR="00772EA6" w:rsidRPr="00EE2E5A" w:rsidP="009F4F94" w14:paraId="1873257A" w14:textId="45017694">
            <w:r w:rsidRPr="00EE2E5A">
              <w:t>Fagbok-forlaget</w:t>
            </w:r>
          </w:p>
        </w:tc>
        <w:tc>
          <w:tcPr>
            <w:tcW w:w="900" w:type="dxa"/>
            <w:noWrap/>
            <w:vAlign w:val="center"/>
            <w:hideMark/>
          </w:tcPr>
          <w:p w:rsidR="00772EA6" w:rsidRPr="00EE2E5A" w:rsidP="009F4F94" w14:paraId="14718440" w14:textId="5E6644A3">
            <w:r w:rsidRPr="00EE2E5A">
              <w:t>4/</w:t>
            </w:r>
            <w:r w:rsidRPr="00EE2E5A">
              <w:t>2024</w:t>
            </w:r>
          </w:p>
        </w:tc>
        <w:tc>
          <w:tcPr>
            <w:tcW w:w="1354" w:type="dxa"/>
            <w:noWrap/>
            <w:hideMark/>
          </w:tcPr>
          <w:p w:rsidR="00772EA6" w:rsidRPr="00EE2E5A" w:rsidP="009F4F94" w14:paraId="61EB574D" w14:textId="3B524DA5">
            <w:pPr>
              <w:rPr>
                <w:rFonts w:cs="Calibri"/>
              </w:rPr>
            </w:pPr>
            <w:r w:rsidRPr="00EE2E5A">
              <w:t>978-82-450-4869-8</w:t>
            </w:r>
          </w:p>
        </w:tc>
      </w:tr>
      <w:tr w14:paraId="1D6D424D"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772EA6" w:rsidRPr="00EE2E5A" w:rsidP="009F4F94" w14:paraId="2DDB87BE" w14:textId="77777777"/>
        </w:tc>
        <w:tc>
          <w:tcPr>
            <w:tcW w:w="1701" w:type="dxa"/>
            <w:vMerge/>
            <w:vAlign w:val="center"/>
            <w:hideMark/>
          </w:tcPr>
          <w:p w:rsidR="00772EA6" w:rsidRPr="00EE2E5A" w:rsidP="009F4F94" w14:paraId="59F34B94" w14:textId="77777777"/>
        </w:tc>
        <w:tc>
          <w:tcPr>
            <w:tcW w:w="2061" w:type="dxa"/>
            <w:noWrap/>
            <w:vAlign w:val="bottom"/>
            <w:hideMark/>
          </w:tcPr>
          <w:p w:rsidR="00772EA6" w:rsidRPr="00EE2E5A" w:rsidP="009F4F94" w14:paraId="65A75883" w14:textId="77777777">
            <w:r w:rsidRPr="00EE2E5A">
              <w:t>Økonomistyring</w:t>
            </w:r>
          </w:p>
        </w:tc>
        <w:tc>
          <w:tcPr>
            <w:tcW w:w="1341" w:type="dxa"/>
            <w:noWrap/>
            <w:vAlign w:val="bottom"/>
            <w:hideMark/>
          </w:tcPr>
          <w:p w:rsidR="00772EA6" w:rsidRPr="00EE2E5A" w:rsidP="009F4F94" w14:paraId="5FFB7B12" w14:textId="77777777">
            <w:r w:rsidRPr="00EE2E5A">
              <w:t>Holand, Høiseth</w:t>
            </w:r>
          </w:p>
        </w:tc>
        <w:tc>
          <w:tcPr>
            <w:tcW w:w="1276" w:type="dxa"/>
            <w:noWrap/>
            <w:hideMark/>
          </w:tcPr>
          <w:p w:rsidR="00772EA6" w:rsidRPr="00EE2E5A" w:rsidP="009F4F94" w14:paraId="4DAD4771" w14:textId="78C61EF9">
            <w:r w:rsidRPr="00EE2E5A">
              <w:t>Fagbok-forlaget</w:t>
            </w:r>
          </w:p>
        </w:tc>
        <w:tc>
          <w:tcPr>
            <w:tcW w:w="900" w:type="dxa"/>
            <w:noWrap/>
            <w:vAlign w:val="center"/>
            <w:hideMark/>
          </w:tcPr>
          <w:p w:rsidR="00772EA6" w:rsidRPr="00EE2E5A" w:rsidP="009F4F94" w14:paraId="0B9A9518" w14:textId="0C832E16">
            <w:r w:rsidRPr="00EE2E5A">
              <w:t>4/</w:t>
            </w:r>
            <w:r w:rsidRPr="00EE2E5A">
              <w:t>2024</w:t>
            </w:r>
          </w:p>
        </w:tc>
        <w:tc>
          <w:tcPr>
            <w:tcW w:w="1354" w:type="dxa"/>
            <w:noWrap/>
            <w:hideMark/>
          </w:tcPr>
          <w:p w:rsidR="00772EA6" w:rsidRPr="00EE2E5A" w:rsidP="009F4F94" w14:paraId="4456616E" w14:textId="5EEB4559">
            <w:pPr>
              <w:rPr>
                <w:rFonts w:cs="Calibri"/>
              </w:rPr>
            </w:pPr>
            <w:r w:rsidRPr="00EE2E5A">
              <w:t>978-82-450-48</w:t>
            </w:r>
            <w:r w:rsidRPr="00EE2E5A" w:rsidR="00DA1569">
              <w:t>18-6</w:t>
            </w:r>
          </w:p>
        </w:tc>
      </w:tr>
      <w:tr w14:paraId="482212C4"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772EA6" w:rsidRPr="00EE2E5A" w:rsidP="009F4F94" w14:paraId="03953DBF" w14:textId="77777777"/>
        </w:tc>
        <w:tc>
          <w:tcPr>
            <w:tcW w:w="1701" w:type="dxa"/>
            <w:vMerge/>
            <w:vAlign w:val="center"/>
            <w:hideMark/>
          </w:tcPr>
          <w:p w:rsidR="00772EA6" w:rsidRPr="00EE2E5A" w:rsidP="009F4F94" w14:paraId="0F6E7D97" w14:textId="77777777"/>
        </w:tc>
        <w:tc>
          <w:tcPr>
            <w:tcW w:w="2061" w:type="dxa"/>
            <w:noWrap/>
            <w:vAlign w:val="bottom"/>
            <w:hideMark/>
          </w:tcPr>
          <w:p w:rsidR="00772EA6" w:rsidRPr="00EE2E5A" w:rsidP="009F4F94" w14:paraId="1CD4BBFC" w14:textId="66B15DDC">
            <w:r w:rsidRPr="00EE2E5A">
              <w:t>Markedsførings-ledelse</w:t>
            </w:r>
          </w:p>
        </w:tc>
        <w:tc>
          <w:tcPr>
            <w:tcW w:w="1341" w:type="dxa"/>
            <w:noWrap/>
            <w:vAlign w:val="bottom"/>
            <w:hideMark/>
          </w:tcPr>
          <w:p w:rsidR="00772EA6" w:rsidRPr="00EE2E5A" w:rsidP="009F4F94" w14:paraId="283C79E1" w14:textId="77777777">
            <w:r w:rsidRPr="00EE2E5A">
              <w:t>Holand</w:t>
            </w:r>
          </w:p>
        </w:tc>
        <w:tc>
          <w:tcPr>
            <w:tcW w:w="1276" w:type="dxa"/>
            <w:noWrap/>
            <w:hideMark/>
          </w:tcPr>
          <w:p w:rsidR="00772EA6" w:rsidRPr="00EE2E5A" w:rsidP="009F4F94" w14:paraId="331C8395" w14:textId="6E627EBE">
            <w:r w:rsidRPr="00EE2E5A">
              <w:t>Fagbok-forlaget</w:t>
            </w:r>
          </w:p>
        </w:tc>
        <w:tc>
          <w:tcPr>
            <w:tcW w:w="900" w:type="dxa"/>
            <w:noWrap/>
            <w:vAlign w:val="center"/>
            <w:hideMark/>
          </w:tcPr>
          <w:p w:rsidR="00772EA6" w:rsidRPr="00EE2E5A" w:rsidP="009F4F94" w14:paraId="67F0B29C" w14:textId="3123C372">
            <w:r w:rsidRPr="00EE2E5A">
              <w:t>4/</w:t>
            </w:r>
            <w:r w:rsidRPr="00EE2E5A">
              <w:t>2024</w:t>
            </w:r>
          </w:p>
        </w:tc>
        <w:tc>
          <w:tcPr>
            <w:tcW w:w="1354" w:type="dxa"/>
            <w:noWrap/>
            <w:hideMark/>
          </w:tcPr>
          <w:p w:rsidR="00772EA6" w:rsidRPr="00EE2E5A" w:rsidP="009F4F94" w14:paraId="1800EF74" w14:textId="1DDD0D42">
            <w:pPr>
              <w:rPr>
                <w:rFonts w:cs="Calibri"/>
              </w:rPr>
            </w:pPr>
            <w:r w:rsidRPr="00EE2E5A">
              <w:t>978-82-450-4870-4</w:t>
            </w:r>
          </w:p>
        </w:tc>
      </w:tr>
      <w:tr w14:paraId="667F6C4F"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5E36C7D6" w14:textId="77777777"/>
        </w:tc>
        <w:tc>
          <w:tcPr>
            <w:tcW w:w="1701" w:type="dxa"/>
            <w:vMerge w:val="restart"/>
            <w:shd w:val="clear" w:color="auto" w:fill="D9E1F2"/>
            <w:noWrap/>
            <w:vAlign w:val="center"/>
            <w:hideMark/>
          </w:tcPr>
          <w:p w:rsidR="00D90691" w:rsidRPr="00EE2E5A" w:rsidP="009F4F94" w14:paraId="769D4663" w14:textId="77777777">
            <w:r w:rsidRPr="00EE2E5A">
              <w:t>Geoteknikk</w:t>
            </w:r>
          </w:p>
        </w:tc>
        <w:tc>
          <w:tcPr>
            <w:tcW w:w="2061" w:type="dxa"/>
            <w:vMerge w:val="restart"/>
            <w:noWrap/>
            <w:vAlign w:val="bottom"/>
            <w:hideMark/>
          </w:tcPr>
          <w:p w:rsidR="00D90691" w:rsidRPr="00EE2E5A" w:rsidP="009F4F94" w14:paraId="14D2FE58" w14:textId="77777777">
            <w:r w:rsidRPr="00EE2E5A">
              <w:t>Geoteknikk</w:t>
            </w:r>
          </w:p>
          <w:p w:rsidR="00F57900" w:rsidRPr="00EE2E5A" w:rsidP="009F4F94" w14:paraId="0AA24884" w14:textId="701CC26D"/>
        </w:tc>
        <w:tc>
          <w:tcPr>
            <w:tcW w:w="1341" w:type="dxa"/>
            <w:vMerge w:val="restart"/>
            <w:noWrap/>
            <w:vAlign w:val="bottom"/>
            <w:hideMark/>
          </w:tcPr>
          <w:p w:rsidR="00D90691" w:rsidRPr="00EE2E5A" w:rsidP="009F4F94" w14:paraId="6C752B70" w14:textId="77777777">
            <w:r w:rsidRPr="00EE2E5A">
              <w:t>Aarhaug</w:t>
            </w:r>
          </w:p>
          <w:p w:rsidR="00F57900" w:rsidRPr="00EE2E5A" w:rsidP="009F4F94" w14:paraId="0EC4AFDF" w14:textId="156AC25A"/>
        </w:tc>
        <w:tc>
          <w:tcPr>
            <w:tcW w:w="1276" w:type="dxa"/>
            <w:vMerge w:val="restart"/>
            <w:noWrap/>
            <w:vAlign w:val="center"/>
            <w:hideMark/>
          </w:tcPr>
          <w:p w:rsidR="00D90691" w:rsidRPr="00EE2E5A" w:rsidP="009F4F94" w14:paraId="2A9BAF2B" w14:textId="47A5AAE6">
            <w:r w:rsidRPr="00EE2E5A">
              <w:t>Fagbok-forlaget</w:t>
            </w:r>
            <w:r w:rsidRPr="00EE2E5A" w:rsidR="00F950DD">
              <w:br/>
              <w:t>(NKI)</w:t>
            </w:r>
          </w:p>
        </w:tc>
        <w:tc>
          <w:tcPr>
            <w:tcW w:w="900" w:type="dxa"/>
            <w:vMerge w:val="restart"/>
            <w:noWrap/>
            <w:vAlign w:val="center"/>
            <w:hideMark/>
          </w:tcPr>
          <w:p w:rsidR="00D90691" w:rsidRPr="00EE2E5A" w:rsidP="009F4F94" w14:paraId="707F009E" w14:textId="097C8E55">
            <w:r w:rsidRPr="00EE2E5A">
              <w:t>2009</w:t>
            </w:r>
          </w:p>
          <w:p w:rsidR="00D90691" w:rsidRPr="00EE2E5A" w:rsidP="009F4F94" w14:paraId="319BBE18" w14:textId="64C43D91"/>
        </w:tc>
        <w:tc>
          <w:tcPr>
            <w:tcW w:w="1354" w:type="dxa"/>
            <w:vMerge w:val="restart"/>
            <w:noWrap/>
            <w:vAlign w:val="bottom"/>
            <w:hideMark/>
          </w:tcPr>
          <w:p w:rsidR="00D90691" w:rsidRPr="00EE2E5A" w:rsidP="009F4F94" w14:paraId="3ED85E68" w14:textId="3CB38B9B">
            <w:r w:rsidRPr="00EE2E5A">
              <w:t>978-82-562-2209-4</w:t>
            </w:r>
          </w:p>
        </w:tc>
      </w:tr>
      <w:tr w14:paraId="54D92192" w14:textId="77777777" w:rsidTr="0074328C">
        <w:tblPrEx>
          <w:tblW w:w="9059" w:type="dxa"/>
          <w:tblInd w:w="-147" w:type="dxa"/>
          <w:tblLayout w:type="fixed"/>
          <w:tblCellMar>
            <w:left w:w="70" w:type="dxa"/>
            <w:right w:w="70" w:type="dxa"/>
          </w:tblCellMar>
          <w:tblLook w:val="04A0"/>
        </w:tblPrEx>
        <w:trPr>
          <w:trHeight w:val="269"/>
        </w:trPr>
        <w:tc>
          <w:tcPr>
            <w:tcW w:w="426" w:type="dxa"/>
            <w:vMerge/>
            <w:vAlign w:val="center"/>
            <w:hideMark/>
          </w:tcPr>
          <w:p w:rsidR="00D90691" w:rsidRPr="00EE2E5A" w:rsidP="009F4F94" w14:paraId="416AF7A1" w14:textId="77777777"/>
        </w:tc>
        <w:tc>
          <w:tcPr>
            <w:tcW w:w="1701" w:type="dxa"/>
            <w:vMerge/>
            <w:vAlign w:val="center"/>
            <w:hideMark/>
          </w:tcPr>
          <w:p w:rsidR="00D90691" w:rsidRPr="00EE2E5A" w:rsidP="009F4F94" w14:paraId="3FAAA8AA" w14:textId="77777777"/>
        </w:tc>
        <w:tc>
          <w:tcPr>
            <w:tcW w:w="2061" w:type="dxa"/>
            <w:vMerge/>
            <w:noWrap/>
            <w:vAlign w:val="bottom"/>
            <w:hideMark/>
          </w:tcPr>
          <w:p w:rsidR="00D90691" w:rsidRPr="00EE2E5A" w:rsidP="009F4F94" w14:paraId="11155F0C" w14:textId="007F2B5A"/>
        </w:tc>
        <w:tc>
          <w:tcPr>
            <w:tcW w:w="1341" w:type="dxa"/>
            <w:vMerge/>
            <w:noWrap/>
            <w:vAlign w:val="bottom"/>
            <w:hideMark/>
          </w:tcPr>
          <w:p w:rsidR="00D90691" w:rsidRPr="00EE2E5A" w:rsidP="009F4F94" w14:paraId="7BEC084D" w14:textId="7346C932"/>
        </w:tc>
        <w:tc>
          <w:tcPr>
            <w:tcW w:w="1276" w:type="dxa"/>
            <w:vMerge/>
            <w:noWrap/>
            <w:vAlign w:val="center"/>
            <w:hideMark/>
          </w:tcPr>
          <w:p w:rsidR="00D90691" w:rsidRPr="00EE2E5A" w:rsidP="009F4F94" w14:paraId="290773FA" w14:textId="77777777"/>
        </w:tc>
        <w:tc>
          <w:tcPr>
            <w:tcW w:w="900" w:type="dxa"/>
            <w:vMerge/>
            <w:noWrap/>
            <w:vAlign w:val="center"/>
            <w:hideMark/>
          </w:tcPr>
          <w:p w:rsidR="00D90691" w:rsidRPr="00EE2E5A" w:rsidP="009F4F94" w14:paraId="1DF8F6FE" w14:textId="524CB204"/>
        </w:tc>
        <w:tc>
          <w:tcPr>
            <w:tcW w:w="1354" w:type="dxa"/>
            <w:vMerge/>
            <w:noWrap/>
            <w:vAlign w:val="bottom"/>
            <w:hideMark/>
          </w:tcPr>
          <w:p w:rsidR="00D90691" w:rsidRPr="00EE2E5A" w:rsidP="009F4F94" w14:paraId="73283873" w14:textId="5BA0549B"/>
        </w:tc>
      </w:tr>
      <w:tr w14:paraId="108E29C1"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28E9B1A9" w14:textId="77777777"/>
        </w:tc>
        <w:tc>
          <w:tcPr>
            <w:tcW w:w="1701" w:type="dxa"/>
            <w:vMerge w:val="restart"/>
            <w:shd w:val="clear" w:color="auto" w:fill="D9E1F2"/>
            <w:noWrap/>
            <w:vAlign w:val="center"/>
            <w:hideMark/>
          </w:tcPr>
          <w:p w:rsidR="00D90691" w:rsidRPr="00EE2E5A" w:rsidP="009F4F94" w14:paraId="28516F25" w14:textId="658E68E9">
            <w:r w:rsidRPr="00EE2E5A">
              <w:t>Anleggs-konstruksjoner</w:t>
            </w:r>
          </w:p>
        </w:tc>
        <w:tc>
          <w:tcPr>
            <w:tcW w:w="2061" w:type="dxa"/>
            <w:vMerge w:val="restart"/>
            <w:noWrap/>
            <w:vAlign w:val="bottom"/>
            <w:hideMark/>
          </w:tcPr>
          <w:p w:rsidR="00D90691" w:rsidRPr="00EE2E5A" w:rsidP="009F4F94" w14:paraId="00D4BF74" w14:textId="40FED5B8">
            <w:r w:rsidRPr="00EE2E5A">
              <w:t>Mekanikk; nettpublikasjoner</w:t>
            </w:r>
          </w:p>
          <w:p w:rsidR="007B5963" w:rsidRPr="00EE2E5A" w:rsidP="009F4F94" w14:paraId="259912EF" w14:textId="77777777"/>
          <w:p w:rsidR="007B5963" w:rsidRPr="00EE2E5A" w:rsidP="009F4F94" w14:paraId="2277E639" w14:textId="77777777">
            <w:r w:rsidRPr="00EE2E5A">
              <w:t>Konstruksjonslære</w:t>
            </w:r>
          </w:p>
          <w:p w:rsidR="00FA4D56" w:rsidRPr="00EE2E5A" w:rsidP="009F4F94" w14:paraId="5721B49C" w14:textId="2AD6D0B7">
            <w:r w:rsidRPr="00EE2E5A">
              <w:t xml:space="preserve">Grunnlag for </w:t>
            </w:r>
            <w:r w:rsidRPr="00EE2E5A" w:rsidR="00C3691B">
              <w:t>dimensjonering</w:t>
            </w:r>
          </w:p>
        </w:tc>
        <w:tc>
          <w:tcPr>
            <w:tcW w:w="1341" w:type="dxa"/>
            <w:vMerge w:val="restart"/>
            <w:noWrap/>
            <w:vAlign w:val="bottom"/>
            <w:hideMark/>
          </w:tcPr>
          <w:p w:rsidR="00E62D2D" w:rsidRPr="00EE2E5A" w:rsidP="009F4F94" w14:paraId="56ADD231" w14:textId="77777777"/>
          <w:p w:rsidR="007B5963" w:rsidRPr="00EE2E5A" w:rsidP="009F4F94" w14:paraId="403834BE" w14:textId="77777777">
            <w:r w:rsidRPr="00EE2E5A">
              <w:t>John Eie</w:t>
            </w:r>
          </w:p>
          <w:p w:rsidR="00512D57" w:rsidRPr="00EE2E5A" w:rsidP="009F4F94" w14:paraId="52268ADA" w14:textId="77777777"/>
          <w:p w:rsidR="00512D57" w:rsidRPr="00EE2E5A" w:rsidP="009F4F94" w14:paraId="28D57AC9" w14:textId="77777777"/>
          <w:p w:rsidR="00512D57" w:rsidRPr="00EE2E5A" w:rsidP="009F4F94" w14:paraId="431A9A2A" w14:textId="19990A25"/>
        </w:tc>
        <w:tc>
          <w:tcPr>
            <w:tcW w:w="1276" w:type="dxa"/>
            <w:vMerge w:val="restart"/>
            <w:noWrap/>
            <w:vAlign w:val="center"/>
            <w:hideMark/>
          </w:tcPr>
          <w:p w:rsidR="00E62D2D" w:rsidRPr="00EE2E5A" w:rsidP="009F4F94" w14:paraId="20B37FE4" w14:textId="4D8B9FA1"/>
          <w:p w:rsidR="007627ED" w:rsidRPr="00EE2E5A" w:rsidP="009F4F94" w14:paraId="0F4B8337" w14:textId="25043168">
            <w:r w:rsidRPr="00EE2E5A">
              <w:t>Fagbokforlaget</w:t>
            </w:r>
          </w:p>
          <w:p w:rsidR="009934B2" w:rsidRPr="00EE2E5A" w:rsidP="009F4F94" w14:paraId="32EE46F8" w14:textId="77777777"/>
          <w:p w:rsidR="00E62D2D" w:rsidRPr="00EE2E5A" w:rsidP="009F4F94" w14:paraId="0801515C" w14:textId="2F6EFEB2">
            <w:r w:rsidRPr="00EE2E5A">
              <w:t>(NKI)</w:t>
            </w:r>
          </w:p>
          <w:p w:rsidR="00512D57" w:rsidRPr="00EE2E5A" w:rsidP="009F4F94" w14:paraId="151716B1" w14:textId="77777777"/>
          <w:p w:rsidR="00512D57" w:rsidRPr="00EE2E5A" w:rsidP="009F4F94" w14:paraId="6E9920C3" w14:textId="0AE7812A"/>
        </w:tc>
        <w:tc>
          <w:tcPr>
            <w:tcW w:w="900" w:type="dxa"/>
            <w:vMerge w:val="restart"/>
            <w:noWrap/>
            <w:vAlign w:val="center"/>
            <w:hideMark/>
          </w:tcPr>
          <w:p w:rsidR="00E62D2D" w:rsidRPr="00EE2E5A" w:rsidP="009F4F94" w14:paraId="7EA46BDC" w14:textId="56C1376C"/>
          <w:p w:rsidR="007627ED" w:rsidRPr="00EE2E5A" w:rsidP="009F4F94" w14:paraId="0D3E79A5" w14:textId="77777777"/>
          <w:p w:rsidR="00E62D2D" w:rsidRPr="00EE2E5A" w:rsidP="009F4F94" w14:paraId="71C059FE" w14:textId="2C3E944C">
            <w:r w:rsidRPr="00EE2E5A">
              <w:t>3/</w:t>
            </w:r>
            <w:r w:rsidRPr="00EE2E5A">
              <w:t>2018</w:t>
            </w:r>
          </w:p>
          <w:p w:rsidR="00D90691" w:rsidRPr="00EE2E5A" w:rsidP="009F4F94" w14:paraId="038ABB13" w14:textId="577AD08C"/>
        </w:tc>
        <w:tc>
          <w:tcPr>
            <w:tcW w:w="1354" w:type="dxa"/>
            <w:vMerge w:val="restart"/>
            <w:noWrap/>
            <w:vAlign w:val="bottom"/>
            <w:hideMark/>
          </w:tcPr>
          <w:p w:rsidR="00D90691" w:rsidRPr="00EE2E5A" w:rsidP="009F4F94" w14:paraId="43BC5AA0" w14:textId="6BA3EC67">
            <w:r w:rsidRPr="00EE2E5A">
              <w:t>97882</w:t>
            </w:r>
            <w:r w:rsidRPr="00EE2E5A" w:rsidR="00E3576B">
              <w:t>45025149</w:t>
            </w:r>
          </w:p>
          <w:p w:rsidR="00E3576B" w:rsidRPr="00EE2E5A" w:rsidP="009F4F94" w14:paraId="48FD4EDB" w14:textId="77777777"/>
          <w:p w:rsidR="00D90691" w:rsidRPr="00EE2E5A" w:rsidP="009F4F94" w14:paraId="7C378078" w14:textId="4EFF8031"/>
        </w:tc>
      </w:tr>
      <w:tr w14:paraId="1452E3B2" w14:textId="77777777" w:rsidTr="0074328C">
        <w:tblPrEx>
          <w:tblW w:w="9059" w:type="dxa"/>
          <w:tblInd w:w="-147" w:type="dxa"/>
          <w:tblLayout w:type="fixed"/>
          <w:tblCellMar>
            <w:left w:w="70" w:type="dxa"/>
            <w:right w:w="70" w:type="dxa"/>
          </w:tblCellMar>
          <w:tblLook w:val="04A0"/>
        </w:tblPrEx>
        <w:trPr>
          <w:trHeight w:val="269"/>
        </w:trPr>
        <w:tc>
          <w:tcPr>
            <w:tcW w:w="426" w:type="dxa"/>
            <w:vMerge/>
            <w:vAlign w:val="center"/>
            <w:hideMark/>
          </w:tcPr>
          <w:p w:rsidR="00D90691" w:rsidRPr="00EE2E5A" w:rsidP="009F4F94" w14:paraId="38E47A1A" w14:textId="77777777"/>
        </w:tc>
        <w:tc>
          <w:tcPr>
            <w:tcW w:w="1701" w:type="dxa"/>
            <w:vMerge/>
            <w:vAlign w:val="center"/>
            <w:hideMark/>
          </w:tcPr>
          <w:p w:rsidR="00D90691" w:rsidRPr="00EE2E5A" w:rsidP="009F4F94" w14:paraId="302CF8A2" w14:textId="77777777"/>
        </w:tc>
        <w:tc>
          <w:tcPr>
            <w:tcW w:w="2061" w:type="dxa"/>
            <w:vMerge/>
            <w:noWrap/>
            <w:vAlign w:val="bottom"/>
            <w:hideMark/>
          </w:tcPr>
          <w:p w:rsidR="00D90691" w:rsidRPr="00EE2E5A" w:rsidP="009F4F94" w14:paraId="484B39BD" w14:textId="22291B33"/>
        </w:tc>
        <w:tc>
          <w:tcPr>
            <w:tcW w:w="1341" w:type="dxa"/>
            <w:vMerge/>
            <w:noWrap/>
            <w:vAlign w:val="bottom"/>
            <w:hideMark/>
          </w:tcPr>
          <w:p w:rsidR="00D90691" w:rsidRPr="00EE2E5A" w:rsidP="009F4F94" w14:paraId="08F2EE2A" w14:textId="4EFC7984"/>
        </w:tc>
        <w:tc>
          <w:tcPr>
            <w:tcW w:w="1276" w:type="dxa"/>
            <w:vMerge/>
            <w:noWrap/>
            <w:vAlign w:val="center"/>
            <w:hideMark/>
          </w:tcPr>
          <w:p w:rsidR="00D90691" w:rsidRPr="00EE2E5A" w:rsidP="009F4F94" w14:paraId="6AA78750" w14:textId="229B6073"/>
        </w:tc>
        <w:tc>
          <w:tcPr>
            <w:tcW w:w="900" w:type="dxa"/>
            <w:vMerge/>
            <w:noWrap/>
            <w:vAlign w:val="center"/>
            <w:hideMark/>
          </w:tcPr>
          <w:p w:rsidR="00D90691" w:rsidRPr="00EE2E5A" w:rsidP="009F4F94" w14:paraId="37FF01E6" w14:textId="3EBBE5E0"/>
        </w:tc>
        <w:tc>
          <w:tcPr>
            <w:tcW w:w="1354" w:type="dxa"/>
            <w:vMerge/>
            <w:noWrap/>
            <w:vAlign w:val="bottom"/>
            <w:hideMark/>
          </w:tcPr>
          <w:p w:rsidR="00D90691" w:rsidRPr="00EE2E5A" w:rsidP="009F4F94" w14:paraId="4CF8955E" w14:textId="0E74D341"/>
        </w:tc>
      </w:tr>
      <w:tr w14:paraId="78FA84C6"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4AF5E7EC" w14:textId="77777777"/>
        </w:tc>
        <w:tc>
          <w:tcPr>
            <w:tcW w:w="1701" w:type="dxa"/>
            <w:vMerge w:val="restart"/>
            <w:shd w:val="clear" w:color="auto" w:fill="D9E1F2"/>
            <w:noWrap/>
            <w:vAlign w:val="center"/>
            <w:hideMark/>
          </w:tcPr>
          <w:p w:rsidR="00D90691" w:rsidRPr="00EE2E5A" w:rsidP="009F4F94" w14:paraId="56CF34C8" w14:textId="77777777">
            <w:r w:rsidRPr="00EE2E5A">
              <w:t>Vei, vann og avløp</w:t>
            </w:r>
          </w:p>
        </w:tc>
        <w:tc>
          <w:tcPr>
            <w:tcW w:w="2061" w:type="dxa"/>
            <w:noWrap/>
            <w:vAlign w:val="bottom"/>
            <w:hideMark/>
          </w:tcPr>
          <w:p w:rsidR="00D90691" w:rsidRPr="00EE2E5A" w:rsidP="009F4F94" w14:paraId="6628B3A5" w14:textId="77777777">
            <w:r w:rsidRPr="00EE2E5A">
              <w:t>Nettpublikasjoner</w:t>
            </w:r>
          </w:p>
        </w:tc>
        <w:tc>
          <w:tcPr>
            <w:tcW w:w="1341" w:type="dxa"/>
            <w:noWrap/>
            <w:vAlign w:val="bottom"/>
            <w:hideMark/>
          </w:tcPr>
          <w:p w:rsidR="00D90691" w:rsidRPr="00EE2E5A" w:rsidP="009F4F94" w14:paraId="4280BCB9" w14:textId="77777777">
            <w:r w:rsidRPr="00EE2E5A">
              <w:t> </w:t>
            </w:r>
          </w:p>
        </w:tc>
        <w:tc>
          <w:tcPr>
            <w:tcW w:w="1276" w:type="dxa"/>
            <w:noWrap/>
            <w:vAlign w:val="center"/>
            <w:hideMark/>
          </w:tcPr>
          <w:p w:rsidR="00D90691" w:rsidRPr="00EE2E5A" w:rsidP="009F4F94" w14:paraId="5FD4E1BE" w14:textId="6DA5F6C4"/>
        </w:tc>
        <w:tc>
          <w:tcPr>
            <w:tcW w:w="900" w:type="dxa"/>
            <w:noWrap/>
            <w:vAlign w:val="center"/>
            <w:hideMark/>
          </w:tcPr>
          <w:p w:rsidR="00D90691" w:rsidRPr="00EE2E5A" w:rsidP="009F4F94" w14:paraId="04E51C61" w14:textId="1D9F61C7"/>
        </w:tc>
        <w:tc>
          <w:tcPr>
            <w:tcW w:w="1354" w:type="dxa"/>
            <w:noWrap/>
            <w:vAlign w:val="bottom"/>
            <w:hideMark/>
          </w:tcPr>
          <w:p w:rsidR="00D90691" w:rsidRPr="00EE2E5A" w:rsidP="009F4F94" w14:paraId="647E6D5C" w14:textId="3AE5AB32"/>
        </w:tc>
      </w:tr>
      <w:tr w14:paraId="3C471035"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3DC4ABBF" w14:textId="77777777"/>
        </w:tc>
        <w:tc>
          <w:tcPr>
            <w:tcW w:w="1701" w:type="dxa"/>
            <w:vMerge/>
            <w:vAlign w:val="center"/>
            <w:hideMark/>
          </w:tcPr>
          <w:p w:rsidR="00D90691" w:rsidRPr="00EE2E5A" w:rsidP="009F4F94" w14:paraId="3CFD9621" w14:textId="77777777"/>
        </w:tc>
        <w:tc>
          <w:tcPr>
            <w:tcW w:w="2061" w:type="dxa"/>
            <w:noWrap/>
            <w:vAlign w:val="bottom"/>
            <w:hideMark/>
          </w:tcPr>
          <w:p w:rsidR="00D90691" w:rsidRPr="00EE2E5A" w:rsidP="009F4F94" w14:paraId="67753E5C" w14:textId="09D25F54">
            <w:r w:rsidRPr="00EE2E5A">
              <w:t>Tekniske bestemmelser</w:t>
            </w:r>
          </w:p>
        </w:tc>
        <w:tc>
          <w:tcPr>
            <w:tcW w:w="1341" w:type="dxa"/>
            <w:noWrap/>
            <w:vAlign w:val="bottom"/>
            <w:hideMark/>
          </w:tcPr>
          <w:p w:rsidR="00D90691" w:rsidRPr="00EE2E5A" w:rsidP="009F4F94" w14:paraId="17E64F7A" w14:textId="77777777">
            <w:r w:rsidRPr="00EE2E5A">
              <w:t> </w:t>
            </w:r>
          </w:p>
        </w:tc>
        <w:tc>
          <w:tcPr>
            <w:tcW w:w="1276" w:type="dxa"/>
            <w:noWrap/>
            <w:vAlign w:val="center"/>
            <w:hideMark/>
          </w:tcPr>
          <w:p w:rsidR="00D90691" w:rsidRPr="00EE2E5A" w:rsidP="009F4F94" w14:paraId="7983BF0D" w14:textId="4FD7AC71">
            <w:r w:rsidRPr="00EE2E5A">
              <w:t>Kommune-forlaget</w:t>
            </w:r>
          </w:p>
        </w:tc>
        <w:tc>
          <w:tcPr>
            <w:tcW w:w="900" w:type="dxa"/>
            <w:noWrap/>
            <w:vAlign w:val="center"/>
            <w:hideMark/>
          </w:tcPr>
          <w:p w:rsidR="00D90691" w:rsidRPr="00EE2E5A" w:rsidP="009F4F94" w14:paraId="4E455DB8" w14:textId="58C80470">
            <w:r w:rsidRPr="00EE2E5A">
              <w:t>2/</w:t>
            </w:r>
            <w:r w:rsidRPr="00EE2E5A">
              <w:t>2017</w:t>
            </w:r>
          </w:p>
        </w:tc>
        <w:tc>
          <w:tcPr>
            <w:tcW w:w="1354" w:type="dxa"/>
            <w:noWrap/>
            <w:vAlign w:val="bottom"/>
            <w:hideMark/>
          </w:tcPr>
          <w:p w:rsidR="00D90691" w:rsidRPr="00EE2E5A" w:rsidP="009F4F94" w14:paraId="56292965" w14:textId="77777777">
            <w:r w:rsidRPr="00EE2E5A">
              <w:t>978-82-446-2282-0</w:t>
            </w:r>
          </w:p>
        </w:tc>
      </w:tr>
      <w:tr w14:paraId="056E61FC" w14:textId="77777777" w:rsidTr="0074328C">
        <w:tblPrEx>
          <w:tblW w:w="9059" w:type="dxa"/>
          <w:tblInd w:w="-147" w:type="dxa"/>
          <w:tblLayout w:type="fixed"/>
          <w:tblCellMar>
            <w:left w:w="70" w:type="dxa"/>
            <w:right w:w="70" w:type="dxa"/>
          </w:tblCellMar>
          <w:tblLook w:val="04A0"/>
        </w:tblPrEx>
        <w:trPr>
          <w:trHeight w:val="624"/>
        </w:trPr>
        <w:tc>
          <w:tcPr>
            <w:tcW w:w="426" w:type="dxa"/>
            <w:vMerge/>
            <w:vAlign w:val="center"/>
            <w:hideMark/>
          </w:tcPr>
          <w:p w:rsidR="00D90691" w:rsidRPr="00EE2E5A" w:rsidP="009F4F94" w14:paraId="0D459EC5" w14:textId="77777777"/>
        </w:tc>
        <w:tc>
          <w:tcPr>
            <w:tcW w:w="1701" w:type="dxa"/>
            <w:vMerge/>
            <w:vAlign w:val="center"/>
            <w:hideMark/>
          </w:tcPr>
          <w:p w:rsidR="00D90691" w:rsidRPr="00EE2E5A" w:rsidP="009F4F94" w14:paraId="42E8930E" w14:textId="77777777"/>
        </w:tc>
        <w:tc>
          <w:tcPr>
            <w:tcW w:w="2061" w:type="dxa"/>
            <w:vAlign w:val="bottom"/>
            <w:hideMark/>
          </w:tcPr>
          <w:p w:rsidR="00D90691" w:rsidRPr="00EE2E5A" w:rsidP="009F4F94" w14:paraId="6F5E4F5C" w14:textId="3D59556E">
            <w:r w:rsidRPr="00EE2E5A">
              <w:t>Vann- og avløpsteknikk, Lærebok i VA-faget</w:t>
            </w:r>
          </w:p>
        </w:tc>
        <w:tc>
          <w:tcPr>
            <w:tcW w:w="1341" w:type="dxa"/>
            <w:noWrap/>
            <w:vAlign w:val="bottom"/>
            <w:hideMark/>
          </w:tcPr>
          <w:p w:rsidR="00D90691" w:rsidRPr="00EE2E5A" w:rsidP="009F4F94" w14:paraId="10175D02" w14:textId="77777777">
            <w:r w:rsidRPr="00EE2E5A">
              <w:t>Odd Lieng</w:t>
            </w:r>
          </w:p>
        </w:tc>
        <w:tc>
          <w:tcPr>
            <w:tcW w:w="1276" w:type="dxa"/>
            <w:noWrap/>
            <w:vAlign w:val="center"/>
            <w:hideMark/>
          </w:tcPr>
          <w:p w:rsidR="00D90691" w:rsidRPr="00EE2E5A" w:rsidP="009F4F94" w14:paraId="6B57CE72" w14:textId="77777777">
            <w:r w:rsidRPr="00EE2E5A">
              <w:t>Norsk rørsenter</w:t>
            </w:r>
          </w:p>
        </w:tc>
        <w:tc>
          <w:tcPr>
            <w:tcW w:w="900" w:type="dxa"/>
            <w:noWrap/>
            <w:vAlign w:val="center"/>
            <w:hideMark/>
          </w:tcPr>
          <w:p w:rsidR="00D90691" w:rsidRPr="00EE2E5A" w:rsidP="009F4F94" w14:paraId="2297D883" w14:textId="77777777">
            <w:r w:rsidRPr="00EE2E5A">
              <w:t>2022</w:t>
            </w:r>
          </w:p>
        </w:tc>
        <w:tc>
          <w:tcPr>
            <w:tcW w:w="1354" w:type="dxa"/>
            <w:noWrap/>
            <w:vAlign w:val="bottom"/>
            <w:hideMark/>
          </w:tcPr>
          <w:p w:rsidR="00D90691" w:rsidRPr="00EE2E5A" w:rsidP="009F4F94" w14:paraId="3659DF0D" w14:textId="17E57D60"/>
        </w:tc>
      </w:tr>
      <w:tr w14:paraId="4E7BA61B" w14:textId="77777777" w:rsidTr="0074328C">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76B1B598" w14:textId="77777777"/>
        </w:tc>
        <w:tc>
          <w:tcPr>
            <w:tcW w:w="1701" w:type="dxa"/>
            <w:vMerge/>
            <w:vAlign w:val="center"/>
            <w:hideMark/>
          </w:tcPr>
          <w:p w:rsidR="00D90691" w:rsidRPr="00EE2E5A" w:rsidP="009F4F94" w14:paraId="1A907923" w14:textId="77777777"/>
        </w:tc>
        <w:tc>
          <w:tcPr>
            <w:tcW w:w="2061" w:type="dxa"/>
            <w:noWrap/>
            <w:vAlign w:val="bottom"/>
            <w:hideMark/>
          </w:tcPr>
          <w:p w:rsidR="00D90691" w:rsidRPr="00EE2E5A" w:rsidP="009F4F94" w14:paraId="3384035D" w14:textId="4FAD5B67">
            <w:r w:rsidRPr="00EE2E5A">
              <w:t>Anleggsboka del 2</w:t>
            </w:r>
          </w:p>
        </w:tc>
        <w:tc>
          <w:tcPr>
            <w:tcW w:w="1341" w:type="dxa"/>
            <w:noWrap/>
            <w:vAlign w:val="bottom"/>
            <w:hideMark/>
          </w:tcPr>
          <w:p w:rsidR="00D90691" w:rsidRPr="00EE2E5A" w:rsidP="009F4F94" w14:paraId="6A81E3D8" w14:textId="566664C9">
            <w:r w:rsidRPr="00EE2E5A">
              <w:t> </w:t>
            </w:r>
            <w:r w:rsidRPr="00EE2E5A" w:rsidR="0001175B">
              <w:t>Byggesaken as</w:t>
            </w:r>
          </w:p>
        </w:tc>
        <w:tc>
          <w:tcPr>
            <w:tcW w:w="1276" w:type="dxa"/>
            <w:noWrap/>
            <w:vAlign w:val="center"/>
            <w:hideMark/>
          </w:tcPr>
          <w:p w:rsidR="00D90691" w:rsidRPr="00EE2E5A" w:rsidP="009F4F94" w14:paraId="140EC63D" w14:textId="28F3F6E7">
            <w:pPr>
              <w:rPr>
                <w:rFonts w:cstheme="minorHAnsi"/>
                <w:color w:val="0563C1"/>
                <w:u w:val="single"/>
              </w:rPr>
            </w:pPr>
            <w:hyperlink r:id="rId18" w:history="1">
              <w:r w:rsidRPr="00EE2E5A">
                <w:rPr>
                  <w:rFonts w:cstheme="minorHAnsi"/>
                  <w:u w:val="single"/>
                </w:rPr>
                <w:t>www.byggesaken.no</w:t>
              </w:r>
            </w:hyperlink>
          </w:p>
        </w:tc>
        <w:tc>
          <w:tcPr>
            <w:tcW w:w="900" w:type="dxa"/>
            <w:noWrap/>
            <w:vAlign w:val="center"/>
            <w:hideMark/>
          </w:tcPr>
          <w:p w:rsidR="00D90691" w:rsidRPr="00EE2E5A" w:rsidP="009F4F94" w14:paraId="15D7D3CD" w14:textId="6102266F">
            <w:r w:rsidRPr="00EE2E5A">
              <w:t>2024</w:t>
            </w:r>
          </w:p>
        </w:tc>
        <w:tc>
          <w:tcPr>
            <w:tcW w:w="1354" w:type="dxa"/>
            <w:noWrap/>
            <w:vAlign w:val="bottom"/>
            <w:hideMark/>
          </w:tcPr>
          <w:p w:rsidR="00D90691" w:rsidRPr="00EE2E5A" w:rsidP="009F4F94" w14:paraId="13E51772" w14:textId="5A07880B"/>
        </w:tc>
      </w:tr>
      <w:tr w14:paraId="4CCB189C" w14:textId="77777777" w:rsidTr="0074328C">
        <w:tblPrEx>
          <w:tblW w:w="9059" w:type="dxa"/>
          <w:tblInd w:w="-147" w:type="dxa"/>
          <w:tblLayout w:type="fixed"/>
          <w:tblCellMar>
            <w:left w:w="70" w:type="dxa"/>
            <w:right w:w="70" w:type="dxa"/>
          </w:tblCellMar>
          <w:tblLook w:val="04A0"/>
        </w:tblPrEx>
        <w:trPr>
          <w:trHeight w:val="624"/>
        </w:trPr>
        <w:tc>
          <w:tcPr>
            <w:tcW w:w="426" w:type="dxa"/>
            <w:vMerge w:val="restart"/>
            <w:shd w:val="clear" w:color="auto" w:fill="FCE4D6"/>
            <w:noWrap/>
            <w:vAlign w:val="center"/>
            <w:hideMark/>
          </w:tcPr>
          <w:p w:rsidR="00D90691" w:rsidRPr="00EE2E5A" w:rsidP="009F4F94" w14:paraId="78A03E82" w14:textId="6142BEA3">
            <w:pPr>
              <w:rPr>
                <w:color w:val="000000"/>
              </w:rPr>
            </w:pPr>
            <w:r w:rsidRPr="00EE2E5A">
              <w:t>3</w:t>
            </w:r>
          </w:p>
        </w:tc>
        <w:tc>
          <w:tcPr>
            <w:tcW w:w="1701" w:type="dxa"/>
            <w:vMerge w:val="restart"/>
            <w:shd w:val="clear" w:color="auto" w:fill="FCE4D6"/>
            <w:noWrap/>
            <w:vAlign w:val="center"/>
            <w:hideMark/>
          </w:tcPr>
          <w:p w:rsidR="00D90691" w:rsidRPr="00EE2E5A" w:rsidP="009F4F94" w14:paraId="368B063A" w14:textId="6B6A37D9">
            <w:r w:rsidRPr="00EE2E5A">
              <w:t xml:space="preserve">HMS og </w:t>
            </w:r>
            <w:r w:rsidRPr="00EE2E5A" w:rsidR="007C3A41">
              <w:t>m</w:t>
            </w:r>
            <w:r w:rsidRPr="00EE2E5A">
              <w:t>iljø</w:t>
            </w:r>
            <w:r w:rsidRPr="00EE2E5A" w:rsidR="007C3A41">
              <w:t>kunnskap</w:t>
            </w:r>
          </w:p>
        </w:tc>
        <w:tc>
          <w:tcPr>
            <w:tcW w:w="2061" w:type="dxa"/>
            <w:noWrap/>
            <w:vAlign w:val="bottom"/>
            <w:hideMark/>
          </w:tcPr>
          <w:p w:rsidR="00D90691" w:rsidRPr="00EE2E5A" w:rsidP="009F4F94" w14:paraId="0E7AA26F" w14:textId="77777777">
            <w:r w:rsidRPr="00EE2E5A">
              <w:t>HMS i bergindustrien</w:t>
            </w:r>
          </w:p>
        </w:tc>
        <w:tc>
          <w:tcPr>
            <w:tcW w:w="1341" w:type="dxa"/>
            <w:vAlign w:val="bottom"/>
            <w:hideMark/>
          </w:tcPr>
          <w:p w:rsidR="00D90691" w:rsidRPr="00EE2E5A" w:rsidP="009F4F94" w14:paraId="11B63B1E" w14:textId="0C4A7915">
            <w:r w:rsidRPr="00EE2E5A">
              <w:t>Myran, Rus</w:t>
            </w:r>
            <w:r w:rsidRPr="00EE2E5A" w:rsidR="007C3A41">
              <w:t>h</w:t>
            </w:r>
            <w:r w:rsidRPr="00EE2E5A">
              <w:t>feldt, Furuseth</w:t>
            </w:r>
          </w:p>
        </w:tc>
        <w:tc>
          <w:tcPr>
            <w:tcW w:w="1276" w:type="dxa"/>
            <w:noWrap/>
            <w:vAlign w:val="center"/>
            <w:hideMark/>
          </w:tcPr>
          <w:p w:rsidR="00D90691" w:rsidRPr="00EE2E5A" w:rsidP="009F4F94" w14:paraId="1706A99E" w14:textId="77777777">
            <w:r w:rsidRPr="00EE2E5A">
              <w:t> </w:t>
            </w:r>
          </w:p>
        </w:tc>
        <w:tc>
          <w:tcPr>
            <w:tcW w:w="900" w:type="dxa"/>
            <w:noWrap/>
            <w:vAlign w:val="center"/>
            <w:hideMark/>
          </w:tcPr>
          <w:p w:rsidR="00D90691" w:rsidRPr="00EE2E5A" w:rsidP="009F4F94" w14:paraId="75A5E351" w14:textId="77777777">
            <w:r w:rsidRPr="00EE2E5A">
              <w:t>2020</w:t>
            </w:r>
          </w:p>
        </w:tc>
        <w:tc>
          <w:tcPr>
            <w:tcW w:w="1354" w:type="dxa"/>
            <w:noWrap/>
            <w:vAlign w:val="bottom"/>
            <w:hideMark/>
          </w:tcPr>
          <w:p w:rsidR="00D90691" w:rsidRPr="00EE2E5A" w:rsidP="009F4F94" w14:paraId="780EA138" w14:textId="77777777">
            <w:r w:rsidRPr="00EE2E5A">
              <w:t>978-82-690947-1-8</w:t>
            </w:r>
          </w:p>
        </w:tc>
      </w:tr>
      <w:tr w14:paraId="25032575" w14:textId="77777777" w:rsidTr="0074328C">
        <w:tblPrEx>
          <w:tblW w:w="9059" w:type="dxa"/>
          <w:tblInd w:w="-147" w:type="dxa"/>
          <w:tblLayout w:type="fixed"/>
          <w:tblCellMar>
            <w:left w:w="70" w:type="dxa"/>
            <w:right w:w="70" w:type="dxa"/>
          </w:tblCellMar>
          <w:tblLook w:val="04A0"/>
        </w:tblPrEx>
        <w:trPr>
          <w:cantSplit/>
          <w:trHeight w:val="402"/>
        </w:trPr>
        <w:tc>
          <w:tcPr>
            <w:tcW w:w="426" w:type="dxa"/>
            <w:vMerge/>
            <w:vAlign w:val="center"/>
            <w:hideMark/>
          </w:tcPr>
          <w:p w:rsidR="00D90691" w:rsidRPr="00EE2E5A" w:rsidP="009F4F94" w14:paraId="267BE45A" w14:textId="77777777"/>
        </w:tc>
        <w:tc>
          <w:tcPr>
            <w:tcW w:w="1701" w:type="dxa"/>
            <w:vMerge/>
            <w:vAlign w:val="center"/>
            <w:hideMark/>
          </w:tcPr>
          <w:p w:rsidR="00D90691" w:rsidRPr="00EE2E5A" w:rsidP="009F4F94" w14:paraId="79F415B3" w14:textId="77777777"/>
        </w:tc>
        <w:tc>
          <w:tcPr>
            <w:tcW w:w="2061" w:type="dxa"/>
            <w:vMerge w:val="restart"/>
            <w:noWrap/>
            <w:vAlign w:val="bottom"/>
            <w:hideMark/>
          </w:tcPr>
          <w:p w:rsidR="00D90691" w:rsidRPr="00EE2E5A" w:rsidP="009F4F94" w14:paraId="23F17F65" w14:textId="37F8A3D7">
            <w:r w:rsidRPr="00EE2E5A">
              <w:t>N</w:t>
            </w:r>
            <w:r w:rsidRPr="00EE2E5A">
              <w:t>ettpublikasjoner</w:t>
            </w:r>
          </w:p>
        </w:tc>
        <w:tc>
          <w:tcPr>
            <w:tcW w:w="1341" w:type="dxa"/>
            <w:vMerge w:val="restart"/>
            <w:noWrap/>
            <w:vAlign w:val="bottom"/>
            <w:hideMark/>
          </w:tcPr>
          <w:p w:rsidR="00D90691" w:rsidRPr="00EE2E5A" w:rsidP="009F4F94" w14:paraId="02B119D7" w14:textId="29A39CE4"/>
        </w:tc>
        <w:tc>
          <w:tcPr>
            <w:tcW w:w="1276" w:type="dxa"/>
            <w:vMerge w:val="restart"/>
            <w:noWrap/>
            <w:vAlign w:val="center"/>
            <w:hideMark/>
          </w:tcPr>
          <w:p w:rsidR="00D90691" w:rsidRPr="00EE2E5A" w:rsidP="009F4F94" w14:paraId="5F38FFE8" w14:textId="2E2DC613">
            <w:r w:rsidRPr="00EE2E5A">
              <w:t> </w:t>
            </w:r>
          </w:p>
        </w:tc>
        <w:tc>
          <w:tcPr>
            <w:tcW w:w="900" w:type="dxa"/>
            <w:vMerge w:val="restart"/>
            <w:noWrap/>
            <w:vAlign w:val="center"/>
            <w:hideMark/>
          </w:tcPr>
          <w:p w:rsidR="00D90691" w:rsidRPr="00EE2E5A" w:rsidP="009F4F94" w14:paraId="28BE46F8" w14:textId="1925A2AF"/>
        </w:tc>
        <w:tc>
          <w:tcPr>
            <w:tcW w:w="1354" w:type="dxa"/>
            <w:vMerge w:val="restart"/>
            <w:noWrap/>
            <w:vAlign w:val="bottom"/>
            <w:hideMark/>
          </w:tcPr>
          <w:p w:rsidR="00D90691" w:rsidRPr="00EE2E5A" w:rsidP="009F4F94" w14:paraId="26B560DA" w14:textId="6DFAE25D"/>
        </w:tc>
      </w:tr>
      <w:tr w14:paraId="05AF3173" w14:textId="77777777" w:rsidTr="0074328C">
        <w:tblPrEx>
          <w:tblW w:w="9059" w:type="dxa"/>
          <w:tblInd w:w="-147" w:type="dxa"/>
          <w:tblLayout w:type="fixed"/>
          <w:tblCellMar>
            <w:left w:w="70" w:type="dxa"/>
            <w:right w:w="70" w:type="dxa"/>
          </w:tblCellMar>
          <w:tblLook w:val="04A0"/>
        </w:tblPrEx>
        <w:trPr>
          <w:trHeight w:val="269"/>
        </w:trPr>
        <w:tc>
          <w:tcPr>
            <w:tcW w:w="426" w:type="dxa"/>
            <w:vMerge/>
            <w:vAlign w:val="center"/>
            <w:hideMark/>
          </w:tcPr>
          <w:p w:rsidR="00D90691" w:rsidRPr="00EE2E5A" w:rsidP="009F4F94" w14:paraId="04C0BF0B" w14:textId="77777777"/>
        </w:tc>
        <w:tc>
          <w:tcPr>
            <w:tcW w:w="1701" w:type="dxa"/>
            <w:vMerge/>
            <w:vAlign w:val="center"/>
            <w:hideMark/>
          </w:tcPr>
          <w:p w:rsidR="00D90691" w:rsidRPr="00EE2E5A" w:rsidP="009F4F94" w14:paraId="716DABAF" w14:textId="77777777"/>
        </w:tc>
        <w:tc>
          <w:tcPr>
            <w:tcW w:w="2061" w:type="dxa"/>
            <w:vMerge/>
            <w:noWrap/>
            <w:vAlign w:val="bottom"/>
            <w:hideMark/>
          </w:tcPr>
          <w:p w:rsidR="00D90691" w:rsidRPr="00EE2E5A" w:rsidP="009F4F94" w14:paraId="17605C9A" w14:textId="01183F98"/>
        </w:tc>
        <w:tc>
          <w:tcPr>
            <w:tcW w:w="1341" w:type="dxa"/>
            <w:vMerge/>
            <w:noWrap/>
            <w:vAlign w:val="bottom"/>
            <w:hideMark/>
          </w:tcPr>
          <w:p w:rsidR="00D90691" w:rsidRPr="00EE2E5A" w:rsidP="009F4F94" w14:paraId="66CD3584" w14:textId="4E170108"/>
        </w:tc>
        <w:tc>
          <w:tcPr>
            <w:tcW w:w="1276" w:type="dxa"/>
            <w:vMerge/>
            <w:noWrap/>
            <w:vAlign w:val="center"/>
            <w:hideMark/>
          </w:tcPr>
          <w:p w:rsidR="00D90691" w:rsidRPr="00EE2E5A" w:rsidP="009F4F94" w14:paraId="698B0448" w14:textId="6821214E"/>
        </w:tc>
        <w:tc>
          <w:tcPr>
            <w:tcW w:w="900" w:type="dxa"/>
            <w:vMerge/>
            <w:noWrap/>
            <w:vAlign w:val="center"/>
            <w:hideMark/>
          </w:tcPr>
          <w:p w:rsidR="00D90691" w:rsidRPr="00EE2E5A" w:rsidP="009F4F94" w14:paraId="15303D9D" w14:textId="37C136A5"/>
        </w:tc>
        <w:tc>
          <w:tcPr>
            <w:tcW w:w="1354" w:type="dxa"/>
            <w:vMerge/>
            <w:noWrap/>
            <w:vAlign w:val="bottom"/>
            <w:hideMark/>
          </w:tcPr>
          <w:p w:rsidR="00D90691" w:rsidRPr="00EE2E5A" w:rsidP="009F4F94" w14:paraId="76B86262" w14:textId="7A314415"/>
        </w:tc>
      </w:tr>
      <w:tr w14:paraId="6DDAA767" w14:textId="77777777" w:rsidTr="0074328C">
        <w:tblPrEx>
          <w:tblW w:w="9059" w:type="dxa"/>
          <w:tblInd w:w="-147" w:type="dxa"/>
          <w:tblLayout w:type="fixed"/>
          <w:tblCellMar>
            <w:left w:w="70" w:type="dxa"/>
            <w:right w:w="70" w:type="dxa"/>
          </w:tblCellMar>
          <w:tblLook w:val="04A0"/>
        </w:tblPrEx>
        <w:trPr>
          <w:cantSplit/>
          <w:trHeight w:val="402"/>
        </w:trPr>
        <w:tc>
          <w:tcPr>
            <w:tcW w:w="426" w:type="dxa"/>
            <w:vMerge/>
            <w:vAlign w:val="center"/>
            <w:hideMark/>
          </w:tcPr>
          <w:p w:rsidR="00D90691" w:rsidRPr="00EE2E5A" w:rsidP="009F4F94" w14:paraId="2D08B1FD" w14:textId="77777777"/>
        </w:tc>
        <w:tc>
          <w:tcPr>
            <w:tcW w:w="1701" w:type="dxa"/>
            <w:vMerge w:val="restart"/>
            <w:shd w:val="clear" w:color="auto" w:fill="FCE4D6"/>
            <w:vAlign w:val="center"/>
            <w:hideMark/>
          </w:tcPr>
          <w:p w:rsidR="00D90691" w:rsidRPr="00EE2E5A" w:rsidP="009F4F94" w14:paraId="41A10D01" w14:textId="77777777">
            <w:r w:rsidRPr="00EE2E5A">
              <w:t>Valgt fordypning</w:t>
            </w:r>
            <w:r w:rsidRPr="00EE2E5A">
              <w:br/>
              <w:t>Gruve- og mineralteknikk</w:t>
            </w:r>
          </w:p>
        </w:tc>
        <w:tc>
          <w:tcPr>
            <w:tcW w:w="2061" w:type="dxa"/>
            <w:noWrap/>
            <w:vAlign w:val="bottom"/>
            <w:hideMark/>
          </w:tcPr>
          <w:p w:rsidR="00D90691" w:rsidRPr="00EE2E5A" w:rsidP="009F4F94" w14:paraId="5A7CADE3" w14:textId="77777777">
            <w:r w:rsidRPr="00EE2E5A">
              <w:t>Stein, metaller, fossiler og olje</w:t>
            </w:r>
          </w:p>
        </w:tc>
        <w:tc>
          <w:tcPr>
            <w:tcW w:w="1341" w:type="dxa"/>
            <w:noWrap/>
            <w:vAlign w:val="bottom"/>
            <w:hideMark/>
          </w:tcPr>
          <w:p w:rsidR="00D90691" w:rsidRPr="00EE2E5A" w:rsidP="009F4F94" w14:paraId="7C27C516" w14:textId="77777777">
            <w:r w:rsidRPr="00EE2E5A">
              <w:t>Fossen</w:t>
            </w:r>
          </w:p>
        </w:tc>
        <w:tc>
          <w:tcPr>
            <w:tcW w:w="1276" w:type="dxa"/>
            <w:noWrap/>
            <w:vAlign w:val="center"/>
            <w:hideMark/>
          </w:tcPr>
          <w:p w:rsidR="00D90691" w:rsidRPr="00EE2E5A" w:rsidP="009F4F94" w14:paraId="1CC0E537" w14:textId="77777777">
            <w:r w:rsidRPr="00EE2E5A">
              <w:t> </w:t>
            </w:r>
          </w:p>
        </w:tc>
        <w:tc>
          <w:tcPr>
            <w:tcW w:w="900" w:type="dxa"/>
            <w:noWrap/>
            <w:vAlign w:val="center"/>
            <w:hideMark/>
          </w:tcPr>
          <w:p w:rsidR="00D90691" w:rsidRPr="00EE2E5A" w:rsidP="009F4F94" w14:paraId="2F262B26" w14:textId="53DED330"/>
        </w:tc>
        <w:tc>
          <w:tcPr>
            <w:tcW w:w="1354" w:type="dxa"/>
            <w:noWrap/>
            <w:vAlign w:val="bottom"/>
            <w:hideMark/>
          </w:tcPr>
          <w:p w:rsidR="00D90691" w:rsidRPr="00EE2E5A" w:rsidP="009F4F94" w14:paraId="6652252C" w14:textId="19ADAFC6">
            <w:r w:rsidRPr="00EE2E5A">
              <w:t>978-82-</w:t>
            </w:r>
            <w:r w:rsidR="004F3C0D">
              <w:t>4</w:t>
            </w:r>
            <w:r w:rsidRPr="00EE2E5A">
              <w:t>50-0673-5</w:t>
            </w:r>
          </w:p>
        </w:tc>
      </w:tr>
      <w:tr w14:paraId="37F12C06" w14:textId="77777777" w:rsidTr="0074328C">
        <w:tblPrEx>
          <w:tblW w:w="9059" w:type="dxa"/>
          <w:tblInd w:w="-147" w:type="dxa"/>
          <w:tblLayout w:type="fixed"/>
          <w:tblCellMar>
            <w:left w:w="70" w:type="dxa"/>
            <w:right w:w="70" w:type="dxa"/>
          </w:tblCellMar>
          <w:tblLook w:val="04A0"/>
        </w:tblPrEx>
        <w:trPr>
          <w:cantSplit/>
          <w:trHeight w:val="402"/>
        </w:trPr>
        <w:tc>
          <w:tcPr>
            <w:tcW w:w="426" w:type="dxa"/>
            <w:vMerge/>
            <w:vAlign w:val="center"/>
            <w:hideMark/>
          </w:tcPr>
          <w:p w:rsidR="00D90691" w:rsidRPr="00EE2E5A" w:rsidP="009F4F94" w14:paraId="78551A05" w14:textId="77777777"/>
        </w:tc>
        <w:tc>
          <w:tcPr>
            <w:tcW w:w="1701" w:type="dxa"/>
            <w:vMerge/>
            <w:vAlign w:val="center"/>
            <w:hideMark/>
          </w:tcPr>
          <w:p w:rsidR="00D90691" w:rsidRPr="00EE2E5A" w:rsidP="009F4F94" w14:paraId="73D4188A" w14:textId="77777777"/>
        </w:tc>
        <w:tc>
          <w:tcPr>
            <w:tcW w:w="2061" w:type="dxa"/>
            <w:noWrap/>
            <w:vAlign w:val="bottom"/>
            <w:hideMark/>
          </w:tcPr>
          <w:p w:rsidR="00D90691" w:rsidRPr="00EE2E5A" w:rsidP="009F4F94" w14:paraId="2ABE6789" w14:textId="77777777">
            <w:r w:rsidRPr="00EE2E5A">
              <w:t>Ingeniørgeologi - Berg</w:t>
            </w:r>
          </w:p>
        </w:tc>
        <w:tc>
          <w:tcPr>
            <w:tcW w:w="1341" w:type="dxa"/>
            <w:noWrap/>
            <w:vAlign w:val="bottom"/>
            <w:hideMark/>
          </w:tcPr>
          <w:p w:rsidR="00D90691" w:rsidRPr="00EE2E5A" w:rsidP="009F4F94" w14:paraId="6596C0EB" w14:textId="77777777">
            <w:r w:rsidRPr="00EE2E5A">
              <w:t>Nilsen</w:t>
            </w:r>
          </w:p>
        </w:tc>
        <w:tc>
          <w:tcPr>
            <w:tcW w:w="1276" w:type="dxa"/>
            <w:noWrap/>
            <w:vAlign w:val="center"/>
            <w:hideMark/>
          </w:tcPr>
          <w:p w:rsidR="00D90691" w:rsidRPr="00EE2E5A" w:rsidP="009F4F94" w14:paraId="6373E284" w14:textId="77777777">
            <w:r w:rsidRPr="00EE2E5A">
              <w:t>Akademika</w:t>
            </w:r>
          </w:p>
        </w:tc>
        <w:tc>
          <w:tcPr>
            <w:tcW w:w="900" w:type="dxa"/>
            <w:noWrap/>
            <w:vAlign w:val="center"/>
            <w:hideMark/>
          </w:tcPr>
          <w:p w:rsidR="00D90691" w:rsidRPr="00EE2E5A" w:rsidP="009F4F94" w14:paraId="6FC5D86A" w14:textId="2658BA72"/>
        </w:tc>
        <w:tc>
          <w:tcPr>
            <w:tcW w:w="1354" w:type="dxa"/>
            <w:noWrap/>
            <w:vAlign w:val="bottom"/>
            <w:hideMark/>
          </w:tcPr>
          <w:p w:rsidR="00D90691" w:rsidRPr="00EE2E5A" w:rsidP="009F4F94" w14:paraId="140C3B05" w14:textId="77777777">
            <w:r w:rsidRPr="00EE2E5A">
              <w:t>981-03-000-4100-6</w:t>
            </w:r>
          </w:p>
        </w:tc>
      </w:tr>
      <w:tr w14:paraId="321144A8" w14:textId="77777777" w:rsidTr="0074328C">
        <w:tblPrEx>
          <w:tblW w:w="9059" w:type="dxa"/>
          <w:tblInd w:w="-147" w:type="dxa"/>
          <w:tblLayout w:type="fixed"/>
          <w:tblCellMar>
            <w:left w:w="70" w:type="dxa"/>
            <w:right w:w="70" w:type="dxa"/>
          </w:tblCellMar>
          <w:tblLook w:val="04A0"/>
        </w:tblPrEx>
        <w:trPr>
          <w:cantSplit/>
          <w:trHeight w:val="720"/>
        </w:trPr>
        <w:tc>
          <w:tcPr>
            <w:tcW w:w="426" w:type="dxa"/>
            <w:vMerge/>
            <w:vAlign w:val="center"/>
            <w:hideMark/>
          </w:tcPr>
          <w:p w:rsidR="00D90691" w:rsidRPr="00EE2E5A" w:rsidP="009F4F94" w14:paraId="3A32AB63" w14:textId="77777777"/>
        </w:tc>
        <w:tc>
          <w:tcPr>
            <w:tcW w:w="1701" w:type="dxa"/>
            <w:vMerge/>
            <w:vAlign w:val="center"/>
            <w:hideMark/>
          </w:tcPr>
          <w:p w:rsidR="00D90691" w:rsidRPr="00EE2E5A" w:rsidP="009F4F94" w14:paraId="44E5BA33" w14:textId="77777777"/>
        </w:tc>
        <w:tc>
          <w:tcPr>
            <w:tcW w:w="2061" w:type="dxa"/>
            <w:noWrap/>
            <w:vAlign w:val="bottom"/>
            <w:hideMark/>
          </w:tcPr>
          <w:p w:rsidR="00D90691" w:rsidRPr="00EE2E5A" w:rsidP="009F4F94" w14:paraId="3C250A13" w14:textId="77777777">
            <w:r w:rsidRPr="00EE2E5A">
              <w:t>Oppredning av primære og sekundære råstoffer</w:t>
            </w:r>
          </w:p>
        </w:tc>
        <w:tc>
          <w:tcPr>
            <w:tcW w:w="1341" w:type="dxa"/>
            <w:vAlign w:val="bottom"/>
            <w:hideMark/>
          </w:tcPr>
          <w:p w:rsidR="00D90691" w:rsidRPr="00EE2E5A" w:rsidP="009F4F94" w14:paraId="740042AE" w14:textId="77777777">
            <w:r w:rsidRPr="00EE2E5A">
              <w:t>Sandvik, Digre, Malvik</w:t>
            </w:r>
          </w:p>
        </w:tc>
        <w:tc>
          <w:tcPr>
            <w:tcW w:w="1276" w:type="dxa"/>
            <w:noWrap/>
            <w:vAlign w:val="center"/>
            <w:hideMark/>
          </w:tcPr>
          <w:p w:rsidR="00D90691" w:rsidRPr="00EE2E5A" w:rsidP="009F4F94" w14:paraId="490B0DDD" w14:textId="77777777">
            <w:r w:rsidRPr="00EE2E5A">
              <w:t>Tapir</w:t>
            </w:r>
          </w:p>
        </w:tc>
        <w:tc>
          <w:tcPr>
            <w:tcW w:w="900" w:type="dxa"/>
            <w:noWrap/>
            <w:vAlign w:val="center"/>
            <w:hideMark/>
          </w:tcPr>
          <w:p w:rsidR="00D90691" w:rsidRPr="00EE2E5A" w:rsidP="009F4F94" w14:paraId="481FAC7A" w14:textId="34F5715F"/>
        </w:tc>
        <w:tc>
          <w:tcPr>
            <w:tcW w:w="1354" w:type="dxa"/>
            <w:noWrap/>
            <w:vAlign w:val="bottom"/>
            <w:hideMark/>
          </w:tcPr>
          <w:p w:rsidR="00D90691" w:rsidRPr="00EE2E5A" w:rsidP="009F4F94" w14:paraId="0228B252" w14:textId="77777777">
            <w:r w:rsidRPr="00EE2E5A">
              <w:t>825-19-1333-1</w:t>
            </w:r>
          </w:p>
        </w:tc>
      </w:tr>
      <w:tr w14:paraId="7C4C5659" w14:textId="77777777" w:rsidTr="00E337E0">
        <w:tblPrEx>
          <w:tblW w:w="9059" w:type="dxa"/>
          <w:tblInd w:w="-147" w:type="dxa"/>
          <w:tblLayout w:type="fixed"/>
          <w:tblCellMar>
            <w:left w:w="70" w:type="dxa"/>
            <w:right w:w="70" w:type="dxa"/>
          </w:tblCellMar>
          <w:tblLook w:val="04A0"/>
        </w:tblPrEx>
        <w:trPr>
          <w:trHeight w:val="402"/>
        </w:trPr>
        <w:tc>
          <w:tcPr>
            <w:tcW w:w="426" w:type="dxa"/>
            <w:vMerge/>
            <w:vAlign w:val="center"/>
            <w:hideMark/>
          </w:tcPr>
          <w:p w:rsidR="00D90691" w:rsidRPr="00EE2E5A" w:rsidP="009F4F94" w14:paraId="5B83B806" w14:textId="77777777"/>
        </w:tc>
        <w:tc>
          <w:tcPr>
            <w:tcW w:w="1701" w:type="dxa"/>
            <w:vMerge w:val="restart"/>
            <w:shd w:val="clear" w:color="auto" w:fill="FDEADA" w:themeFill="accent6" w:themeFillTint="33"/>
            <w:vAlign w:val="center"/>
            <w:hideMark/>
          </w:tcPr>
          <w:p w:rsidR="00D90691" w:rsidRPr="00EE2E5A" w:rsidP="009F4F94" w14:paraId="67379399" w14:textId="77777777">
            <w:r w:rsidRPr="00EE2E5A">
              <w:t>Valgt fordypning</w:t>
            </w:r>
            <w:r w:rsidRPr="00EE2E5A">
              <w:br/>
              <w:t xml:space="preserve"> Anleggsteknikk</w:t>
            </w:r>
          </w:p>
        </w:tc>
        <w:tc>
          <w:tcPr>
            <w:tcW w:w="2061" w:type="dxa"/>
            <w:vMerge w:val="restart"/>
            <w:noWrap/>
            <w:vAlign w:val="bottom"/>
            <w:hideMark/>
          </w:tcPr>
          <w:p w:rsidR="00D90691" w:rsidRPr="00EE2E5A" w:rsidP="009F4F94" w14:paraId="5A26311E" w14:textId="770689F2">
            <w:r w:rsidRPr="00EE2E5A">
              <w:t xml:space="preserve">Anleggsboka del </w:t>
            </w:r>
            <w:r w:rsidRPr="00EE2E5A" w:rsidR="00BF1008">
              <w:t xml:space="preserve">1 og </w:t>
            </w:r>
            <w:r w:rsidRPr="00EE2E5A">
              <w:t xml:space="preserve">2 </w:t>
            </w:r>
          </w:p>
        </w:tc>
        <w:tc>
          <w:tcPr>
            <w:tcW w:w="1341" w:type="dxa"/>
            <w:vMerge w:val="restart"/>
            <w:noWrap/>
            <w:vAlign w:val="bottom"/>
            <w:hideMark/>
          </w:tcPr>
          <w:p w:rsidR="00D90691" w:rsidRPr="00EE2E5A" w:rsidP="009F4F94" w14:paraId="06373241" w14:textId="7D6DEBE9">
            <w:r w:rsidRPr="00EE2E5A">
              <w:t>Byggesaken as</w:t>
            </w:r>
          </w:p>
        </w:tc>
        <w:tc>
          <w:tcPr>
            <w:tcW w:w="1276" w:type="dxa"/>
            <w:vMerge w:val="restart"/>
            <w:noWrap/>
            <w:vAlign w:val="center"/>
            <w:hideMark/>
          </w:tcPr>
          <w:p w:rsidR="00D90691" w:rsidRPr="00EE2E5A" w:rsidP="009F4F94" w14:paraId="0E8F9FBD" w14:textId="53ACB720">
            <w:pPr>
              <w:rPr>
                <w:rFonts w:cstheme="minorHAnsi"/>
                <w:color w:val="000000"/>
              </w:rPr>
            </w:pPr>
            <w:hyperlink r:id="rId18" w:history="1">
              <w:r w:rsidRPr="00EE2E5A">
                <w:rPr>
                  <w:rFonts w:cstheme="minorHAnsi"/>
                  <w:u w:val="single"/>
                </w:rPr>
                <w:t>www.byggesaken.no</w:t>
              </w:r>
            </w:hyperlink>
          </w:p>
        </w:tc>
        <w:tc>
          <w:tcPr>
            <w:tcW w:w="900" w:type="dxa"/>
            <w:vMerge w:val="restart"/>
            <w:noWrap/>
            <w:vAlign w:val="center"/>
            <w:hideMark/>
          </w:tcPr>
          <w:p w:rsidR="00D90691" w:rsidRPr="00EE2E5A" w:rsidP="009F4F94" w14:paraId="36EFCB03" w14:textId="4C65ACD1">
            <w:r w:rsidRPr="00EE2E5A">
              <w:t>2024</w:t>
            </w:r>
          </w:p>
        </w:tc>
        <w:tc>
          <w:tcPr>
            <w:tcW w:w="1354" w:type="dxa"/>
            <w:vMerge w:val="restart"/>
            <w:noWrap/>
            <w:vAlign w:val="bottom"/>
            <w:hideMark/>
          </w:tcPr>
          <w:p w:rsidR="00D90691" w:rsidRPr="00EE2E5A" w:rsidP="009F4F94" w14:paraId="284BF228" w14:textId="7A07CA7D"/>
        </w:tc>
      </w:tr>
      <w:tr w14:paraId="1D29976D" w14:textId="77777777" w:rsidTr="00E337E0">
        <w:tblPrEx>
          <w:tblW w:w="9059" w:type="dxa"/>
          <w:tblInd w:w="-147" w:type="dxa"/>
          <w:tblLayout w:type="fixed"/>
          <w:tblCellMar>
            <w:left w:w="70" w:type="dxa"/>
            <w:right w:w="70" w:type="dxa"/>
          </w:tblCellMar>
          <w:tblLook w:val="04A0"/>
        </w:tblPrEx>
        <w:trPr>
          <w:trHeight w:val="269"/>
        </w:trPr>
        <w:tc>
          <w:tcPr>
            <w:tcW w:w="426" w:type="dxa"/>
            <w:vMerge/>
            <w:vAlign w:val="center"/>
            <w:hideMark/>
          </w:tcPr>
          <w:p w:rsidR="00D90691" w:rsidRPr="00EE2E5A" w:rsidP="009F4F94" w14:paraId="1799A180" w14:textId="77777777"/>
        </w:tc>
        <w:tc>
          <w:tcPr>
            <w:tcW w:w="1701" w:type="dxa"/>
            <w:vMerge/>
            <w:shd w:val="clear" w:color="auto" w:fill="FDEADA" w:themeFill="accent6" w:themeFillTint="33"/>
            <w:vAlign w:val="center"/>
            <w:hideMark/>
          </w:tcPr>
          <w:p w:rsidR="00D90691" w:rsidRPr="00EE2E5A" w:rsidP="009F4F94" w14:paraId="7BD56711" w14:textId="77777777"/>
        </w:tc>
        <w:tc>
          <w:tcPr>
            <w:tcW w:w="2061" w:type="dxa"/>
            <w:vMerge/>
            <w:noWrap/>
            <w:vAlign w:val="bottom"/>
            <w:hideMark/>
          </w:tcPr>
          <w:p w:rsidR="00D90691" w:rsidRPr="00EE2E5A" w:rsidP="009F4F94" w14:paraId="44DFE086" w14:textId="37A042D6"/>
        </w:tc>
        <w:tc>
          <w:tcPr>
            <w:tcW w:w="1341" w:type="dxa"/>
            <w:vMerge/>
            <w:noWrap/>
            <w:vAlign w:val="bottom"/>
            <w:hideMark/>
          </w:tcPr>
          <w:p w:rsidR="00D90691" w:rsidRPr="00EE2E5A" w:rsidP="009F4F94" w14:paraId="5BB55D81" w14:textId="152618B6"/>
        </w:tc>
        <w:tc>
          <w:tcPr>
            <w:tcW w:w="1276" w:type="dxa"/>
            <w:vMerge/>
            <w:noWrap/>
            <w:vAlign w:val="center"/>
            <w:hideMark/>
          </w:tcPr>
          <w:p w:rsidR="00D90691" w:rsidRPr="00EE2E5A" w:rsidP="009F4F94" w14:paraId="57D0FC1F" w14:textId="7137654B"/>
        </w:tc>
        <w:tc>
          <w:tcPr>
            <w:tcW w:w="900" w:type="dxa"/>
            <w:vMerge/>
            <w:noWrap/>
            <w:vAlign w:val="center"/>
            <w:hideMark/>
          </w:tcPr>
          <w:p w:rsidR="00D90691" w:rsidRPr="00EE2E5A" w:rsidP="009F4F94" w14:paraId="07651E70" w14:textId="1C8C8913"/>
        </w:tc>
        <w:tc>
          <w:tcPr>
            <w:tcW w:w="1354" w:type="dxa"/>
            <w:vMerge/>
            <w:noWrap/>
            <w:vAlign w:val="bottom"/>
            <w:hideMark/>
          </w:tcPr>
          <w:p w:rsidR="00D90691" w:rsidRPr="00EE2E5A" w:rsidP="009F4F94" w14:paraId="4D4D54C0" w14:textId="149489FD"/>
        </w:tc>
      </w:tr>
      <w:tr w14:paraId="0A2D2EFB" w14:textId="77777777" w:rsidTr="00E337E0">
        <w:tblPrEx>
          <w:tblW w:w="9059" w:type="dxa"/>
          <w:tblInd w:w="-147" w:type="dxa"/>
          <w:tblLayout w:type="fixed"/>
          <w:tblCellMar>
            <w:left w:w="70" w:type="dxa"/>
            <w:right w:w="70" w:type="dxa"/>
          </w:tblCellMar>
          <w:tblLook w:val="04A0"/>
        </w:tblPrEx>
        <w:trPr>
          <w:cantSplit/>
          <w:trHeight w:val="402"/>
        </w:trPr>
        <w:tc>
          <w:tcPr>
            <w:tcW w:w="426" w:type="dxa"/>
            <w:vMerge/>
            <w:vAlign w:val="center"/>
            <w:hideMark/>
          </w:tcPr>
          <w:p w:rsidR="00D90691" w:rsidRPr="00EE2E5A" w:rsidP="009F4F94" w14:paraId="5FA2E220" w14:textId="77777777"/>
        </w:tc>
        <w:tc>
          <w:tcPr>
            <w:tcW w:w="1701" w:type="dxa"/>
            <w:vMerge/>
            <w:shd w:val="clear" w:color="auto" w:fill="FDEADA" w:themeFill="accent6" w:themeFillTint="33"/>
            <w:vAlign w:val="center"/>
            <w:hideMark/>
          </w:tcPr>
          <w:p w:rsidR="00D90691" w:rsidRPr="00EE2E5A" w:rsidP="009F4F94" w14:paraId="06C9C1F1" w14:textId="77777777"/>
        </w:tc>
        <w:tc>
          <w:tcPr>
            <w:tcW w:w="2061" w:type="dxa"/>
            <w:noWrap/>
            <w:vAlign w:val="bottom"/>
            <w:hideMark/>
          </w:tcPr>
          <w:p w:rsidR="00D90691" w:rsidRPr="00EE2E5A" w:rsidP="009F4F94" w14:paraId="1196C075" w14:textId="77777777">
            <w:r w:rsidRPr="00EE2E5A">
              <w:t>Byggeprosessboka</w:t>
            </w:r>
          </w:p>
          <w:p w:rsidR="00D90F04" w:rsidRPr="00EE2E5A" w:rsidP="009F4F94" w14:paraId="690F93BC" w14:textId="77777777"/>
          <w:p w:rsidR="00D90F04" w:rsidRPr="00EE2E5A" w:rsidP="009F4F94" w14:paraId="60FC2A00" w14:textId="77777777"/>
          <w:p w:rsidR="00D90F04" w:rsidRPr="00EE2E5A" w:rsidP="009F4F94" w14:paraId="4F6E0270" w14:textId="77777777"/>
          <w:p w:rsidR="00D90F04" w:rsidRPr="00EE2E5A" w:rsidP="009F4F94" w14:paraId="0521E5A3" w14:textId="2B2E6297">
            <w:r w:rsidRPr="00EE2E5A">
              <w:t xml:space="preserve">Byggesaksboka </w:t>
            </w:r>
          </w:p>
        </w:tc>
        <w:tc>
          <w:tcPr>
            <w:tcW w:w="1341" w:type="dxa"/>
            <w:noWrap/>
            <w:vAlign w:val="bottom"/>
            <w:hideMark/>
          </w:tcPr>
          <w:p w:rsidR="00D90691" w:rsidRPr="00EE2E5A" w:rsidP="009F4F94" w14:paraId="7E4509D5" w14:textId="77777777">
            <w:r w:rsidRPr="00EE2E5A">
              <w:t> </w:t>
            </w:r>
            <w:r w:rsidRPr="00EE2E5A" w:rsidR="00BA59E0">
              <w:t>Byggesaken as</w:t>
            </w:r>
          </w:p>
          <w:p w:rsidR="00D90F04" w:rsidRPr="00EE2E5A" w:rsidP="009F4F94" w14:paraId="79718763" w14:textId="77777777"/>
          <w:p w:rsidR="00D90F04" w:rsidRPr="00EE2E5A" w:rsidP="009F4F94" w14:paraId="007362B4" w14:textId="202C71CA">
            <w:r w:rsidRPr="00EE2E5A">
              <w:t>Byggesaken as</w:t>
            </w:r>
          </w:p>
        </w:tc>
        <w:tc>
          <w:tcPr>
            <w:tcW w:w="1276" w:type="dxa"/>
            <w:noWrap/>
            <w:vAlign w:val="center"/>
            <w:hideMark/>
          </w:tcPr>
          <w:p w:rsidR="00D90691" w:rsidRPr="00EE2E5A" w:rsidP="009F4F94" w14:paraId="659E479D" w14:textId="4D466C34">
            <w:pPr>
              <w:rPr>
                <w:rFonts w:cstheme="minorHAnsi"/>
                <w:color w:val="000000"/>
              </w:rPr>
            </w:pPr>
            <w:r w:rsidRPr="00EE2E5A">
              <w:rPr>
                <w:rFonts w:cstheme="minorHAnsi"/>
                <w:color w:val="000000"/>
              </w:rPr>
              <w:t> </w:t>
            </w:r>
            <w:hyperlink r:id="rId18" w:history="1">
              <w:r w:rsidRPr="00EE2E5A" w:rsidR="00BA59E0">
                <w:rPr>
                  <w:rFonts w:cstheme="minorHAnsi"/>
                  <w:u w:val="single"/>
                </w:rPr>
                <w:t>www.byggesaken.no</w:t>
              </w:r>
            </w:hyperlink>
          </w:p>
        </w:tc>
        <w:tc>
          <w:tcPr>
            <w:tcW w:w="900" w:type="dxa"/>
            <w:noWrap/>
            <w:vAlign w:val="center"/>
            <w:hideMark/>
          </w:tcPr>
          <w:p w:rsidR="00D90691" w:rsidRPr="00EE2E5A" w:rsidP="009F4F94" w14:paraId="042E4308" w14:textId="53B1E194">
            <w:r w:rsidRPr="00EE2E5A">
              <w:t>2024</w:t>
            </w:r>
          </w:p>
        </w:tc>
        <w:tc>
          <w:tcPr>
            <w:tcW w:w="1354" w:type="dxa"/>
            <w:noWrap/>
            <w:vAlign w:val="bottom"/>
            <w:hideMark/>
          </w:tcPr>
          <w:p w:rsidR="00D90691" w:rsidRPr="00EE2E5A" w:rsidP="009F4F94" w14:paraId="7DCE458C" w14:textId="4CCAF7DB"/>
        </w:tc>
      </w:tr>
      <w:tr w14:paraId="21DEA14A" w14:textId="77777777" w:rsidTr="0074328C">
        <w:tblPrEx>
          <w:tblW w:w="9059" w:type="dxa"/>
          <w:tblInd w:w="-147" w:type="dxa"/>
          <w:tblLayout w:type="fixed"/>
          <w:tblCellMar>
            <w:left w:w="70" w:type="dxa"/>
            <w:right w:w="70" w:type="dxa"/>
          </w:tblCellMar>
          <w:tblLook w:val="04A0"/>
        </w:tblPrEx>
        <w:trPr>
          <w:cantSplit/>
          <w:trHeight w:val="315"/>
        </w:trPr>
        <w:tc>
          <w:tcPr>
            <w:tcW w:w="426" w:type="dxa"/>
            <w:vMerge/>
            <w:vAlign w:val="center"/>
            <w:hideMark/>
          </w:tcPr>
          <w:p w:rsidR="00D90691" w:rsidRPr="00EE2E5A" w:rsidP="009F4F94" w14:paraId="2F4B15E1" w14:textId="77777777"/>
        </w:tc>
        <w:tc>
          <w:tcPr>
            <w:tcW w:w="1701" w:type="dxa"/>
            <w:shd w:val="clear" w:color="auto" w:fill="FCE4D6"/>
            <w:vAlign w:val="center"/>
            <w:hideMark/>
          </w:tcPr>
          <w:p w:rsidR="00D90691" w:rsidRPr="00EE2E5A" w:rsidP="009F4F94" w14:paraId="6E933592" w14:textId="77777777">
            <w:r w:rsidRPr="00EE2E5A">
              <w:t>Valgt fordypning</w:t>
            </w:r>
            <w:r w:rsidRPr="00EE2E5A">
              <w:br/>
              <w:t>VVA-Teknikk</w:t>
            </w:r>
          </w:p>
        </w:tc>
        <w:tc>
          <w:tcPr>
            <w:tcW w:w="2061" w:type="dxa"/>
            <w:noWrap/>
            <w:vAlign w:val="bottom"/>
            <w:hideMark/>
          </w:tcPr>
          <w:p w:rsidR="00FF5F76" w:rsidRPr="00EE2E5A" w:rsidP="009F4F94" w14:paraId="1E311DE6" w14:textId="77777777">
            <w:r w:rsidRPr="00EE2E5A">
              <w:t>Anleggsboka del 1 og 2</w:t>
            </w:r>
          </w:p>
          <w:p w:rsidR="00FF5F76" w:rsidRPr="00EE2E5A" w:rsidP="009F4F94" w14:paraId="5A101069" w14:textId="4F30CCE4">
            <w:r w:rsidRPr="00EE2E5A">
              <w:t> </w:t>
            </w:r>
          </w:p>
          <w:p w:rsidR="00D90691" w:rsidRPr="00EE2E5A" w:rsidP="009F4F94" w14:paraId="207B2444" w14:textId="798ABA0A">
            <w:r w:rsidRPr="00EE2E5A">
              <w:t>Nettpublikasjoner</w:t>
            </w:r>
            <w:r w:rsidRPr="00EE2E5A" w:rsidR="00FE1ADF">
              <w:br/>
            </w:r>
          </w:p>
        </w:tc>
        <w:tc>
          <w:tcPr>
            <w:tcW w:w="1341" w:type="dxa"/>
            <w:noWrap/>
            <w:vAlign w:val="bottom"/>
            <w:hideMark/>
          </w:tcPr>
          <w:p w:rsidR="00D90691" w:rsidRPr="00EE2E5A" w:rsidP="009F4F94" w14:paraId="0BEB427E" w14:textId="77777777">
            <w:r w:rsidRPr="00EE2E5A">
              <w:t> </w:t>
            </w:r>
            <w:r w:rsidRPr="00EE2E5A" w:rsidR="00926307">
              <w:t>Byggesaken as</w:t>
            </w:r>
          </w:p>
          <w:p w:rsidR="00926307" w:rsidRPr="00EE2E5A" w:rsidP="009F4F94" w14:paraId="6E638453" w14:textId="77777777"/>
          <w:p w:rsidR="00926307" w:rsidRPr="00EE2E5A" w:rsidP="009F4F94" w14:paraId="5A63AAAB" w14:textId="77777777"/>
          <w:p w:rsidR="00926307" w:rsidRPr="00EE2E5A" w:rsidP="009F4F94" w14:paraId="2F2B12DB" w14:textId="101A4EC7"/>
        </w:tc>
        <w:tc>
          <w:tcPr>
            <w:tcW w:w="1276" w:type="dxa"/>
            <w:noWrap/>
            <w:vAlign w:val="center"/>
            <w:hideMark/>
          </w:tcPr>
          <w:p w:rsidR="00D90691" w:rsidRPr="00EE2E5A" w:rsidP="009F4F94" w14:paraId="511CE2D7" w14:textId="4248FD9C">
            <w:pPr>
              <w:rPr>
                <w:rFonts w:cstheme="minorHAnsi"/>
                <w:color w:val="000000"/>
              </w:rPr>
            </w:pPr>
            <w:r w:rsidRPr="00EE2E5A">
              <w:rPr>
                <w:rFonts w:cstheme="minorHAnsi"/>
                <w:color w:val="000000"/>
              </w:rPr>
              <w:t> </w:t>
            </w:r>
            <w:hyperlink r:id="rId19" w:history="1">
              <w:r w:rsidRPr="00EE2E5A" w:rsidR="00926307">
                <w:rPr>
                  <w:rStyle w:val="Hyperlink"/>
                  <w:rFonts w:cstheme="minorHAnsi"/>
                </w:rPr>
                <w:t>www.byggesaken.no</w:t>
              </w:r>
            </w:hyperlink>
          </w:p>
          <w:p w:rsidR="00926307" w:rsidRPr="00EE2E5A" w:rsidP="009F4F94" w14:paraId="536952D8" w14:textId="77777777"/>
          <w:p w:rsidR="00926307" w:rsidRPr="00EE2E5A" w:rsidP="009F4F94" w14:paraId="227F2058" w14:textId="6BDC7EDE"/>
        </w:tc>
        <w:tc>
          <w:tcPr>
            <w:tcW w:w="900" w:type="dxa"/>
            <w:noWrap/>
            <w:vAlign w:val="center"/>
            <w:hideMark/>
          </w:tcPr>
          <w:p w:rsidR="00D90691" w:rsidRPr="00EE2E5A" w:rsidP="009F4F94" w14:paraId="13D7CAFF" w14:textId="77777777">
            <w:r w:rsidRPr="00EE2E5A">
              <w:t>2024</w:t>
            </w:r>
          </w:p>
          <w:p w:rsidR="00926307" w:rsidRPr="00EE2E5A" w:rsidP="009F4F94" w14:paraId="28D863CF" w14:textId="77777777"/>
          <w:p w:rsidR="00926307" w:rsidRPr="00EE2E5A" w:rsidP="009F4F94" w14:paraId="0208A012" w14:textId="098FA7A0"/>
        </w:tc>
        <w:tc>
          <w:tcPr>
            <w:tcW w:w="1354" w:type="dxa"/>
            <w:noWrap/>
            <w:vAlign w:val="bottom"/>
            <w:hideMark/>
          </w:tcPr>
          <w:p w:rsidR="00D90691" w:rsidRPr="00EE2E5A" w:rsidP="009F4F94" w14:paraId="1FF18CB0" w14:textId="21935FF5"/>
        </w:tc>
      </w:tr>
      <w:tr w14:paraId="36691EE3" w14:textId="77777777" w:rsidTr="0074328C">
        <w:tblPrEx>
          <w:tblW w:w="9059" w:type="dxa"/>
          <w:tblInd w:w="-147" w:type="dxa"/>
          <w:tblLayout w:type="fixed"/>
          <w:tblCellMar>
            <w:left w:w="70" w:type="dxa"/>
            <w:right w:w="70" w:type="dxa"/>
          </w:tblCellMar>
          <w:tblLook w:val="04A0"/>
        </w:tblPrEx>
        <w:trPr>
          <w:cantSplit/>
          <w:trHeight w:val="324"/>
        </w:trPr>
        <w:tc>
          <w:tcPr>
            <w:tcW w:w="426" w:type="dxa"/>
            <w:vMerge/>
            <w:vAlign w:val="center"/>
            <w:hideMark/>
          </w:tcPr>
          <w:p w:rsidR="00D90691" w:rsidRPr="00EE2E5A" w:rsidP="009F4F94" w14:paraId="06C592EC" w14:textId="77777777"/>
        </w:tc>
        <w:tc>
          <w:tcPr>
            <w:tcW w:w="1701" w:type="dxa"/>
            <w:shd w:val="clear" w:color="auto" w:fill="FCE4D6"/>
            <w:noWrap/>
            <w:vAlign w:val="bottom"/>
            <w:hideMark/>
          </w:tcPr>
          <w:p w:rsidR="00D90691" w:rsidRPr="00EE2E5A" w:rsidP="009F4F94" w14:paraId="64A21AE9" w14:textId="77777777">
            <w:r w:rsidRPr="00EE2E5A">
              <w:t>Hovedprosjekt</w:t>
            </w:r>
          </w:p>
        </w:tc>
        <w:tc>
          <w:tcPr>
            <w:tcW w:w="2061" w:type="dxa"/>
            <w:noWrap/>
            <w:vAlign w:val="bottom"/>
            <w:hideMark/>
          </w:tcPr>
          <w:p w:rsidR="00D90691" w:rsidRPr="00EE2E5A" w:rsidP="009F4F94" w14:paraId="39EF38CF" w14:textId="77777777">
            <w:r w:rsidRPr="00EE2E5A">
              <w:t>Hovedprosjektet i fagskolen</w:t>
            </w:r>
          </w:p>
        </w:tc>
        <w:tc>
          <w:tcPr>
            <w:tcW w:w="1341" w:type="dxa"/>
            <w:noWrap/>
            <w:vAlign w:val="bottom"/>
            <w:hideMark/>
          </w:tcPr>
          <w:p w:rsidR="00D90691" w:rsidRPr="00EE2E5A" w:rsidP="009F4F94" w14:paraId="296320B6" w14:textId="77777777">
            <w:r w:rsidRPr="00EE2E5A">
              <w:t>Federl, Hoel</w:t>
            </w:r>
          </w:p>
        </w:tc>
        <w:tc>
          <w:tcPr>
            <w:tcW w:w="1276" w:type="dxa"/>
            <w:noWrap/>
            <w:vAlign w:val="center"/>
            <w:hideMark/>
          </w:tcPr>
          <w:p w:rsidR="00D90691" w:rsidRPr="00EE2E5A" w:rsidP="009F4F94" w14:paraId="5AEAB2D8" w14:textId="76E676FE">
            <w:r w:rsidRPr="00EE2E5A">
              <w:t>Fagbok-forlaget</w:t>
            </w:r>
          </w:p>
        </w:tc>
        <w:tc>
          <w:tcPr>
            <w:tcW w:w="900" w:type="dxa"/>
            <w:noWrap/>
            <w:vAlign w:val="center"/>
            <w:hideMark/>
          </w:tcPr>
          <w:p w:rsidR="00D90691" w:rsidRPr="00EE2E5A" w:rsidP="009F4F94" w14:paraId="78DBE24E" w14:textId="77777777">
            <w:r w:rsidRPr="00EE2E5A">
              <w:t>2024</w:t>
            </w:r>
          </w:p>
        </w:tc>
        <w:tc>
          <w:tcPr>
            <w:tcW w:w="1354" w:type="dxa"/>
            <w:noWrap/>
            <w:vAlign w:val="bottom"/>
            <w:hideMark/>
          </w:tcPr>
          <w:p w:rsidR="00D90691" w:rsidRPr="00D90691" w:rsidP="009F4F94" w14:paraId="2685C25F" w14:textId="77777777">
            <w:r w:rsidRPr="00EE2E5A">
              <w:t>978-82-450-3851-4</w:t>
            </w:r>
          </w:p>
        </w:tc>
      </w:tr>
    </w:tbl>
    <w:p w:rsidR="00B85305" w:rsidRPr="00B85305" w:rsidP="009F4F94" w14:paraId="482B75E7" w14:textId="77777777"/>
    <w:sectPr w:rsidSect="003A4FB9">
      <w:headerReference w:type="default" r:id="rId20"/>
      <w:footerReference w:type="default" r:id="rId21"/>
      <w:headerReference w:type="first" r:id="rId22"/>
      <w:footerReference w:type="first" r:id="rId23"/>
      <w:type w:val="continuous"/>
      <w:pgSz w:w="11907" w:h="16840" w:code="9"/>
      <w:pgMar w:top="851" w:right="1418" w:bottom="851" w:left="1418" w:header="851" w:footer="454" w:gutter="0"/>
      <w:pgNumType w:start="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imson Pro">
    <w:altName w:val="Calibri"/>
    <w:panose1 w:val="00000000000000000000"/>
    <w:charset w:val="00"/>
    <w:family w:val="auto"/>
    <w:pitch w:val="variable"/>
    <w:sig w:usb0="A00000FF" w:usb1="5000E04B" w:usb2="00000000" w:usb3="00000000" w:csb0="00000193" w:csb1="00000000"/>
  </w:font>
  <w:font w:name="Montserrat">
    <w:altName w:val="Calibri"/>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oto Sans">
    <w:panose1 w:val="020B0502040504090204"/>
    <w:charset w:val="00"/>
    <w:family w:val="swiss"/>
    <w:pitch w:val="variable"/>
    <w:sig w:usb0="E00082FF" w:usb1="400078FF" w:usb2="08000029"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rimson Pro Light">
    <w:altName w:val="Calibri"/>
    <w:panose1 w:val="00000000000000000000"/>
    <w:charset w:val="00"/>
    <w:family w:val="auto"/>
    <w:pitch w:val="variable"/>
    <w:sig w:usb0="A00000FF" w:usb1="5000E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17CD" w:rsidP="009F4F94" w14:paraId="4D10DDD9" w14:textId="77777777"/>
  <w:tbl>
    <w:tblPr>
      <w:tblW w:w="9498" w:type="dxa"/>
      <w:tblBorders>
        <w:top w:val="single" w:sz="4" w:space="0" w:color="auto"/>
      </w:tblBorders>
      <w:tblLook w:val="04A0"/>
    </w:tblPr>
    <w:tblGrid>
      <w:gridCol w:w="2058"/>
      <w:gridCol w:w="694"/>
      <w:gridCol w:w="1770"/>
      <w:gridCol w:w="1526"/>
      <w:gridCol w:w="1878"/>
      <w:gridCol w:w="1572"/>
    </w:tblGrid>
    <w:tr w14:paraId="73A4E17F" w14:textId="77777777" w:rsidTr="00F518D4">
      <w:tblPrEx>
        <w:tblW w:w="9498" w:type="dxa"/>
        <w:tblBorders>
          <w:top w:val="single" w:sz="4" w:space="0" w:color="auto"/>
        </w:tblBorders>
        <w:tblLook w:val="04A0"/>
      </w:tblPrEx>
      <w:tc>
        <w:tcPr>
          <w:tcW w:w="2058" w:type="dxa"/>
        </w:tcPr>
        <w:p w:rsidR="00C015F0" w:rsidRPr="000579F9" w:rsidP="009F4F94" w14:paraId="05FCCCE2" w14:textId="673688B7">
          <w:r>
            <w:t>Fagskolen i Finnmark</w:t>
          </w:r>
        </w:p>
      </w:tc>
      <w:tc>
        <w:tcPr>
          <w:tcW w:w="694" w:type="dxa"/>
        </w:tcPr>
        <w:p w:rsidR="00C015F0" w:rsidRPr="000579F9" w:rsidP="009F4F94" w14:paraId="4E4CBDD6" w14:textId="77777777"/>
      </w:tc>
      <w:tc>
        <w:tcPr>
          <w:tcW w:w="1770" w:type="dxa"/>
        </w:tcPr>
        <w:p w:rsidR="00C015F0" w:rsidRPr="000579F9" w:rsidP="009F4F94" w14:paraId="711B9C5F" w14:textId="42C56C32">
          <w:pPr>
            <w:rPr>
              <w:color w:val="000080"/>
              <w:highlight w:val="yellow"/>
            </w:rPr>
          </w:pPr>
          <w:r w:rsidRPr="00E966D5">
            <w:t xml:space="preserve">Sign: </w:t>
          </w:r>
          <w:r w:rsidRPr="00E966D5" w:rsidR="00DF305D">
            <w:t>Hilmar Gerhardsen</w:t>
          </w:r>
        </w:p>
      </w:tc>
      <w:tc>
        <w:tcPr>
          <w:tcW w:w="1526" w:type="dxa"/>
        </w:tcPr>
        <w:p w:rsidR="00C015F0" w:rsidRPr="000579F9" w:rsidP="009F4F94" w14:paraId="4B4ADC5A" w14:textId="7B4A7A77">
          <w:pPr>
            <w:rPr>
              <w:color w:val="000080"/>
            </w:rPr>
          </w:pPr>
          <w:r w:rsidRPr="000579F9">
            <w:t>RefNr:</w:t>
          </w:r>
          <w:r w:rsidRPr="000579F9" w:rsidR="00612065">
            <w:rPr>
              <w:color w:val="000080"/>
            </w:rPr>
            <w:t xml:space="preserve"> </w:t>
          </w:r>
        </w:p>
      </w:tc>
      <w:tc>
        <w:tcPr>
          <w:tcW w:w="1878" w:type="dxa"/>
        </w:tcPr>
        <w:p w:rsidR="00C015F0" w:rsidRPr="000579F9" w:rsidP="009F4F94" w14:paraId="11F43BA5" w14:textId="6B56B0AB">
          <w:pPr>
            <w:rPr>
              <w:highlight w:val="yellow"/>
            </w:rPr>
          </w:pPr>
          <w:r w:rsidRPr="007D16D6">
            <w:t xml:space="preserve">Ver: </w:t>
          </w:r>
          <w:r>
            <w:fldChar w:fldCharType="begin" w:fldLock="1"/>
          </w:r>
          <w:r>
            <w:instrText xml:space="preserve"> DOCPROPERTY EK_Utgave </w:instrText>
          </w:r>
          <w:r>
            <w:fldChar w:fldCharType="separate"/>
          </w:r>
          <w:r>
            <w:t>1.00</w:t>
          </w:r>
          <w:r w:rsidRPr="007D16D6" w:rsidR="006B6C4B">
            <w:fldChar w:fldCharType="end"/>
          </w:r>
          <w:r w:rsidRPr="007D16D6">
            <w:t>/</w:t>
          </w:r>
          <w:r w:rsidRPr="000579F9">
            <w:t xml:space="preserve"> </w:t>
          </w:r>
        </w:p>
      </w:tc>
      <w:tc>
        <w:tcPr>
          <w:tcW w:w="1572" w:type="dxa"/>
        </w:tcPr>
        <w:p w:rsidR="00C015F0" w:rsidRPr="000579F9" w:rsidP="009F4F94" w14:paraId="61A0DF56" w14:textId="77777777">
          <w:r w:rsidRPr="000579F9">
            <w:t xml:space="preserve">Side </w:t>
          </w:r>
          <w:r w:rsidRPr="000579F9">
            <w:fldChar w:fldCharType="begin"/>
          </w:r>
          <w:r w:rsidRPr="000579F9">
            <w:instrText>PAGE  \* Arabic  \* MERGEFORMAT</w:instrText>
          </w:r>
          <w:r w:rsidRPr="000579F9">
            <w:fldChar w:fldCharType="separate"/>
          </w:r>
          <w:r w:rsidR="00787AF0">
            <w:rPr>
              <w:rFonts w:ascii="Crimson Pro" w:hAnsi="Crimson Pro"/>
              <w:noProof/>
              <w:sz w:val="22"/>
              <w:szCs w:val="22"/>
              <w:lang w:val="nb-NO" w:eastAsia="nb-NO" w:bidi="ar-SA"/>
            </w:rPr>
            <w:t>52</w:t>
          </w:r>
          <w:r w:rsidRPr="000579F9">
            <w:fldChar w:fldCharType="end"/>
          </w:r>
          <w:r w:rsidRPr="000579F9">
            <w:t xml:space="preserve"> av </w:t>
          </w:r>
          <w:r>
            <w:fldChar w:fldCharType="begin"/>
          </w:r>
          <w:r>
            <w:instrText>NUMPAGES  \* Arabic  \* MERGEFORMAT</w:instrText>
          </w:r>
          <w:r>
            <w:fldChar w:fldCharType="separate"/>
          </w:r>
          <w:r w:rsidR="00787AF0">
            <w:rPr>
              <w:rFonts w:ascii="Crimson Pro" w:hAnsi="Crimson Pro"/>
              <w:noProof/>
              <w:sz w:val="22"/>
              <w:szCs w:val="22"/>
              <w:lang w:val="nb-NO" w:eastAsia="nb-NO" w:bidi="ar-SA"/>
            </w:rPr>
            <w:t>53</w:t>
          </w:r>
          <w:r w:rsidR="00787AF0">
            <w:rPr>
              <w:noProof/>
            </w:rPr>
            <w:fldChar w:fldCharType="end"/>
          </w:r>
        </w:p>
      </w:tc>
    </w:tr>
  </w:tbl>
  <w:p w:rsidR="00C015F0" w:rsidRPr="000579F9" w:rsidP="009F4F94" w14:paraId="176BBDA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020"/>
      <w:gridCol w:w="3020"/>
      <w:gridCol w:w="3020"/>
    </w:tblGrid>
    <w:tr w14:paraId="2C3F674E" w14:textId="77777777" w:rsidTr="3D3D3A4C">
      <w:tblPrEx>
        <w:tblW w:w="0" w:type="auto"/>
        <w:tblLayout w:type="fixed"/>
        <w:tblLook w:val="06A0"/>
      </w:tblPrEx>
      <w:trPr>
        <w:trHeight w:val="300"/>
      </w:trPr>
      <w:tc>
        <w:tcPr>
          <w:tcW w:w="3020" w:type="dxa"/>
        </w:tcPr>
        <w:p w:rsidR="3D3D3A4C" w:rsidP="009F4F94" w14:paraId="23400FDA" w14:textId="26326853">
          <w:pPr>
            <w:pStyle w:val="Header"/>
          </w:pPr>
        </w:p>
      </w:tc>
      <w:tc>
        <w:tcPr>
          <w:tcW w:w="3020" w:type="dxa"/>
        </w:tcPr>
        <w:p w:rsidR="3D3D3A4C" w:rsidP="009F4F94" w14:paraId="62BE5E8A" w14:textId="497FC855">
          <w:pPr>
            <w:pStyle w:val="Header"/>
          </w:pPr>
        </w:p>
      </w:tc>
      <w:tc>
        <w:tcPr>
          <w:tcW w:w="3020" w:type="dxa"/>
        </w:tcPr>
        <w:p w:rsidR="3D3D3A4C" w:rsidP="009F4F94" w14:paraId="5B03A80C" w14:textId="102232BF">
          <w:pPr>
            <w:pStyle w:val="Header"/>
          </w:pPr>
        </w:p>
      </w:tc>
    </w:tr>
  </w:tbl>
  <w:p w:rsidR="3D3D3A4C" w:rsidP="009F4F94" w14:paraId="29FCA7C9" w14:textId="6ADA753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020"/>
      <w:gridCol w:w="3020"/>
      <w:gridCol w:w="3020"/>
    </w:tblGrid>
    <w:tr w14:paraId="4C876609" w14:textId="77777777" w:rsidTr="3D3D3A4C">
      <w:tblPrEx>
        <w:tblW w:w="0" w:type="auto"/>
        <w:tblLayout w:type="fixed"/>
        <w:tblLook w:val="06A0"/>
      </w:tblPrEx>
      <w:trPr>
        <w:trHeight w:val="300"/>
      </w:trPr>
      <w:tc>
        <w:tcPr>
          <w:tcW w:w="3020" w:type="dxa"/>
        </w:tcPr>
        <w:p w:rsidR="3D3D3A4C" w:rsidP="009F4F94" w14:paraId="0AD28DC4" w14:textId="27644CC3">
          <w:pPr>
            <w:pStyle w:val="Header"/>
          </w:pPr>
        </w:p>
      </w:tc>
      <w:tc>
        <w:tcPr>
          <w:tcW w:w="3020" w:type="dxa"/>
        </w:tcPr>
        <w:p w:rsidR="3D3D3A4C" w:rsidP="009F4F94" w14:paraId="21AF111B" w14:textId="207F6315">
          <w:pPr>
            <w:pStyle w:val="Header"/>
          </w:pPr>
        </w:p>
      </w:tc>
      <w:tc>
        <w:tcPr>
          <w:tcW w:w="3020" w:type="dxa"/>
        </w:tcPr>
        <w:p w:rsidR="3D3D3A4C" w:rsidP="009F4F94" w14:paraId="2C5240AB" w14:textId="335E118D">
          <w:pPr>
            <w:pStyle w:val="Header"/>
          </w:pPr>
        </w:p>
      </w:tc>
    </w:tr>
  </w:tbl>
  <w:p w:rsidR="3D3D3A4C" w:rsidP="009F4F94" w14:paraId="74E5CD91" w14:textId="689D8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15F0" w:rsidP="009F4F94" w14:paraId="5AB81E71" w14:textId="39499261">
    <w:r w:rsidRPr="0064391C">
      <w:rPr>
        <w:noProof/>
      </w:rPr>
      <w:drawing>
        <wp:inline distT="0" distB="0" distL="0" distR="0">
          <wp:extent cx="1560216" cy="428625"/>
          <wp:effectExtent l="0" t="0" r="1905" b="0"/>
          <wp:docPr id="912062365" name="Bilde 1" descr="Et bilde som inneholder tekst, Font, symbol,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62365" name="Bilde 1" descr="Et bilde som inneholder tekst, Font, symbol, logo&#10;&#10;Automatisk generert beskrivelse"/>
                  <pic:cNvPicPr/>
                </pic:nvPicPr>
                <pic:blipFill>
                  <a:blip xmlns:r="http://schemas.openxmlformats.org/officeDocument/2006/relationships" r:embed="rId1"/>
                  <a:stretch>
                    <a:fillRect/>
                  </a:stretch>
                </pic:blipFill>
                <pic:spPr>
                  <a:xfrm>
                    <a:off x="0" y="0"/>
                    <a:ext cx="1567108" cy="4305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62D88FEE"/>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7D3E316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8B538F"/>
    <w:multiLevelType w:val="multilevel"/>
    <w:tmpl w:val="C90C5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2F0704A"/>
    <w:multiLevelType w:val="multilevel"/>
    <w:tmpl w:val="0D4C8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36978B0"/>
    <w:multiLevelType w:val="hybridMultilevel"/>
    <w:tmpl w:val="245648B0"/>
    <w:lvl w:ilvl="0">
      <w:start w:val="1"/>
      <w:numFmt w:val="decimal"/>
      <w:lvlText w:val="%1."/>
      <w:lvlJc w:val="left"/>
      <w:pPr>
        <w:ind w:left="1069" w:hanging="360"/>
      </w:p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5">
    <w:nsid w:val="03C37D35"/>
    <w:multiLevelType w:val="hybridMultilevel"/>
    <w:tmpl w:val="3E2800EE"/>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nsid w:val="046E0E04"/>
    <w:multiLevelType w:val="hybridMultilevel"/>
    <w:tmpl w:val="DAAEF838"/>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068C32BB"/>
    <w:multiLevelType w:val="hybridMultilevel"/>
    <w:tmpl w:val="0720B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7F16ACA"/>
    <w:multiLevelType w:val="hybridMultilevel"/>
    <w:tmpl w:val="105C1AAC"/>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9">
    <w:nsid w:val="08B54A61"/>
    <w:multiLevelType w:val="multilevel"/>
    <w:tmpl w:val="649E75D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suff w:val="space"/>
      <w:lvlText w:val="%1.%2.%3.%4"/>
      <w:lvlJc w:val="left"/>
      <w:pPr>
        <w:ind w:left="864" w:hanging="864"/>
      </w:pPr>
    </w:lvl>
    <w:lvl w:ilvl="4">
      <w:start w:val="1"/>
      <w:numFmt w:val="decimal"/>
      <w:lvlText w:val="%1.%2.%3.%4.%5"/>
      <w:lvlJc w:val="left"/>
      <w:pPr>
        <w:ind w:left="1008" w:hanging="1008"/>
      </w:pPr>
      <w:rPr>
        <w:rFonts w:hint="default"/>
        <w:b/>
      </w:rPr>
    </w:lvl>
    <w:lvl w:ilvl="5">
      <w:start w:val="1"/>
      <w:numFmt w:val="decimal"/>
      <w:lvlText w:val="%1.%2.%3.%4.%5.%6"/>
      <w:lvlJc w:val="left"/>
      <w:pPr>
        <w:ind w:left="1152" w:hanging="1152"/>
      </w:pPr>
      <w:rPr>
        <w:rFonts w:hint="default"/>
        <w:b/>
      </w:rPr>
    </w:lvl>
    <w:lvl w:ilvl="6">
      <w:start w:val="1"/>
      <w:numFmt w:val="decimal"/>
      <w:lvlText w:val="%1.%2.%3.%4.%5.%6.%7"/>
      <w:lvlJc w:val="left"/>
      <w:pPr>
        <w:ind w:left="1296" w:hanging="1296"/>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584" w:hanging="1584"/>
      </w:pPr>
      <w:rPr>
        <w:rFonts w:hint="default"/>
        <w:b/>
      </w:rPr>
    </w:lvl>
  </w:abstractNum>
  <w:abstractNum w:abstractNumId="10">
    <w:nsid w:val="08DA37A1"/>
    <w:multiLevelType w:val="hybridMultilevel"/>
    <w:tmpl w:val="0E3EB476"/>
    <w:lvl w:ilvl="0">
      <w:start w:val="1"/>
      <w:numFmt w:val="decimal"/>
      <w:lvlText w:val="%1."/>
      <w:lvlJc w:val="left"/>
      <w:pPr>
        <w:ind w:left="1069" w:hanging="360"/>
      </w:pPr>
      <w:rPr>
        <w:b w:val="0"/>
        <w:bCs w:val="0"/>
      </w:rPr>
    </w:lvl>
    <w:lvl w:ilvl="1" w:tentative="1">
      <w:start w:val="1"/>
      <w:numFmt w:val="lowerLetter"/>
      <w:lvlText w:val="%2."/>
      <w:lvlJc w:val="left"/>
      <w:pPr>
        <w:ind w:left="1789" w:hanging="360"/>
      </w:pPr>
    </w:lvl>
    <w:lvl w:ilvl="2">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1">
    <w:nsid w:val="09B47202"/>
    <w:multiLevelType w:val="hybridMultilevel"/>
    <w:tmpl w:val="45DEE1B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nsid w:val="09D67A06"/>
    <w:multiLevelType w:val="hybridMultilevel"/>
    <w:tmpl w:val="FD5A0DC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AD95827"/>
    <w:multiLevelType w:val="hybridMultilevel"/>
    <w:tmpl w:val="0720B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B2B2549"/>
    <w:multiLevelType w:val="multilevel"/>
    <w:tmpl w:val="3DD0A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0B3F1780"/>
    <w:multiLevelType w:val="hybridMultilevel"/>
    <w:tmpl w:val="0E927C84"/>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6">
    <w:nsid w:val="0B4A503D"/>
    <w:multiLevelType w:val="hybridMultilevel"/>
    <w:tmpl w:val="0720B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0B89482A"/>
    <w:multiLevelType w:val="hybridMultilevel"/>
    <w:tmpl w:val="80B66E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CFA124D"/>
    <w:multiLevelType w:val="hybridMultilevel"/>
    <w:tmpl w:val="8CBA2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D99553B"/>
    <w:multiLevelType w:val="hybridMultilevel"/>
    <w:tmpl w:val="E27678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DD31328"/>
    <w:multiLevelType w:val="hybridMultilevel"/>
    <w:tmpl w:val="4BD4693A"/>
    <w:lvl w:ilvl="0">
      <w:start w:val="1"/>
      <w:numFmt w:val="decimal"/>
      <w:lvlText w:val="%1."/>
      <w:lvlJc w:val="left"/>
      <w:pPr>
        <w:ind w:left="1788" w:hanging="360"/>
      </w:pPr>
    </w:lvl>
    <w:lvl w:ilvl="1" w:tentative="1">
      <w:start w:val="1"/>
      <w:numFmt w:val="lowerLetter"/>
      <w:lvlText w:val="%2."/>
      <w:lvlJc w:val="left"/>
      <w:pPr>
        <w:ind w:left="2508" w:hanging="360"/>
      </w:pPr>
    </w:lvl>
    <w:lvl w:ilvl="2" w:tentative="1">
      <w:start w:val="1"/>
      <w:numFmt w:val="lowerRoman"/>
      <w:lvlText w:val="%3."/>
      <w:lvlJc w:val="right"/>
      <w:pPr>
        <w:ind w:left="3228" w:hanging="180"/>
      </w:pPr>
    </w:lvl>
    <w:lvl w:ilvl="3" w:tentative="1">
      <w:start w:val="1"/>
      <w:numFmt w:val="decimal"/>
      <w:lvlText w:val="%4."/>
      <w:lvlJc w:val="left"/>
      <w:pPr>
        <w:ind w:left="3948" w:hanging="360"/>
      </w:pPr>
    </w:lvl>
    <w:lvl w:ilvl="4" w:tentative="1">
      <w:start w:val="1"/>
      <w:numFmt w:val="lowerLetter"/>
      <w:lvlText w:val="%5."/>
      <w:lvlJc w:val="left"/>
      <w:pPr>
        <w:ind w:left="4668" w:hanging="360"/>
      </w:pPr>
    </w:lvl>
    <w:lvl w:ilvl="5" w:tentative="1">
      <w:start w:val="1"/>
      <w:numFmt w:val="lowerRoman"/>
      <w:lvlText w:val="%6."/>
      <w:lvlJc w:val="right"/>
      <w:pPr>
        <w:ind w:left="5388" w:hanging="180"/>
      </w:pPr>
    </w:lvl>
    <w:lvl w:ilvl="6" w:tentative="1">
      <w:start w:val="1"/>
      <w:numFmt w:val="decimal"/>
      <w:lvlText w:val="%7."/>
      <w:lvlJc w:val="left"/>
      <w:pPr>
        <w:ind w:left="6108" w:hanging="360"/>
      </w:pPr>
    </w:lvl>
    <w:lvl w:ilvl="7" w:tentative="1">
      <w:start w:val="1"/>
      <w:numFmt w:val="lowerLetter"/>
      <w:lvlText w:val="%8."/>
      <w:lvlJc w:val="left"/>
      <w:pPr>
        <w:ind w:left="6828" w:hanging="360"/>
      </w:pPr>
    </w:lvl>
    <w:lvl w:ilvl="8" w:tentative="1">
      <w:start w:val="1"/>
      <w:numFmt w:val="lowerRoman"/>
      <w:lvlText w:val="%9."/>
      <w:lvlJc w:val="right"/>
      <w:pPr>
        <w:ind w:left="7548" w:hanging="180"/>
      </w:pPr>
    </w:lvl>
  </w:abstractNum>
  <w:abstractNum w:abstractNumId="21">
    <w:nsid w:val="0FD10717"/>
    <w:multiLevelType w:val="hybridMultilevel"/>
    <w:tmpl w:val="DAAEF838"/>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nsid w:val="12213BEE"/>
    <w:multiLevelType w:val="multilevel"/>
    <w:tmpl w:val="0AA4A254"/>
    <w:lvl w:ilvl="0">
      <w:start w:val="0"/>
      <w:numFmt w:val="decimal"/>
      <w:lvlText w:val="%1"/>
      <w:lvlJc w:val="left"/>
      <w:pPr>
        <w:ind w:left="432" w:hanging="432"/>
      </w:pPr>
      <w:rPr>
        <w:rFonts w:hint="default"/>
        <w:b/>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suff w:val="space"/>
      <w:lvlText w:val="%1.%2.%3.%4"/>
      <w:lvlJc w:val="left"/>
      <w:pPr>
        <w:ind w:left="864" w:hanging="864"/>
      </w:pPr>
      <w:rPr>
        <w:rFonts w:hint="default"/>
        <w:b w:val="0"/>
        <w:bCs/>
        <w:u w:val="single"/>
      </w:rPr>
    </w:lvl>
    <w:lvl w:ilvl="4">
      <w:start w:val="1"/>
      <w:numFmt w:val="decimal"/>
      <w:pStyle w:val="Heading5"/>
      <w:lvlText w:val="%1.%2.%3.%4.%5"/>
      <w:lvlJc w:val="left"/>
      <w:pPr>
        <w:ind w:left="1008" w:hanging="1008"/>
      </w:pPr>
      <w:rPr>
        <w:rFonts w:hint="default"/>
        <w:b/>
      </w:rPr>
    </w:lvl>
    <w:lvl w:ilvl="5">
      <w:start w:val="1"/>
      <w:numFmt w:val="decimal"/>
      <w:pStyle w:val="Heading6"/>
      <w:lvlText w:val="%1.%2.%3.%4.%5.%6"/>
      <w:lvlJc w:val="left"/>
      <w:pPr>
        <w:ind w:left="1152" w:hanging="1152"/>
      </w:pPr>
      <w:rPr>
        <w:rFonts w:hint="default"/>
        <w:b/>
      </w:rPr>
    </w:lvl>
    <w:lvl w:ilvl="6">
      <w:start w:val="1"/>
      <w:numFmt w:val="decimal"/>
      <w:pStyle w:val="Heading7"/>
      <w:lvlText w:val="%1.%2.%3.%4.%5.%6.%7"/>
      <w:lvlJc w:val="left"/>
      <w:pPr>
        <w:ind w:left="1296" w:hanging="1296"/>
      </w:pPr>
      <w:rPr>
        <w:rFonts w:hint="default"/>
        <w:b/>
      </w:rPr>
    </w:lvl>
    <w:lvl w:ilvl="7">
      <w:start w:val="1"/>
      <w:numFmt w:val="decimal"/>
      <w:pStyle w:val="Heading8"/>
      <w:lvlText w:val="%1.%2.%3.%4.%5.%6.%7.%8"/>
      <w:lvlJc w:val="left"/>
      <w:pPr>
        <w:ind w:left="1440" w:hanging="1440"/>
      </w:pPr>
      <w:rPr>
        <w:rFonts w:hint="default"/>
        <w:b/>
      </w:rPr>
    </w:lvl>
    <w:lvl w:ilvl="8">
      <w:start w:val="1"/>
      <w:numFmt w:val="decimal"/>
      <w:pStyle w:val="Heading9"/>
      <w:lvlText w:val="%1.%2.%3.%4.%5.%6.%7.%8.%9"/>
      <w:lvlJc w:val="left"/>
      <w:pPr>
        <w:ind w:left="1584" w:hanging="1584"/>
      </w:pPr>
      <w:rPr>
        <w:rFonts w:hint="default"/>
        <w:b/>
      </w:rPr>
    </w:lvl>
  </w:abstractNum>
  <w:abstractNum w:abstractNumId="23">
    <w:nsid w:val="12E50AA3"/>
    <w:multiLevelType w:val="hybridMultilevel"/>
    <w:tmpl w:val="61DE0F4E"/>
    <w:lvl w:ilvl="0">
      <w:start w:val="1"/>
      <w:numFmt w:val="decimal"/>
      <w:lvlText w:val="%1."/>
      <w:lvlJc w:val="left"/>
      <w:pPr>
        <w:ind w:left="1069"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3240135"/>
    <w:multiLevelType w:val="hybridMultilevel"/>
    <w:tmpl w:val="A2B69A4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nsid w:val="13C06BA4"/>
    <w:multiLevelType w:val="hybridMultilevel"/>
    <w:tmpl w:val="674AF112"/>
    <w:lvl w:ilvl="0">
      <w:start w:val="1"/>
      <w:numFmt w:val="decimal"/>
      <w:lvlText w:val="%1."/>
      <w:lvlJc w:val="left"/>
      <w:pPr>
        <w:ind w:left="1069" w:hanging="360"/>
      </w:pPr>
      <w:rPr>
        <w:rFonts w:hint="default"/>
        <w:b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nsid w:val="13DE589A"/>
    <w:multiLevelType w:val="hybridMultilevel"/>
    <w:tmpl w:val="BA2A6E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7572230"/>
    <w:multiLevelType w:val="hybridMultilevel"/>
    <w:tmpl w:val="0E927C84"/>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8">
    <w:nsid w:val="181646DA"/>
    <w:multiLevelType w:val="hybridMultilevel"/>
    <w:tmpl w:val="C1846726"/>
    <w:lvl w:ilvl="0">
      <w:start w:val="1"/>
      <w:numFmt w:val="decimal"/>
      <w:lvlText w:val="%1."/>
      <w:lvlJc w:val="left"/>
      <w:pPr>
        <w:ind w:left="1069"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186E6CEA"/>
    <w:multiLevelType w:val="hybridMultilevel"/>
    <w:tmpl w:val="1980BA42"/>
    <w:lvl w:ilvl="0">
      <w:start w:val="1"/>
      <w:numFmt w:val="decimal"/>
      <w:lvlText w:val="%1."/>
      <w:lvlJc w:val="left"/>
      <w:pPr>
        <w:ind w:left="1788" w:hanging="360"/>
      </w:pPr>
    </w:lvl>
    <w:lvl w:ilvl="1" w:tentative="1">
      <w:start w:val="1"/>
      <w:numFmt w:val="lowerLetter"/>
      <w:lvlText w:val="%2."/>
      <w:lvlJc w:val="left"/>
      <w:pPr>
        <w:ind w:left="2508" w:hanging="360"/>
      </w:pPr>
    </w:lvl>
    <w:lvl w:ilvl="2" w:tentative="1">
      <w:start w:val="1"/>
      <w:numFmt w:val="lowerRoman"/>
      <w:lvlText w:val="%3."/>
      <w:lvlJc w:val="right"/>
      <w:pPr>
        <w:ind w:left="3228" w:hanging="180"/>
      </w:pPr>
    </w:lvl>
    <w:lvl w:ilvl="3" w:tentative="1">
      <w:start w:val="1"/>
      <w:numFmt w:val="decimal"/>
      <w:lvlText w:val="%4."/>
      <w:lvlJc w:val="left"/>
      <w:pPr>
        <w:ind w:left="3948" w:hanging="360"/>
      </w:pPr>
    </w:lvl>
    <w:lvl w:ilvl="4" w:tentative="1">
      <w:start w:val="1"/>
      <w:numFmt w:val="lowerLetter"/>
      <w:lvlText w:val="%5."/>
      <w:lvlJc w:val="left"/>
      <w:pPr>
        <w:ind w:left="4668" w:hanging="360"/>
      </w:pPr>
    </w:lvl>
    <w:lvl w:ilvl="5" w:tentative="1">
      <w:start w:val="1"/>
      <w:numFmt w:val="lowerRoman"/>
      <w:lvlText w:val="%6."/>
      <w:lvlJc w:val="right"/>
      <w:pPr>
        <w:ind w:left="5388" w:hanging="180"/>
      </w:pPr>
    </w:lvl>
    <w:lvl w:ilvl="6" w:tentative="1">
      <w:start w:val="1"/>
      <w:numFmt w:val="decimal"/>
      <w:lvlText w:val="%7."/>
      <w:lvlJc w:val="left"/>
      <w:pPr>
        <w:ind w:left="6108" w:hanging="360"/>
      </w:pPr>
    </w:lvl>
    <w:lvl w:ilvl="7" w:tentative="1">
      <w:start w:val="1"/>
      <w:numFmt w:val="lowerLetter"/>
      <w:lvlText w:val="%8."/>
      <w:lvlJc w:val="left"/>
      <w:pPr>
        <w:ind w:left="6828" w:hanging="360"/>
      </w:pPr>
    </w:lvl>
    <w:lvl w:ilvl="8" w:tentative="1">
      <w:start w:val="1"/>
      <w:numFmt w:val="lowerRoman"/>
      <w:lvlText w:val="%9."/>
      <w:lvlJc w:val="right"/>
      <w:pPr>
        <w:ind w:left="7548" w:hanging="180"/>
      </w:pPr>
    </w:lvl>
  </w:abstractNum>
  <w:abstractNum w:abstractNumId="30">
    <w:nsid w:val="19003E89"/>
    <w:multiLevelType w:val="hybridMultilevel"/>
    <w:tmpl w:val="A95016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197015B9"/>
    <w:multiLevelType w:val="hybridMultilevel"/>
    <w:tmpl w:val="0E16B8E0"/>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32">
    <w:nsid w:val="1AB70875"/>
    <w:multiLevelType w:val="hybridMultilevel"/>
    <w:tmpl w:val="608E920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D3120C1"/>
    <w:multiLevelType w:val="hybridMultilevel"/>
    <w:tmpl w:val="0E927C84"/>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4">
    <w:nsid w:val="1D6E4B17"/>
    <w:multiLevelType w:val="hybridMultilevel"/>
    <w:tmpl w:val="ECC4DD24"/>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35">
    <w:nsid w:val="1E137784"/>
    <w:multiLevelType w:val="hybridMultilevel"/>
    <w:tmpl w:val="418A9F1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6">
    <w:nsid w:val="1FAA6865"/>
    <w:multiLevelType w:val="hybridMultilevel"/>
    <w:tmpl w:val="0E927C84"/>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7">
    <w:nsid w:val="1FD13A40"/>
    <w:multiLevelType w:val="hybridMultilevel"/>
    <w:tmpl w:val="197E379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2357016B"/>
    <w:multiLevelType w:val="multilevel"/>
    <w:tmpl w:val="124E8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25990659"/>
    <w:multiLevelType w:val="hybridMultilevel"/>
    <w:tmpl w:val="4F64154E"/>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0">
    <w:nsid w:val="25B67CDC"/>
    <w:multiLevelType w:val="hybridMultilevel"/>
    <w:tmpl w:val="D2E88648"/>
    <w:lvl w:ilvl="0">
      <w:start w:val="1"/>
      <w:numFmt w:val="decimal"/>
      <w:lvlText w:val="%1."/>
      <w:lvlJc w:val="left"/>
      <w:pPr>
        <w:ind w:left="1069"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61368A4"/>
    <w:multiLevelType w:val="hybridMultilevel"/>
    <w:tmpl w:val="46C213E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26AB1A5A"/>
    <w:multiLevelType w:val="hybridMultilevel"/>
    <w:tmpl w:val="6FD26232"/>
    <w:lvl w:ilvl="0">
      <w:start w:val="1"/>
      <w:numFmt w:val="decimal"/>
      <w:lvlText w:val="%1."/>
      <w:lvlJc w:val="left"/>
      <w:pPr>
        <w:ind w:left="1069" w:hanging="360"/>
      </w:pPr>
      <w:rPr>
        <w:rFonts w:hint="default"/>
        <w:b w:val="0"/>
        <w:bCs w:val="0"/>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43">
    <w:nsid w:val="2724504F"/>
    <w:multiLevelType w:val="hybridMultilevel"/>
    <w:tmpl w:val="3E92C44E"/>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44">
    <w:nsid w:val="27CF9A05"/>
    <w:multiLevelType w:val="hybridMultilevel"/>
    <w:tmpl w:val="06367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27D0148A"/>
    <w:multiLevelType w:val="hybridMultilevel"/>
    <w:tmpl w:val="47DC265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2A5402C1"/>
    <w:multiLevelType w:val="hybridMultilevel"/>
    <w:tmpl w:val="F894C8C4"/>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7">
    <w:nsid w:val="2AF230DE"/>
    <w:multiLevelType w:val="hybridMultilevel"/>
    <w:tmpl w:val="418A9F1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8">
    <w:nsid w:val="2D4E3743"/>
    <w:multiLevelType w:val="hybridMultilevel"/>
    <w:tmpl w:val="A74EF4F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2D8B6EDB"/>
    <w:multiLevelType w:val="hybridMultilevel"/>
    <w:tmpl w:val="418A9F1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0">
    <w:nsid w:val="2F8E12C1"/>
    <w:multiLevelType w:val="hybridMultilevel"/>
    <w:tmpl w:val="775C7482"/>
    <w:lvl w:ilvl="0">
      <w:start w:val="1"/>
      <w:numFmt w:val="decimal"/>
      <w:lvlText w:val="%1."/>
      <w:lvlJc w:val="left"/>
      <w:pPr>
        <w:ind w:left="1069"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00B424A"/>
    <w:multiLevelType w:val="hybridMultilevel"/>
    <w:tmpl w:val="418A9F1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2">
    <w:nsid w:val="30377869"/>
    <w:multiLevelType w:val="hybridMultilevel"/>
    <w:tmpl w:val="C0B68684"/>
    <w:lvl w:ilvl="0">
      <w:start w:val="1"/>
      <w:numFmt w:val="decimal"/>
      <w:lvlText w:val="%1."/>
      <w:lvlJc w:val="left"/>
      <w:pPr>
        <w:ind w:left="1069" w:hanging="360"/>
      </w:pPr>
      <w:rPr>
        <w:rFonts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53">
    <w:nsid w:val="32EE0A45"/>
    <w:multiLevelType w:val="hybridMultilevel"/>
    <w:tmpl w:val="0720B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33CC5976"/>
    <w:multiLevelType w:val="hybridMultilevel"/>
    <w:tmpl w:val="84D68782"/>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55">
    <w:nsid w:val="35D91241"/>
    <w:multiLevelType w:val="multilevel"/>
    <w:tmpl w:val="92881112"/>
    <w:lvl w:ilvl="0">
      <w:start w:val="1"/>
      <w:numFmt w:val="decimal"/>
      <w:lvlText w:val="%1."/>
      <w:lvlJc w:val="left"/>
      <w:pPr>
        <w:ind w:left="720" w:hanging="360"/>
      </w:pPr>
      <w:rPr>
        <w:rFonts w:hint="default"/>
      </w:rPr>
    </w:lvl>
    <w:lvl w:ilvl="1">
      <w:start w:val="3"/>
      <w:numFmt w:val="decimal"/>
      <w:isLgl/>
      <w:lvlText w:val="%1.%2"/>
      <w:lvlJc w:val="left"/>
      <w:pPr>
        <w:ind w:left="1916" w:hanging="600"/>
      </w:pPr>
      <w:rPr>
        <w:rFonts w:hint="default"/>
      </w:rPr>
    </w:lvl>
    <w:lvl w:ilvl="2">
      <w:start w:val="3"/>
      <w:numFmt w:val="decimal"/>
      <w:isLgl/>
      <w:lvlText w:val="%1.%2.%3"/>
      <w:lvlJc w:val="left"/>
      <w:pPr>
        <w:ind w:left="2992" w:hanging="720"/>
      </w:pPr>
      <w:rPr>
        <w:rFonts w:hint="default"/>
      </w:rPr>
    </w:lvl>
    <w:lvl w:ilvl="3">
      <w:start w:val="1"/>
      <w:numFmt w:val="decimal"/>
      <w:isLgl/>
      <w:lvlText w:val="%1.%2.%3.%4"/>
      <w:lvlJc w:val="left"/>
      <w:pPr>
        <w:ind w:left="4308" w:hanging="1080"/>
      </w:pPr>
      <w:rPr>
        <w:rFonts w:hint="default"/>
      </w:rPr>
    </w:lvl>
    <w:lvl w:ilvl="4">
      <w:start w:val="1"/>
      <w:numFmt w:val="decimal"/>
      <w:isLgl/>
      <w:lvlText w:val="%1.%2.%3.%4.%5"/>
      <w:lvlJc w:val="left"/>
      <w:pPr>
        <w:ind w:left="5264" w:hanging="1080"/>
      </w:pPr>
      <w:rPr>
        <w:rFonts w:hint="default"/>
      </w:rPr>
    </w:lvl>
    <w:lvl w:ilvl="5">
      <w:start w:val="1"/>
      <w:numFmt w:val="decimal"/>
      <w:isLgl/>
      <w:lvlText w:val="%1.%2.%3.%4.%5.%6"/>
      <w:lvlJc w:val="left"/>
      <w:pPr>
        <w:ind w:left="6580" w:hanging="1440"/>
      </w:pPr>
      <w:rPr>
        <w:rFonts w:hint="default"/>
      </w:rPr>
    </w:lvl>
    <w:lvl w:ilvl="6">
      <w:start w:val="1"/>
      <w:numFmt w:val="decimal"/>
      <w:isLgl/>
      <w:lvlText w:val="%1.%2.%3.%4.%5.%6.%7"/>
      <w:lvlJc w:val="left"/>
      <w:pPr>
        <w:ind w:left="7536" w:hanging="1440"/>
      </w:pPr>
      <w:rPr>
        <w:rFonts w:hint="default"/>
      </w:rPr>
    </w:lvl>
    <w:lvl w:ilvl="7">
      <w:start w:val="1"/>
      <w:numFmt w:val="decimal"/>
      <w:isLgl/>
      <w:lvlText w:val="%1.%2.%3.%4.%5.%6.%7.%8"/>
      <w:lvlJc w:val="left"/>
      <w:pPr>
        <w:ind w:left="8852" w:hanging="1800"/>
      </w:pPr>
      <w:rPr>
        <w:rFonts w:hint="default"/>
      </w:rPr>
    </w:lvl>
    <w:lvl w:ilvl="8">
      <w:start w:val="1"/>
      <w:numFmt w:val="decimal"/>
      <w:isLgl/>
      <w:lvlText w:val="%1.%2.%3.%4.%5.%6.%7.%8.%9"/>
      <w:lvlJc w:val="left"/>
      <w:pPr>
        <w:ind w:left="9808" w:hanging="1800"/>
      </w:pPr>
      <w:rPr>
        <w:rFonts w:hint="default"/>
      </w:rPr>
    </w:lvl>
  </w:abstractNum>
  <w:abstractNum w:abstractNumId="56">
    <w:nsid w:val="38170D23"/>
    <w:multiLevelType w:val="hybridMultilevel"/>
    <w:tmpl w:val="DAAEF838"/>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7">
    <w:nsid w:val="3951164F"/>
    <w:multiLevelType w:val="hybridMultilevel"/>
    <w:tmpl w:val="EA9E463E"/>
    <w:lvl w:ilvl="0">
      <w:start w:val="1"/>
      <w:numFmt w:val="decimal"/>
      <w:lvlText w:val="%1."/>
      <w:lvlJc w:val="left"/>
      <w:pPr>
        <w:ind w:left="1069" w:hanging="360"/>
      </w:pPr>
      <w:rPr>
        <w:rFonts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58">
    <w:nsid w:val="3C9A2952"/>
    <w:multiLevelType w:val="hybridMultilevel"/>
    <w:tmpl w:val="45DEE1B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9">
    <w:nsid w:val="3D645F37"/>
    <w:multiLevelType w:val="hybridMultilevel"/>
    <w:tmpl w:val="0E927C84"/>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60">
    <w:nsid w:val="3D657B99"/>
    <w:multiLevelType w:val="hybridMultilevel"/>
    <w:tmpl w:val="CB40DF2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61">
    <w:nsid w:val="3F1B4279"/>
    <w:multiLevelType w:val="hybridMultilevel"/>
    <w:tmpl w:val="CA7A618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3F2C2F1A"/>
    <w:multiLevelType w:val="hybridMultilevel"/>
    <w:tmpl w:val="8AA2DB20"/>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63">
    <w:nsid w:val="40D02C7F"/>
    <w:multiLevelType w:val="hybridMultilevel"/>
    <w:tmpl w:val="65B0AC70"/>
    <w:lvl w:ilvl="0">
      <w:start w:val="1"/>
      <w:numFmt w:val="decimal"/>
      <w:lvlText w:val="%1."/>
      <w:lvlJc w:val="left"/>
      <w:pPr>
        <w:ind w:left="1069" w:hanging="360"/>
      </w:pPr>
      <w:rPr>
        <w:b w:val="0"/>
        <w:bCs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4">
    <w:nsid w:val="43C10488"/>
    <w:multiLevelType w:val="multilevel"/>
    <w:tmpl w:val="303A9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451746F2"/>
    <w:multiLevelType w:val="hybridMultilevel"/>
    <w:tmpl w:val="B7606C5A"/>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6">
    <w:nsid w:val="45C02405"/>
    <w:multiLevelType w:val="hybridMultilevel"/>
    <w:tmpl w:val="B098643C"/>
    <w:lvl w:ilvl="0">
      <w:start w:val="1"/>
      <w:numFmt w:val="bullet"/>
      <w:pStyle w:val="ListParagraph"/>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473F7A9A"/>
    <w:multiLevelType w:val="multilevel"/>
    <w:tmpl w:val="881C1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492F13B2"/>
    <w:multiLevelType w:val="hybridMultilevel"/>
    <w:tmpl w:val="3C840A1E"/>
    <w:lvl w:ilvl="0">
      <w:start w:val="1"/>
      <w:numFmt w:val="bullet"/>
      <w:lvlText w:val=""/>
      <w:lvlJc w:val="left"/>
      <w:pPr>
        <w:ind w:left="1069"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9">
    <w:nsid w:val="4A3D5088"/>
    <w:multiLevelType w:val="hybridMultilevel"/>
    <w:tmpl w:val="8ECE0B1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4DA454AA"/>
    <w:multiLevelType w:val="hybridMultilevel"/>
    <w:tmpl w:val="F894C8C4"/>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1">
    <w:nsid w:val="4F6B11D6"/>
    <w:multiLevelType w:val="multilevel"/>
    <w:tmpl w:val="DF32F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nsid w:val="500E6830"/>
    <w:multiLevelType w:val="multilevel"/>
    <w:tmpl w:val="9ED864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3">
    <w:nsid w:val="5088418F"/>
    <w:multiLevelType w:val="hybridMultilevel"/>
    <w:tmpl w:val="2BE2D3E6"/>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4">
    <w:nsid w:val="53662436"/>
    <w:multiLevelType w:val="hybridMultilevel"/>
    <w:tmpl w:val="EA9E463E"/>
    <w:lvl w:ilvl="0">
      <w:start w:val="1"/>
      <w:numFmt w:val="decimal"/>
      <w:lvlText w:val="%1."/>
      <w:lvlJc w:val="left"/>
      <w:pPr>
        <w:ind w:left="1069" w:hanging="360"/>
      </w:pPr>
      <w:rPr>
        <w:rFonts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75">
    <w:nsid w:val="53731F8A"/>
    <w:multiLevelType w:val="hybridMultilevel"/>
    <w:tmpl w:val="E458BA34"/>
    <w:lvl w:ilvl="0">
      <w:start w:val="1"/>
      <w:numFmt w:val="bullet"/>
      <w:lvlText w:val=""/>
      <w:lvlJc w:val="left"/>
      <w:pPr>
        <w:ind w:left="1069"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6">
    <w:nsid w:val="54214A62"/>
    <w:multiLevelType w:val="hybridMultilevel"/>
    <w:tmpl w:val="0E927C84"/>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77">
    <w:nsid w:val="55456F36"/>
    <w:multiLevelType w:val="multilevel"/>
    <w:tmpl w:val="7D3AB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nsid w:val="565A0F53"/>
    <w:multiLevelType w:val="hybridMultilevel"/>
    <w:tmpl w:val="4A7CD97A"/>
    <w:lvl w:ilvl="0">
      <w:start w:val="1"/>
      <w:numFmt w:val="decimal"/>
      <w:lvlText w:val="%1."/>
      <w:lvlJc w:val="left"/>
      <w:pPr>
        <w:ind w:left="1069" w:hanging="360"/>
      </w:pPr>
      <w:rPr>
        <w:b w:val="0"/>
        <w:bCs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9">
    <w:nsid w:val="57105B5D"/>
    <w:multiLevelType w:val="hybridMultilevel"/>
    <w:tmpl w:val="887A4C98"/>
    <w:lvl w:ilvl="0">
      <w:start w:val="1"/>
      <w:numFmt w:val="decimal"/>
      <w:lvlText w:val="%1."/>
      <w:lvlJc w:val="left"/>
      <w:pPr>
        <w:ind w:left="1069" w:hanging="360"/>
      </w:pPr>
      <w:rPr>
        <w:b w:val="0"/>
        <w:bCs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80">
    <w:nsid w:val="58435D98"/>
    <w:multiLevelType w:val="hybridMultilevel"/>
    <w:tmpl w:val="245648B0"/>
    <w:lvl w:ilvl="0">
      <w:start w:val="1"/>
      <w:numFmt w:val="decimal"/>
      <w:lvlText w:val="%1."/>
      <w:lvlJc w:val="left"/>
      <w:pPr>
        <w:ind w:left="1069" w:hanging="360"/>
      </w:p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81">
    <w:nsid w:val="58625E13"/>
    <w:multiLevelType w:val="hybridMultilevel"/>
    <w:tmpl w:val="45DEE1B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82">
    <w:nsid w:val="5A082474"/>
    <w:multiLevelType w:val="hybridMultilevel"/>
    <w:tmpl w:val="47DC265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5AE13115"/>
    <w:multiLevelType w:val="hybridMultilevel"/>
    <w:tmpl w:val="7BA84C7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5B20111E"/>
    <w:multiLevelType w:val="hybridMultilevel"/>
    <w:tmpl w:val="245648B0"/>
    <w:lvl w:ilvl="0">
      <w:start w:val="1"/>
      <w:numFmt w:val="decimal"/>
      <w:lvlText w:val="%1."/>
      <w:lvlJc w:val="left"/>
      <w:pPr>
        <w:ind w:left="1069" w:hanging="360"/>
      </w:p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85">
    <w:nsid w:val="5B627A49"/>
    <w:multiLevelType w:val="hybridMultilevel"/>
    <w:tmpl w:val="45DEE1B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86">
    <w:nsid w:val="5D607E16"/>
    <w:multiLevelType w:val="hybridMultilevel"/>
    <w:tmpl w:val="4BD4676C"/>
    <w:lvl w:ilvl="0">
      <w:start w:val="1"/>
      <w:numFmt w:val="decimal"/>
      <w:lvlText w:val="%1."/>
      <w:lvlJc w:val="left"/>
      <w:pPr>
        <w:ind w:left="1069" w:hanging="360"/>
      </w:pPr>
      <w:rPr>
        <w:rFonts w:hint="default"/>
      </w:rPr>
    </w:lvl>
    <w:lvl w:ilvl="1">
      <w:start w:val="1"/>
      <w:numFmt w:val="decimal"/>
      <w:lvlText w:val="%2."/>
      <w:lvlJc w:val="left"/>
      <w:pPr>
        <w:ind w:left="1" w:hanging="360"/>
      </w:pPr>
      <w:rPr>
        <w:rFonts w:hint="default"/>
      </w:rPr>
    </w:lvl>
    <w:lvl w:ilvl="2" w:tentative="1">
      <w:start w:val="1"/>
      <w:numFmt w:val="lowerRoman"/>
      <w:lvlText w:val="%3."/>
      <w:lvlJc w:val="right"/>
      <w:pPr>
        <w:ind w:left="1441" w:hanging="180"/>
      </w:pPr>
    </w:lvl>
    <w:lvl w:ilvl="3" w:tentative="1">
      <w:start w:val="1"/>
      <w:numFmt w:val="decimal"/>
      <w:lvlText w:val="%4."/>
      <w:lvlJc w:val="left"/>
      <w:pPr>
        <w:ind w:left="2161" w:hanging="360"/>
      </w:pPr>
    </w:lvl>
    <w:lvl w:ilvl="4" w:tentative="1">
      <w:start w:val="1"/>
      <w:numFmt w:val="lowerLetter"/>
      <w:lvlText w:val="%5."/>
      <w:lvlJc w:val="left"/>
      <w:pPr>
        <w:ind w:left="2881" w:hanging="360"/>
      </w:pPr>
    </w:lvl>
    <w:lvl w:ilvl="5" w:tentative="1">
      <w:start w:val="1"/>
      <w:numFmt w:val="lowerRoman"/>
      <w:lvlText w:val="%6."/>
      <w:lvlJc w:val="right"/>
      <w:pPr>
        <w:ind w:left="3601" w:hanging="180"/>
      </w:pPr>
    </w:lvl>
    <w:lvl w:ilvl="6" w:tentative="1">
      <w:start w:val="1"/>
      <w:numFmt w:val="decimal"/>
      <w:lvlText w:val="%7."/>
      <w:lvlJc w:val="left"/>
      <w:pPr>
        <w:ind w:left="4321" w:hanging="360"/>
      </w:pPr>
    </w:lvl>
    <w:lvl w:ilvl="7" w:tentative="1">
      <w:start w:val="1"/>
      <w:numFmt w:val="lowerLetter"/>
      <w:lvlText w:val="%8."/>
      <w:lvlJc w:val="left"/>
      <w:pPr>
        <w:ind w:left="5041" w:hanging="360"/>
      </w:pPr>
    </w:lvl>
    <w:lvl w:ilvl="8" w:tentative="1">
      <w:start w:val="1"/>
      <w:numFmt w:val="lowerRoman"/>
      <w:lvlText w:val="%9."/>
      <w:lvlJc w:val="right"/>
      <w:pPr>
        <w:ind w:left="5761" w:hanging="180"/>
      </w:pPr>
    </w:lvl>
  </w:abstractNum>
  <w:abstractNum w:abstractNumId="87">
    <w:nsid w:val="5E63518C"/>
    <w:multiLevelType w:val="hybridMultilevel"/>
    <w:tmpl w:val="DAAEF838"/>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88">
    <w:nsid w:val="612054F7"/>
    <w:multiLevelType w:val="hybridMultilevel"/>
    <w:tmpl w:val="DAAEF838"/>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89">
    <w:nsid w:val="6127693F"/>
    <w:multiLevelType w:val="hybridMultilevel"/>
    <w:tmpl w:val="418A9F1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90">
    <w:nsid w:val="619A2518"/>
    <w:multiLevelType w:val="hybridMultilevel"/>
    <w:tmpl w:val="DAAEF838"/>
    <w:lvl w:ilvl="0">
      <w:start w:val="1"/>
      <w:numFmt w:val="decimal"/>
      <w:lvlText w:val="%1."/>
      <w:lvlJc w:val="left"/>
      <w:pPr>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91">
    <w:nsid w:val="62146A61"/>
    <w:multiLevelType w:val="multilevel"/>
    <w:tmpl w:val="A7F26A9E"/>
    <w:lvl w:ilvl="0">
      <w:start w:val="1"/>
      <w:numFmt w:val="decimal"/>
      <w:lvlText w:val="%1"/>
      <w:lvlJc w:val="left"/>
      <w:pPr>
        <w:ind w:left="360" w:hanging="360"/>
      </w:pPr>
      <w:rPr>
        <w:rFonts w:hint="default"/>
      </w:rPr>
    </w:lvl>
    <w:lvl w:ilvl="1">
      <w:start w:val="1"/>
      <w:numFmt w:val="decimal"/>
      <w:lvlText w:val="%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2">
    <w:nsid w:val="62D95EA2"/>
    <w:multiLevelType w:val="hybridMultilevel"/>
    <w:tmpl w:val="80081326"/>
    <w:lvl w:ilvl="0">
      <w:start w:val="1"/>
      <w:numFmt w:val="decimal"/>
      <w:lvlText w:val="%1."/>
      <w:lvlJc w:val="left"/>
      <w:pPr>
        <w:ind w:left="1069"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62E53E33"/>
    <w:multiLevelType w:val="multilevel"/>
    <w:tmpl w:val="DB04D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nsid w:val="66575907"/>
    <w:multiLevelType w:val="hybridMultilevel"/>
    <w:tmpl w:val="418A9F1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95">
    <w:nsid w:val="67DB1A61"/>
    <w:multiLevelType w:val="hybridMultilevel"/>
    <w:tmpl w:val="6622AABC"/>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96">
    <w:nsid w:val="6DE7764A"/>
    <w:multiLevelType w:val="hybridMultilevel"/>
    <w:tmpl w:val="0E927C84"/>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97">
    <w:nsid w:val="6E417145"/>
    <w:multiLevelType w:val="hybridMultilevel"/>
    <w:tmpl w:val="24AE74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6F4621AB"/>
    <w:multiLevelType w:val="hybridMultilevel"/>
    <w:tmpl w:val="0E927C84"/>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99">
    <w:nsid w:val="6F6C49E1"/>
    <w:multiLevelType w:val="hybridMultilevel"/>
    <w:tmpl w:val="0E927C84"/>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00">
    <w:nsid w:val="71674428"/>
    <w:multiLevelType w:val="multilevel"/>
    <w:tmpl w:val="7BBA1682"/>
    <w:lvl w:ilvl="0">
      <w:start w:val="1"/>
      <w:numFmt w:val="decimal"/>
      <w:lvlText w:val="%1."/>
      <w:lvlJc w:val="left"/>
      <w:pPr>
        <w:ind w:left="1069" w:hanging="360"/>
      </w:pPr>
      <w:rPr>
        <w:rFonts w:hint="default"/>
      </w:rPr>
    </w:lvl>
    <w:lvl w:ilvl="1">
      <w:start w:val="3"/>
      <w:numFmt w:val="decimal"/>
      <w:isLgl/>
      <w:lvlText w:val="%1.%2"/>
      <w:lvlJc w:val="left"/>
      <w:pPr>
        <w:ind w:left="1465" w:hanging="756"/>
      </w:pPr>
      <w:rPr>
        <w:rFonts w:hint="default"/>
      </w:rPr>
    </w:lvl>
    <w:lvl w:ilvl="2">
      <w:start w:val="5"/>
      <w:numFmt w:val="decimal"/>
      <w:isLgl/>
      <w:lvlText w:val="%1.%2.%3"/>
      <w:lvlJc w:val="left"/>
      <w:pPr>
        <w:ind w:left="1465" w:hanging="756"/>
      </w:pPr>
      <w:rPr>
        <w:rFonts w:hint="default"/>
      </w:rPr>
    </w:lvl>
    <w:lvl w:ilvl="3">
      <w:start w:val="2"/>
      <w:numFmt w:val="decimal"/>
      <w:isLgl/>
      <w:lvlText w:val="%1.%2.%3.%4"/>
      <w:lvlJc w:val="left"/>
      <w:pPr>
        <w:ind w:left="1465" w:hanging="756"/>
      </w:pPr>
      <w:rPr>
        <w:rFonts w:hint="default"/>
      </w:rPr>
    </w:lvl>
    <w:lvl w:ilvl="4">
      <w:start w:val="1"/>
      <w:numFmt w:val="decimal"/>
      <w:isLgl/>
      <w:lvlText w:val="%1.%2.%3.%4.%5"/>
      <w:lvlJc w:val="left"/>
      <w:pPr>
        <w:ind w:left="1465" w:hanging="756"/>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01">
    <w:nsid w:val="71A9245A"/>
    <w:multiLevelType w:val="hybridMultilevel"/>
    <w:tmpl w:val="B51A3D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736716C9"/>
    <w:multiLevelType w:val="hybridMultilevel"/>
    <w:tmpl w:val="418A9F1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03">
    <w:nsid w:val="738C185F"/>
    <w:multiLevelType w:val="hybridMultilevel"/>
    <w:tmpl w:val="45DEE1B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04">
    <w:nsid w:val="73E8550C"/>
    <w:multiLevelType w:val="multilevel"/>
    <w:tmpl w:val="F71A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74274869"/>
    <w:multiLevelType w:val="hybridMultilevel"/>
    <w:tmpl w:val="45DEE1B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06">
    <w:nsid w:val="74482F39"/>
    <w:multiLevelType w:val="multilevel"/>
    <w:tmpl w:val="AEF43D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7">
    <w:nsid w:val="79906D3C"/>
    <w:multiLevelType w:val="hybridMultilevel"/>
    <w:tmpl w:val="45DEE1B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08">
    <w:nsid w:val="7B887595"/>
    <w:multiLevelType w:val="hybridMultilevel"/>
    <w:tmpl w:val="418A9F1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09">
    <w:nsid w:val="7B9F54F6"/>
    <w:multiLevelType w:val="hybridMultilevel"/>
    <w:tmpl w:val="4DB8E67E"/>
    <w:lvl w:ilvl="0">
      <w:start w:val="1"/>
      <w:numFmt w:val="decimal"/>
      <w:lvlText w:val="%1."/>
      <w:lvlJc w:val="left"/>
      <w:pPr>
        <w:ind w:left="1788" w:hanging="360"/>
      </w:pPr>
    </w:lvl>
    <w:lvl w:ilvl="1" w:tentative="1">
      <w:start w:val="1"/>
      <w:numFmt w:val="lowerLetter"/>
      <w:lvlText w:val="%2."/>
      <w:lvlJc w:val="left"/>
      <w:pPr>
        <w:ind w:left="2508" w:hanging="360"/>
      </w:pPr>
    </w:lvl>
    <w:lvl w:ilvl="2" w:tentative="1">
      <w:start w:val="1"/>
      <w:numFmt w:val="lowerRoman"/>
      <w:lvlText w:val="%3."/>
      <w:lvlJc w:val="right"/>
      <w:pPr>
        <w:ind w:left="3228" w:hanging="180"/>
      </w:pPr>
    </w:lvl>
    <w:lvl w:ilvl="3" w:tentative="1">
      <w:start w:val="1"/>
      <w:numFmt w:val="decimal"/>
      <w:lvlText w:val="%4."/>
      <w:lvlJc w:val="left"/>
      <w:pPr>
        <w:ind w:left="3948" w:hanging="360"/>
      </w:pPr>
    </w:lvl>
    <w:lvl w:ilvl="4" w:tentative="1">
      <w:start w:val="1"/>
      <w:numFmt w:val="lowerLetter"/>
      <w:lvlText w:val="%5."/>
      <w:lvlJc w:val="left"/>
      <w:pPr>
        <w:ind w:left="4668" w:hanging="360"/>
      </w:pPr>
    </w:lvl>
    <w:lvl w:ilvl="5" w:tentative="1">
      <w:start w:val="1"/>
      <w:numFmt w:val="lowerRoman"/>
      <w:lvlText w:val="%6."/>
      <w:lvlJc w:val="right"/>
      <w:pPr>
        <w:ind w:left="5388" w:hanging="180"/>
      </w:pPr>
    </w:lvl>
    <w:lvl w:ilvl="6" w:tentative="1">
      <w:start w:val="1"/>
      <w:numFmt w:val="decimal"/>
      <w:lvlText w:val="%7."/>
      <w:lvlJc w:val="left"/>
      <w:pPr>
        <w:ind w:left="6108" w:hanging="360"/>
      </w:pPr>
    </w:lvl>
    <w:lvl w:ilvl="7" w:tentative="1">
      <w:start w:val="1"/>
      <w:numFmt w:val="lowerLetter"/>
      <w:lvlText w:val="%8."/>
      <w:lvlJc w:val="left"/>
      <w:pPr>
        <w:ind w:left="6828" w:hanging="360"/>
      </w:pPr>
    </w:lvl>
    <w:lvl w:ilvl="8" w:tentative="1">
      <w:start w:val="1"/>
      <w:numFmt w:val="lowerRoman"/>
      <w:lvlText w:val="%9."/>
      <w:lvlJc w:val="right"/>
      <w:pPr>
        <w:ind w:left="7548" w:hanging="180"/>
      </w:pPr>
    </w:lvl>
  </w:abstractNum>
  <w:abstractNum w:abstractNumId="110">
    <w:nsid w:val="7BA114C0"/>
    <w:multiLevelType w:val="hybridMultilevel"/>
    <w:tmpl w:val="BD3AE5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7DEA45C8"/>
    <w:multiLevelType w:val="hybridMultilevel"/>
    <w:tmpl w:val="45DEE1B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12">
    <w:nsid w:val="7E49120E"/>
    <w:multiLevelType w:val="hybridMultilevel"/>
    <w:tmpl w:val="D0C6C6F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7EA85801"/>
    <w:multiLevelType w:val="hybridMultilevel"/>
    <w:tmpl w:val="45DEE1B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14">
    <w:nsid w:val="7FC20FF4"/>
    <w:multiLevelType w:val="hybridMultilevel"/>
    <w:tmpl w:val="418A9F1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16cid:durableId="1447239603">
    <w:abstractNumId w:val="68"/>
  </w:num>
  <w:num w:numId="2" w16cid:durableId="1193228580">
    <w:abstractNumId w:val="75"/>
  </w:num>
  <w:num w:numId="3" w16cid:durableId="1741631004">
    <w:abstractNumId w:val="1"/>
  </w:num>
  <w:num w:numId="4" w16cid:durableId="907108371">
    <w:abstractNumId w:val="0"/>
  </w:num>
  <w:num w:numId="5" w16cid:durableId="519203500">
    <w:abstractNumId w:val="37"/>
  </w:num>
  <w:num w:numId="6" w16cid:durableId="2010281471">
    <w:abstractNumId w:val="17"/>
  </w:num>
  <w:num w:numId="7" w16cid:durableId="222717454">
    <w:abstractNumId w:val="91"/>
  </w:num>
  <w:num w:numId="8" w16cid:durableId="2076466180">
    <w:abstractNumId w:val="32"/>
  </w:num>
  <w:num w:numId="9" w16cid:durableId="1682272739">
    <w:abstractNumId w:val="83"/>
  </w:num>
  <w:num w:numId="10" w16cid:durableId="1039471362">
    <w:abstractNumId w:val="41"/>
  </w:num>
  <w:num w:numId="11" w16cid:durableId="1822581356">
    <w:abstractNumId w:val="45"/>
  </w:num>
  <w:num w:numId="12" w16cid:durableId="1465349021">
    <w:abstractNumId w:val="112"/>
  </w:num>
  <w:num w:numId="13" w16cid:durableId="854149293">
    <w:abstractNumId w:val="12"/>
  </w:num>
  <w:num w:numId="14" w16cid:durableId="2014992008">
    <w:abstractNumId w:val="69"/>
  </w:num>
  <w:num w:numId="15" w16cid:durableId="1041250474">
    <w:abstractNumId w:val="55"/>
  </w:num>
  <w:num w:numId="16" w16cid:durableId="864908541">
    <w:abstractNumId w:val="61"/>
  </w:num>
  <w:num w:numId="17" w16cid:durableId="1514611564">
    <w:abstractNumId w:val="48"/>
  </w:num>
  <w:num w:numId="18" w16cid:durableId="1854220987">
    <w:abstractNumId w:val="8"/>
  </w:num>
  <w:num w:numId="19" w16cid:durableId="1558854021">
    <w:abstractNumId w:val="60"/>
  </w:num>
  <w:num w:numId="20" w16cid:durableId="1704941886">
    <w:abstractNumId w:val="43"/>
  </w:num>
  <w:num w:numId="21" w16cid:durableId="1565291319">
    <w:abstractNumId w:val="62"/>
  </w:num>
  <w:num w:numId="22" w16cid:durableId="1185290451">
    <w:abstractNumId w:val="54"/>
  </w:num>
  <w:num w:numId="23" w16cid:durableId="847713071">
    <w:abstractNumId w:val="31"/>
  </w:num>
  <w:num w:numId="24" w16cid:durableId="556746616">
    <w:abstractNumId w:val="34"/>
  </w:num>
  <w:num w:numId="25" w16cid:durableId="875196173">
    <w:abstractNumId w:val="109"/>
  </w:num>
  <w:num w:numId="26" w16cid:durableId="1222330713">
    <w:abstractNumId w:val="29"/>
  </w:num>
  <w:num w:numId="27" w16cid:durableId="1380934770">
    <w:abstractNumId w:val="20"/>
  </w:num>
  <w:num w:numId="28" w16cid:durableId="98721342">
    <w:abstractNumId w:val="25"/>
  </w:num>
  <w:num w:numId="29" w16cid:durableId="3096224">
    <w:abstractNumId w:val="24"/>
  </w:num>
  <w:num w:numId="30" w16cid:durableId="1399786317">
    <w:abstractNumId w:val="86"/>
  </w:num>
  <w:num w:numId="31" w16cid:durableId="1082029349">
    <w:abstractNumId w:val="100"/>
  </w:num>
  <w:num w:numId="32" w16cid:durableId="1277952710">
    <w:abstractNumId w:val="59"/>
  </w:num>
  <w:num w:numId="33" w16cid:durableId="553347427">
    <w:abstractNumId w:val="95"/>
  </w:num>
  <w:num w:numId="34" w16cid:durableId="166868242">
    <w:abstractNumId w:val="70"/>
  </w:num>
  <w:num w:numId="35" w16cid:durableId="87124066">
    <w:abstractNumId w:val="65"/>
  </w:num>
  <w:num w:numId="36" w16cid:durableId="2040666084">
    <w:abstractNumId w:val="21"/>
  </w:num>
  <w:num w:numId="37" w16cid:durableId="107355319">
    <w:abstractNumId w:val="46"/>
  </w:num>
  <w:num w:numId="38" w16cid:durableId="267660156">
    <w:abstractNumId w:val="73"/>
  </w:num>
  <w:num w:numId="39" w16cid:durableId="203061239">
    <w:abstractNumId w:val="50"/>
  </w:num>
  <w:num w:numId="40" w16cid:durableId="1562671888">
    <w:abstractNumId w:val="28"/>
  </w:num>
  <w:num w:numId="41" w16cid:durableId="987783390">
    <w:abstractNumId w:val="23"/>
  </w:num>
  <w:num w:numId="42" w16cid:durableId="643048710">
    <w:abstractNumId w:val="40"/>
  </w:num>
  <w:num w:numId="43" w16cid:durableId="220022340">
    <w:abstractNumId w:val="92"/>
  </w:num>
  <w:num w:numId="44" w16cid:durableId="438179456">
    <w:abstractNumId w:val="10"/>
  </w:num>
  <w:num w:numId="45" w16cid:durableId="1353413679">
    <w:abstractNumId w:val="63"/>
  </w:num>
  <w:num w:numId="46" w16cid:durableId="841817173">
    <w:abstractNumId w:val="79"/>
  </w:num>
  <w:num w:numId="47" w16cid:durableId="1370449898">
    <w:abstractNumId w:val="104"/>
  </w:num>
  <w:num w:numId="48" w16cid:durableId="2063166569">
    <w:abstractNumId w:val="78"/>
  </w:num>
  <w:num w:numId="49" w16cid:durableId="1448083695">
    <w:abstractNumId w:val="5"/>
  </w:num>
  <w:num w:numId="50" w16cid:durableId="933902451">
    <w:abstractNumId w:val="39"/>
  </w:num>
  <w:num w:numId="51" w16cid:durableId="1861821238">
    <w:abstractNumId w:val="26"/>
  </w:num>
  <w:num w:numId="52" w16cid:durableId="1552040784">
    <w:abstractNumId w:val="57"/>
  </w:num>
  <w:num w:numId="53" w16cid:durableId="1459639674">
    <w:abstractNumId w:val="110"/>
  </w:num>
  <w:num w:numId="54" w16cid:durableId="1082025613">
    <w:abstractNumId w:val="84"/>
  </w:num>
  <w:num w:numId="55" w16cid:durableId="772090235">
    <w:abstractNumId w:val="4"/>
  </w:num>
  <w:num w:numId="56" w16cid:durableId="539516195">
    <w:abstractNumId w:val="80"/>
  </w:num>
  <w:num w:numId="57" w16cid:durableId="340283734">
    <w:abstractNumId w:val="44"/>
  </w:num>
  <w:num w:numId="58" w16cid:durableId="1856918440">
    <w:abstractNumId w:val="7"/>
  </w:num>
  <w:num w:numId="59" w16cid:durableId="356582630">
    <w:abstractNumId w:val="97"/>
  </w:num>
  <w:num w:numId="60" w16cid:durableId="476339478">
    <w:abstractNumId w:val="6"/>
  </w:num>
  <w:num w:numId="61" w16cid:durableId="374086353">
    <w:abstractNumId w:val="90"/>
  </w:num>
  <w:num w:numId="62" w16cid:durableId="754670103">
    <w:abstractNumId w:val="74"/>
  </w:num>
  <w:num w:numId="63" w16cid:durableId="1735812535">
    <w:abstractNumId w:val="42"/>
  </w:num>
  <w:num w:numId="64" w16cid:durableId="1027411327">
    <w:abstractNumId w:val="9"/>
  </w:num>
  <w:num w:numId="65" w16cid:durableId="1765808256">
    <w:abstractNumId w:val="22"/>
  </w:num>
  <w:num w:numId="66" w16cid:durableId="537744734">
    <w:abstractNumId w:val="18"/>
  </w:num>
  <w:num w:numId="67" w16cid:durableId="1500543373">
    <w:abstractNumId w:val="52"/>
  </w:num>
  <w:num w:numId="68" w16cid:durableId="305477101">
    <w:abstractNumId w:val="19"/>
  </w:num>
  <w:num w:numId="69" w16cid:durableId="873419814">
    <w:abstractNumId w:val="14"/>
  </w:num>
  <w:num w:numId="70" w16cid:durableId="142817659">
    <w:abstractNumId w:val="77"/>
  </w:num>
  <w:num w:numId="71" w16cid:durableId="60713801">
    <w:abstractNumId w:val="64"/>
  </w:num>
  <w:num w:numId="72" w16cid:durableId="200897586">
    <w:abstractNumId w:val="16"/>
  </w:num>
  <w:num w:numId="73" w16cid:durableId="105588547">
    <w:abstractNumId w:val="101"/>
  </w:num>
  <w:num w:numId="74" w16cid:durableId="1541865843">
    <w:abstractNumId w:val="98"/>
  </w:num>
  <w:num w:numId="75" w16cid:durableId="1285773103">
    <w:abstractNumId w:val="96"/>
  </w:num>
  <w:num w:numId="76" w16cid:durableId="24258161">
    <w:abstractNumId w:val="99"/>
  </w:num>
  <w:num w:numId="77" w16cid:durableId="939609017">
    <w:abstractNumId w:val="15"/>
  </w:num>
  <w:num w:numId="78" w16cid:durableId="923033919">
    <w:abstractNumId w:val="33"/>
  </w:num>
  <w:num w:numId="79" w16cid:durableId="1542090702">
    <w:abstractNumId w:val="76"/>
  </w:num>
  <w:num w:numId="80" w16cid:durableId="1277443458">
    <w:abstractNumId w:val="27"/>
  </w:num>
  <w:num w:numId="81" w16cid:durableId="1061515240">
    <w:abstractNumId w:val="36"/>
  </w:num>
  <w:num w:numId="82" w16cid:durableId="325475406">
    <w:abstractNumId w:val="66"/>
  </w:num>
  <w:num w:numId="83" w16cid:durableId="1226993027">
    <w:abstractNumId w:val="111"/>
  </w:num>
  <w:num w:numId="84" w16cid:durableId="618729473">
    <w:abstractNumId w:val="56"/>
  </w:num>
  <w:num w:numId="85" w16cid:durableId="624312488">
    <w:abstractNumId w:val="87"/>
  </w:num>
  <w:num w:numId="86" w16cid:durableId="1339700905">
    <w:abstractNumId w:val="88"/>
  </w:num>
  <w:num w:numId="87" w16cid:durableId="400102362">
    <w:abstractNumId w:val="85"/>
  </w:num>
  <w:num w:numId="88" w16cid:durableId="1770081086">
    <w:abstractNumId w:val="107"/>
  </w:num>
  <w:num w:numId="89" w16cid:durableId="256256667">
    <w:abstractNumId w:val="11"/>
  </w:num>
  <w:num w:numId="90" w16cid:durableId="1018849927">
    <w:abstractNumId w:val="81"/>
  </w:num>
  <w:num w:numId="91" w16cid:durableId="632948985">
    <w:abstractNumId w:val="103"/>
  </w:num>
  <w:num w:numId="92" w16cid:durableId="1849253619">
    <w:abstractNumId w:val="113"/>
  </w:num>
  <w:num w:numId="93" w16cid:durableId="1458065413">
    <w:abstractNumId w:val="58"/>
  </w:num>
  <w:num w:numId="94" w16cid:durableId="459609784">
    <w:abstractNumId w:val="105"/>
  </w:num>
  <w:num w:numId="95" w16cid:durableId="1865049650">
    <w:abstractNumId w:val="47"/>
  </w:num>
  <w:num w:numId="96" w16cid:durableId="1087535207">
    <w:abstractNumId w:val="114"/>
  </w:num>
  <w:num w:numId="97" w16cid:durableId="862942962">
    <w:abstractNumId w:val="94"/>
  </w:num>
  <w:num w:numId="98" w16cid:durableId="555699955">
    <w:abstractNumId w:val="53"/>
  </w:num>
  <w:num w:numId="99" w16cid:durableId="645091884">
    <w:abstractNumId w:val="82"/>
  </w:num>
  <w:num w:numId="100" w16cid:durableId="298071255">
    <w:abstractNumId w:val="13"/>
  </w:num>
  <w:num w:numId="101" w16cid:durableId="1692294587">
    <w:abstractNumId w:val="89"/>
  </w:num>
  <w:num w:numId="102" w16cid:durableId="729689439">
    <w:abstractNumId w:val="108"/>
  </w:num>
  <w:num w:numId="103" w16cid:durableId="1421177592">
    <w:abstractNumId w:val="51"/>
  </w:num>
  <w:num w:numId="104" w16cid:durableId="1616445919">
    <w:abstractNumId w:val="102"/>
  </w:num>
  <w:num w:numId="105" w16cid:durableId="264001275">
    <w:abstractNumId w:val="49"/>
  </w:num>
  <w:num w:numId="106" w16cid:durableId="1586185614">
    <w:abstractNumId w:val="35"/>
  </w:num>
  <w:num w:numId="107" w16cid:durableId="9324768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31159340">
    <w:abstractNumId w:val="3"/>
  </w:num>
  <w:num w:numId="109" w16cid:durableId="1893494777">
    <w:abstractNumId w:val="93"/>
  </w:num>
  <w:num w:numId="110" w16cid:durableId="238027818">
    <w:abstractNumId w:val="38"/>
  </w:num>
  <w:num w:numId="111" w16cid:durableId="1399208274">
    <w:abstractNumId w:val="72"/>
  </w:num>
  <w:num w:numId="112" w16cid:durableId="634336623">
    <w:abstractNumId w:val="2"/>
  </w:num>
  <w:num w:numId="113" w16cid:durableId="1144666747">
    <w:abstractNumId w:val="106"/>
  </w:num>
  <w:num w:numId="114" w16cid:durableId="1990554887">
    <w:abstractNumId w:val="67"/>
  </w:num>
  <w:num w:numId="115" w16cid:durableId="218056705">
    <w:abstractNumId w:val="71"/>
  </w:num>
  <w:num w:numId="116" w16cid:durableId="962425597">
    <w:abstractNumId w:val="3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9"/>
  <w:hyphenationZone w:val="425"/>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A5"/>
    <w:rsid w:val="0000019D"/>
    <w:rsid w:val="000001D2"/>
    <w:rsid w:val="00000E6D"/>
    <w:rsid w:val="00002389"/>
    <w:rsid w:val="000023F6"/>
    <w:rsid w:val="00002C3A"/>
    <w:rsid w:val="0000456D"/>
    <w:rsid w:val="00004CE7"/>
    <w:rsid w:val="00005802"/>
    <w:rsid w:val="00006ADB"/>
    <w:rsid w:val="00007346"/>
    <w:rsid w:val="00007A60"/>
    <w:rsid w:val="00010908"/>
    <w:rsid w:val="0001175B"/>
    <w:rsid w:val="0001191D"/>
    <w:rsid w:val="00011C07"/>
    <w:rsid w:val="00012219"/>
    <w:rsid w:val="00012D26"/>
    <w:rsid w:val="00014016"/>
    <w:rsid w:val="0001515B"/>
    <w:rsid w:val="00015BDD"/>
    <w:rsid w:val="000173AA"/>
    <w:rsid w:val="00022709"/>
    <w:rsid w:val="00022955"/>
    <w:rsid w:val="000229EF"/>
    <w:rsid w:val="00025E0A"/>
    <w:rsid w:val="000261DB"/>
    <w:rsid w:val="000262A1"/>
    <w:rsid w:val="00026301"/>
    <w:rsid w:val="000303A2"/>
    <w:rsid w:val="00030B45"/>
    <w:rsid w:val="00030EA7"/>
    <w:rsid w:val="00032168"/>
    <w:rsid w:val="00032AD5"/>
    <w:rsid w:val="000336B1"/>
    <w:rsid w:val="000349C1"/>
    <w:rsid w:val="00034ADF"/>
    <w:rsid w:val="00034C2B"/>
    <w:rsid w:val="00035C3A"/>
    <w:rsid w:val="00036A36"/>
    <w:rsid w:val="00037487"/>
    <w:rsid w:val="000376C7"/>
    <w:rsid w:val="000418B9"/>
    <w:rsid w:val="0004228D"/>
    <w:rsid w:val="00043A25"/>
    <w:rsid w:val="000443F0"/>
    <w:rsid w:val="000444AF"/>
    <w:rsid w:val="0004496F"/>
    <w:rsid w:val="00045655"/>
    <w:rsid w:val="00045669"/>
    <w:rsid w:val="00046644"/>
    <w:rsid w:val="000469D9"/>
    <w:rsid w:val="00047FBC"/>
    <w:rsid w:val="00050272"/>
    <w:rsid w:val="000503E8"/>
    <w:rsid w:val="00051CDE"/>
    <w:rsid w:val="00051FEE"/>
    <w:rsid w:val="000530B2"/>
    <w:rsid w:val="00053439"/>
    <w:rsid w:val="00055386"/>
    <w:rsid w:val="000559FA"/>
    <w:rsid w:val="00055C83"/>
    <w:rsid w:val="00055E99"/>
    <w:rsid w:val="00056E71"/>
    <w:rsid w:val="000579F9"/>
    <w:rsid w:val="00060DAA"/>
    <w:rsid w:val="00061B20"/>
    <w:rsid w:val="00062BDE"/>
    <w:rsid w:val="00062FAE"/>
    <w:rsid w:val="00063824"/>
    <w:rsid w:val="0006446E"/>
    <w:rsid w:val="00064D6F"/>
    <w:rsid w:val="000659B8"/>
    <w:rsid w:val="00065E2B"/>
    <w:rsid w:val="000665FA"/>
    <w:rsid w:val="00067111"/>
    <w:rsid w:val="00067332"/>
    <w:rsid w:val="00067C5F"/>
    <w:rsid w:val="00070DDB"/>
    <w:rsid w:val="0007150E"/>
    <w:rsid w:val="000729B9"/>
    <w:rsid w:val="00074A11"/>
    <w:rsid w:val="000756DD"/>
    <w:rsid w:val="000757A5"/>
    <w:rsid w:val="0007729C"/>
    <w:rsid w:val="000776D5"/>
    <w:rsid w:val="00080339"/>
    <w:rsid w:val="0008041C"/>
    <w:rsid w:val="00081E73"/>
    <w:rsid w:val="00081F2B"/>
    <w:rsid w:val="00081F53"/>
    <w:rsid w:val="0008280C"/>
    <w:rsid w:val="0008350D"/>
    <w:rsid w:val="00085695"/>
    <w:rsid w:val="000856F5"/>
    <w:rsid w:val="0008607D"/>
    <w:rsid w:val="00087CFA"/>
    <w:rsid w:val="00091387"/>
    <w:rsid w:val="000914EB"/>
    <w:rsid w:val="00092150"/>
    <w:rsid w:val="000928B2"/>
    <w:rsid w:val="000928FE"/>
    <w:rsid w:val="00092FAE"/>
    <w:rsid w:val="000933ED"/>
    <w:rsid w:val="00093F7D"/>
    <w:rsid w:val="00094E6D"/>
    <w:rsid w:val="0009537E"/>
    <w:rsid w:val="000972CC"/>
    <w:rsid w:val="00097C39"/>
    <w:rsid w:val="00097EDD"/>
    <w:rsid w:val="000A03D6"/>
    <w:rsid w:val="000A0436"/>
    <w:rsid w:val="000A09D9"/>
    <w:rsid w:val="000A115F"/>
    <w:rsid w:val="000A2A70"/>
    <w:rsid w:val="000A2A96"/>
    <w:rsid w:val="000A2D2A"/>
    <w:rsid w:val="000A2D70"/>
    <w:rsid w:val="000A3D99"/>
    <w:rsid w:val="000A3DCB"/>
    <w:rsid w:val="000A3E7F"/>
    <w:rsid w:val="000A40B7"/>
    <w:rsid w:val="000A5701"/>
    <w:rsid w:val="000A5CFF"/>
    <w:rsid w:val="000A5D65"/>
    <w:rsid w:val="000A659A"/>
    <w:rsid w:val="000A6B36"/>
    <w:rsid w:val="000A6DD0"/>
    <w:rsid w:val="000A6F48"/>
    <w:rsid w:val="000A79D8"/>
    <w:rsid w:val="000B147F"/>
    <w:rsid w:val="000B1AA3"/>
    <w:rsid w:val="000B41CC"/>
    <w:rsid w:val="000B59A5"/>
    <w:rsid w:val="000B62C8"/>
    <w:rsid w:val="000B6A29"/>
    <w:rsid w:val="000B6D2A"/>
    <w:rsid w:val="000B6F1A"/>
    <w:rsid w:val="000B78E7"/>
    <w:rsid w:val="000B7F4C"/>
    <w:rsid w:val="000C0035"/>
    <w:rsid w:val="000C0B06"/>
    <w:rsid w:val="000C2DDE"/>
    <w:rsid w:val="000C2F33"/>
    <w:rsid w:val="000C482E"/>
    <w:rsid w:val="000C4B26"/>
    <w:rsid w:val="000C57AA"/>
    <w:rsid w:val="000C59CA"/>
    <w:rsid w:val="000C6363"/>
    <w:rsid w:val="000C6D48"/>
    <w:rsid w:val="000C7A92"/>
    <w:rsid w:val="000D12E2"/>
    <w:rsid w:val="000D1F23"/>
    <w:rsid w:val="000D2029"/>
    <w:rsid w:val="000D266A"/>
    <w:rsid w:val="000D2866"/>
    <w:rsid w:val="000D2B26"/>
    <w:rsid w:val="000D3075"/>
    <w:rsid w:val="000D34DE"/>
    <w:rsid w:val="000D3581"/>
    <w:rsid w:val="000D42FC"/>
    <w:rsid w:val="000D457E"/>
    <w:rsid w:val="000D4B63"/>
    <w:rsid w:val="000D5D43"/>
    <w:rsid w:val="000D6D90"/>
    <w:rsid w:val="000D727F"/>
    <w:rsid w:val="000D7528"/>
    <w:rsid w:val="000E0696"/>
    <w:rsid w:val="000E1DAB"/>
    <w:rsid w:val="000E27D0"/>
    <w:rsid w:val="000E2ABE"/>
    <w:rsid w:val="000E2AE8"/>
    <w:rsid w:val="000E34AF"/>
    <w:rsid w:val="000E36C8"/>
    <w:rsid w:val="000E385F"/>
    <w:rsid w:val="000E52B7"/>
    <w:rsid w:val="000E582C"/>
    <w:rsid w:val="000E6042"/>
    <w:rsid w:val="000E69C4"/>
    <w:rsid w:val="000E6C00"/>
    <w:rsid w:val="000E6CF5"/>
    <w:rsid w:val="000E7518"/>
    <w:rsid w:val="000E7717"/>
    <w:rsid w:val="000E7C4A"/>
    <w:rsid w:val="000E7F23"/>
    <w:rsid w:val="000F00B3"/>
    <w:rsid w:val="000F1863"/>
    <w:rsid w:val="000F2848"/>
    <w:rsid w:val="000F2A75"/>
    <w:rsid w:val="000F2CC4"/>
    <w:rsid w:val="000F2EB5"/>
    <w:rsid w:val="000F2F47"/>
    <w:rsid w:val="000F353F"/>
    <w:rsid w:val="000F3AE9"/>
    <w:rsid w:val="000F4947"/>
    <w:rsid w:val="000F4B3B"/>
    <w:rsid w:val="000F4C11"/>
    <w:rsid w:val="000F5FF8"/>
    <w:rsid w:val="000F623D"/>
    <w:rsid w:val="000F6265"/>
    <w:rsid w:val="000F6BD0"/>
    <w:rsid w:val="000F6E29"/>
    <w:rsid w:val="000F7AE1"/>
    <w:rsid w:val="000F7E5E"/>
    <w:rsid w:val="0010022A"/>
    <w:rsid w:val="0010188E"/>
    <w:rsid w:val="00101A3A"/>
    <w:rsid w:val="001034C4"/>
    <w:rsid w:val="0010420A"/>
    <w:rsid w:val="00105169"/>
    <w:rsid w:val="0010518D"/>
    <w:rsid w:val="001052F9"/>
    <w:rsid w:val="00105A1B"/>
    <w:rsid w:val="0010613B"/>
    <w:rsid w:val="0010722B"/>
    <w:rsid w:val="001078D6"/>
    <w:rsid w:val="001103C0"/>
    <w:rsid w:val="00110836"/>
    <w:rsid w:val="00112169"/>
    <w:rsid w:val="0011262E"/>
    <w:rsid w:val="0011294F"/>
    <w:rsid w:val="00113861"/>
    <w:rsid w:val="00113D01"/>
    <w:rsid w:val="001141CE"/>
    <w:rsid w:val="001159F8"/>
    <w:rsid w:val="0011665E"/>
    <w:rsid w:val="00116667"/>
    <w:rsid w:val="00116C73"/>
    <w:rsid w:val="0011708C"/>
    <w:rsid w:val="00117869"/>
    <w:rsid w:val="00117B1E"/>
    <w:rsid w:val="00117B6E"/>
    <w:rsid w:val="00117C68"/>
    <w:rsid w:val="00117EDC"/>
    <w:rsid w:val="00121023"/>
    <w:rsid w:val="00121181"/>
    <w:rsid w:val="001215B9"/>
    <w:rsid w:val="00122682"/>
    <w:rsid w:val="00122C7D"/>
    <w:rsid w:val="0012306F"/>
    <w:rsid w:val="00124686"/>
    <w:rsid w:val="00125C81"/>
    <w:rsid w:val="00125CC6"/>
    <w:rsid w:val="00125ED1"/>
    <w:rsid w:val="00126728"/>
    <w:rsid w:val="0012774D"/>
    <w:rsid w:val="001278DD"/>
    <w:rsid w:val="00128E00"/>
    <w:rsid w:val="00130F26"/>
    <w:rsid w:val="0013106A"/>
    <w:rsid w:val="001321D2"/>
    <w:rsid w:val="0013223F"/>
    <w:rsid w:val="001323B0"/>
    <w:rsid w:val="00132F51"/>
    <w:rsid w:val="0013406A"/>
    <w:rsid w:val="00136161"/>
    <w:rsid w:val="00136415"/>
    <w:rsid w:val="0013656C"/>
    <w:rsid w:val="001367FE"/>
    <w:rsid w:val="00140005"/>
    <w:rsid w:val="001406A1"/>
    <w:rsid w:val="00140CD1"/>
    <w:rsid w:val="0014167B"/>
    <w:rsid w:val="00141FDB"/>
    <w:rsid w:val="00142253"/>
    <w:rsid w:val="0014244B"/>
    <w:rsid w:val="001431D0"/>
    <w:rsid w:val="00144327"/>
    <w:rsid w:val="00144527"/>
    <w:rsid w:val="00144DBF"/>
    <w:rsid w:val="00145ADF"/>
    <w:rsid w:val="00145DF4"/>
    <w:rsid w:val="0014764D"/>
    <w:rsid w:val="001516E0"/>
    <w:rsid w:val="001519C6"/>
    <w:rsid w:val="00151CB5"/>
    <w:rsid w:val="00153309"/>
    <w:rsid w:val="0015361E"/>
    <w:rsid w:val="00153EB5"/>
    <w:rsid w:val="00155011"/>
    <w:rsid w:val="0015670F"/>
    <w:rsid w:val="00156A53"/>
    <w:rsid w:val="00156CD1"/>
    <w:rsid w:val="0015791D"/>
    <w:rsid w:val="00157A8D"/>
    <w:rsid w:val="00160FD6"/>
    <w:rsid w:val="0016100F"/>
    <w:rsid w:val="00161770"/>
    <w:rsid w:val="00161C32"/>
    <w:rsid w:val="001627F0"/>
    <w:rsid w:val="00163617"/>
    <w:rsid w:val="0016437E"/>
    <w:rsid w:val="0016482A"/>
    <w:rsid w:val="00164F95"/>
    <w:rsid w:val="001656E3"/>
    <w:rsid w:val="00165F9F"/>
    <w:rsid w:val="00166AC7"/>
    <w:rsid w:val="00167E40"/>
    <w:rsid w:val="00170401"/>
    <w:rsid w:val="0017064E"/>
    <w:rsid w:val="001718B6"/>
    <w:rsid w:val="00171A4A"/>
    <w:rsid w:val="00171BAF"/>
    <w:rsid w:val="00172F2D"/>
    <w:rsid w:val="0017455F"/>
    <w:rsid w:val="0017465D"/>
    <w:rsid w:val="001750C2"/>
    <w:rsid w:val="00175828"/>
    <w:rsid w:val="001762FD"/>
    <w:rsid w:val="00176934"/>
    <w:rsid w:val="00176DF5"/>
    <w:rsid w:val="0018007F"/>
    <w:rsid w:val="00181D02"/>
    <w:rsid w:val="00182370"/>
    <w:rsid w:val="0018260F"/>
    <w:rsid w:val="00182959"/>
    <w:rsid w:val="0018304E"/>
    <w:rsid w:val="00183868"/>
    <w:rsid w:val="00183E89"/>
    <w:rsid w:val="00184708"/>
    <w:rsid w:val="00185B9B"/>
    <w:rsid w:val="00191845"/>
    <w:rsid w:val="00192EEB"/>
    <w:rsid w:val="00193996"/>
    <w:rsid w:val="001958B3"/>
    <w:rsid w:val="00195AA0"/>
    <w:rsid w:val="00196E6D"/>
    <w:rsid w:val="001971AF"/>
    <w:rsid w:val="001976E1"/>
    <w:rsid w:val="00197CE8"/>
    <w:rsid w:val="00197D75"/>
    <w:rsid w:val="001A2211"/>
    <w:rsid w:val="001A2A57"/>
    <w:rsid w:val="001A2BA2"/>
    <w:rsid w:val="001A2D87"/>
    <w:rsid w:val="001A2DE9"/>
    <w:rsid w:val="001A3739"/>
    <w:rsid w:val="001A3922"/>
    <w:rsid w:val="001A3E96"/>
    <w:rsid w:val="001A3FD8"/>
    <w:rsid w:val="001A4358"/>
    <w:rsid w:val="001A4E19"/>
    <w:rsid w:val="001A4FFA"/>
    <w:rsid w:val="001A7005"/>
    <w:rsid w:val="001B01DD"/>
    <w:rsid w:val="001B0B04"/>
    <w:rsid w:val="001B21AE"/>
    <w:rsid w:val="001B2602"/>
    <w:rsid w:val="001B2CA6"/>
    <w:rsid w:val="001B374E"/>
    <w:rsid w:val="001B7A3D"/>
    <w:rsid w:val="001C0AFD"/>
    <w:rsid w:val="001C0CD5"/>
    <w:rsid w:val="001C18E2"/>
    <w:rsid w:val="001C1F6C"/>
    <w:rsid w:val="001C21DF"/>
    <w:rsid w:val="001C2636"/>
    <w:rsid w:val="001C27AA"/>
    <w:rsid w:val="001C337F"/>
    <w:rsid w:val="001C3A04"/>
    <w:rsid w:val="001C435B"/>
    <w:rsid w:val="001C45DC"/>
    <w:rsid w:val="001C4710"/>
    <w:rsid w:val="001C4B8E"/>
    <w:rsid w:val="001C4E5D"/>
    <w:rsid w:val="001C59B6"/>
    <w:rsid w:val="001C7062"/>
    <w:rsid w:val="001C7E49"/>
    <w:rsid w:val="001D0EFC"/>
    <w:rsid w:val="001D114A"/>
    <w:rsid w:val="001D18FD"/>
    <w:rsid w:val="001D1963"/>
    <w:rsid w:val="001D35CC"/>
    <w:rsid w:val="001D4AC3"/>
    <w:rsid w:val="001D521B"/>
    <w:rsid w:val="001D554A"/>
    <w:rsid w:val="001D5738"/>
    <w:rsid w:val="001D74BB"/>
    <w:rsid w:val="001E0BA6"/>
    <w:rsid w:val="001E0D48"/>
    <w:rsid w:val="001E21C0"/>
    <w:rsid w:val="001E22C7"/>
    <w:rsid w:val="001E2F49"/>
    <w:rsid w:val="001E5A10"/>
    <w:rsid w:val="001E6533"/>
    <w:rsid w:val="001E68A3"/>
    <w:rsid w:val="001E736F"/>
    <w:rsid w:val="001E74B6"/>
    <w:rsid w:val="001E78A8"/>
    <w:rsid w:val="001E78AC"/>
    <w:rsid w:val="001F0E7B"/>
    <w:rsid w:val="001F11B1"/>
    <w:rsid w:val="001F1247"/>
    <w:rsid w:val="001F1521"/>
    <w:rsid w:val="001F22ED"/>
    <w:rsid w:val="001F47DE"/>
    <w:rsid w:val="001F4E68"/>
    <w:rsid w:val="001F4F76"/>
    <w:rsid w:val="001F553E"/>
    <w:rsid w:val="001F5A12"/>
    <w:rsid w:val="001F6E4C"/>
    <w:rsid w:val="00200015"/>
    <w:rsid w:val="00200439"/>
    <w:rsid w:val="00200818"/>
    <w:rsid w:val="00200EA9"/>
    <w:rsid w:val="0020140A"/>
    <w:rsid w:val="00201992"/>
    <w:rsid w:val="00201B83"/>
    <w:rsid w:val="00202A3B"/>
    <w:rsid w:val="00202BF0"/>
    <w:rsid w:val="00203506"/>
    <w:rsid w:val="00203B15"/>
    <w:rsid w:val="002040FB"/>
    <w:rsid w:val="002045AB"/>
    <w:rsid w:val="00207312"/>
    <w:rsid w:val="00210C9E"/>
    <w:rsid w:val="0021192E"/>
    <w:rsid w:val="002119E0"/>
    <w:rsid w:val="00212564"/>
    <w:rsid w:val="0021275E"/>
    <w:rsid w:val="00212CD3"/>
    <w:rsid w:val="002139E5"/>
    <w:rsid w:val="00213CA6"/>
    <w:rsid w:val="00214B85"/>
    <w:rsid w:val="00215406"/>
    <w:rsid w:val="00215641"/>
    <w:rsid w:val="002156DC"/>
    <w:rsid w:val="002162A8"/>
    <w:rsid w:val="00216B0D"/>
    <w:rsid w:val="002179A4"/>
    <w:rsid w:val="002209A5"/>
    <w:rsid w:val="0022107E"/>
    <w:rsid w:val="002211F5"/>
    <w:rsid w:val="002228F5"/>
    <w:rsid w:val="002229AD"/>
    <w:rsid w:val="00223B3C"/>
    <w:rsid w:val="00224625"/>
    <w:rsid w:val="002248DA"/>
    <w:rsid w:val="0022495C"/>
    <w:rsid w:val="00224ECE"/>
    <w:rsid w:val="00226137"/>
    <w:rsid w:val="00227578"/>
    <w:rsid w:val="00227BC2"/>
    <w:rsid w:val="00227EDE"/>
    <w:rsid w:val="00230444"/>
    <w:rsid w:val="002305D1"/>
    <w:rsid w:val="00230674"/>
    <w:rsid w:val="002319B2"/>
    <w:rsid w:val="002324A6"/>
    <w:rsid w:val="002329E8"/>
    <w:rsid w:val="00232E17"/>
    <w:rsid w:val="00232F44"/>
    <w:rsid w:val="002338A5"/>
    <w:rsid w:val="00233B25"/>
    <w:rsid w:val="002342E9"/>
    <w:rsid w:val="00235697"/>
    <w:rsid w:val="00235701"/>
    <w:rsid w:val="00235862"/>
    <w:rsid w:val="002362EF"/>
    <w:rsid w:val="00236AF3"/>
    <w:rsid w:val="00237750"/>
    <w:rsid w:val="00237D43"/>
    <w:rsid w:val="002407A2"/>
    <w:rsid w:val="002408A9"/>
    <w:rsid w:val="0024114F"/>
    <w:rsid w:val="00241707"/>
    <w:rsid w:val="00241BE6"/>
    <w:rsid w:val="00241D37"/>
    <w:rsid w:val="00242B24"/>
    <w:rsid w:val="002432D1"/>
    <w:rsid w:val="002434A2"/>
    <w:rsid w:val="002441FE"/>
    <w:rsid w:val="00244935"/>
    <w:rsid w:val="0024597C"/>
    <w:rsid w:val="002473A8"/>
    <w:rsid w:val="002507E5"/>
    <w:rsid w:val="00250D84"/>
    <w:rsid w:val="00250E11"/>
    <w:rsid w:val="00251341"/>
    <w:rsid w:val="002515D3"/>
    <w:rsid w:val="00252704"/>
    <w:rsid w:val="002527B1"/>
    <w:rsid w:val="002539B0"/>
    <w:rsid w:val="0025560A"/>
    <w:rsid w:val="00255BA8"/>
    <w:rsid w:val="00256F2C"/>
    <w:rsid w:val="00260314"/>
    <w:rsid w:val="00260DC6"/>
    <w:rsid w:val="002617DC"/>
    <w:rsid w:val="00261DB1"/>
    <w:rsid w:val="00262AC2"/>
    <w:rsid w:val="0026355F"/>
    <w:rsid w:val="00263F90"/>
    <w:rsid w:val="002640EF"/>
    <w:rsid w:val="0027061C"/>
    <w:rsid w:val="00271554"/>
    <w:rsid w:val="002715CF"/>
    <w:rsid w:val="00271E39"/>
    <w:rsid w:val="00271F1C"/>
    <w:rsid w:val="0027253A"/>
    <w:rsid w:val="002726CC"/>
    <w:rsid w:val="00272E8D"/>
    <w:rsid w:val="0027317E"/>
    <w:rsid w:val="0027356A"/>
    <w:rsid w:val="002737EA"/>
    <w:rsid w:val="0027430F"/>
    <w:rsid w:val="00275BB9"/>
    <w:rsid w:val="002763F4"/>
    <w:rsid w:val="0027682E"/>
    <w:rsid w:val="0027699F"/>
    <w:rsid w:val="00276D42"/>
    <w:rsid w:val="0027725A"/>
    <w:rsid w:val="00280AE7"/>
    <w:rsid w:val="002812E9"/>
    <w:rsid w:val="00284D89"/>
    <w:rsid w:val="00285094"/>
    <w:rsid w:val="00285302"/>
    <w:rsid w:val="00285A59"/>
    <w:rsid w:val="002906B9"/>
    <w:rsid w:val="002908AF"/>
    <w:rsid w:val="0029105C"/>
    <w:rsid w:val="002930F8"/>
    <w:rsid w:val="002940D7"/>
    <w:rsid w:val="002953B4"/>
    <w:rsid w:val="002953DD"/>
    <w:rsid w:val="00295644"/>
    <w:rsid w:val="00296584"/>
    <w:rsid w:val="00296CB3"/>
    <w:rsid w:val="00296F5B"/>
    <w:rsid w:val="002A0ECD"/>
    <w:rsid w:val="002A14D2"/>
    <w:rsid w:val="002A1872"/>
    <w:rsid w:val="002A25CA"/>
    <w:rsid w:val="002A3038"/>
    <w:rsid w:val="002A31F3"/>
    <w:rsid w:val="002A3BA5"/>
    <w:rsid w:val="002A4562"/>
    <w:rsid w:val="002A477A"/>
    <w:rsid w:val="002A49C4"/>
    <w:rsid w:val="002A5837"/>
    <w:rsid w:val="002A6D73"/>
    <w:rsid w:val="002A6D76"/>
    <w:rsid w:val="002A779D"/>
    <w:rsid w:val="002A7B0C"/>
    <w:rsid w:val="002B00FD"/>
    <w:rsid w:val="002B08CF"/>
    <w:rsid w:val="002B37DB"/>
    <w:rsid w:val="002B4707"/>
    <w:rsid w:val="002B4A7D"/>
    <w:rsid w:val="002B4C88"/>
    <w:rsid w:val="002B6012"/>
    <w:rsid w:val="002B66A5"/>
    <w:rsid w:val="002B66BF"/>
    <w:rsid w:val="002B6733"/>
    <w:rsid w:val="002B7CA4"/>
    <w:rsid w:val="002C06E8"/>
    <w:rsid w:val="002C080D"/>
    <w:rsid w:val="002C2A53"/>
    <w:rsid w:val="002C5377"/>
    <w:rsid w:val="002C59CC"/>
    <w:rsid w:val="002C7153"/>
    <w:rsid w:val="002D1DC1"/>
    <w:rsid w:val="002D1EAE"/>
    <w:rsid w:val="002D2EED"/>
    <w:rsid w:val="002D302D"/>
    <w:rsid w:val="002D35F4"/>
    <w:rsid w:val="002D4B5F"/>
    <w:rsid w:val="002D50BD"/>
    <w:rsid w:val="002D6181"/>
    <w:rsid w:val="002D6206"/>
    <w:rsid w:val="002D6273"/>
    <w:rsid w:val="002D6517"/>
    <w:rsid w:val="002D67DC"/>
    <w:rsid w:val="002D72BB"/>
    <w:rsid w:val="002D74FB"/>
    <w:rsid w:val="002E0BA7"/>
    <w:rsid w:val="002E0CDE"/>
    <w:rsid w:val="002E0D90"/>
    <w:rsid w:val="002E1211"/>
    <w:rsid w:val="002E1255"/>
    <w:rsid w:val="002E144E"/>
    <w:rsid w:val="002E14F2"/>
    <w:rsid w:val="002E2186"/>
    <w:rsid w:val="002E23C7"/>
    <w:rsid w:val="002E2494"/>
    <w:rsid w:val="002E273A"/>
    <w:rsid w:val="002E2DEF"/>
    <w:rsid w:val="002E3D16"/>
    <w:rsid w:val="002E4834"/>
    <w:rsid w:val="002E733A"/>
    <w:rsid w:val="002E7396"/>
    <w:rsid w:val="002F0AC7"/>
    <w:rsid w:val="002F3055"/>
    <w:rsid w:val="002F354D"/>
    <w:rsid w:val="002F3ECD"/>
    <w:rsid w:val="002F4D2E"/>
    <w:rsid w:val="002F4EE6"/>
    <w:rsid w:val="002F59BC"/>
    <w:rsid w:val="002F5FC0"/>
    <w:rsid w:val="002F6E5E"/>
    <w:rsid w:val="002F7205"/>
    <w:rsid w:val="002F77DB"/>
    <w:rsid w:val="002F7DCE"/>
    <w:rsid w:val="002F7E29"/>
    <w:rsid w:val="00301C86"/>
    <w:rsid w:val="0030236E"/>
    <w:rsid w:val="00302737"/>
    <w:rsid w:val="00302A80"/>
    <w:rsid w:val="0030307C"/>
    <w:rsid w:val="00303826"/>
    <w:rsid w:val="00303AEB"/>
    <w:rsid w:val="00305FCE"/>
    <w:rsid w:val="00306137"/>
    <w:rsid w:val="0030626A"/>
    <w:rsid w:val="0030729F"/>
    <w:rsid w:val="003107C1"/>
    <w:rsid w:val="00310933"/>
    <w:rsid w:val="00311593"/>
    <w:rsid w:val="003119B7"/>
    <w:rsid w:val="00311C37"/>
    <w:rsid w:val="003125D1"/>
    <w:rsid w:val="003145D3"/>
    <w:rsid w:val="003147F6"/>
    <w:rsid w:val="003172A7"/>
    <w:rsid w:val="003175D7"/>
    <w:rsid w:val="003176A4"/>
    <w:rsid w:val="00317F1F"/>
    <w:rsid w:val="00320381"/>
    <w:rsid w:val="00320ACF"/>
    <w:rsid w:val="00321656"/>
    <w:rsid w:val="00321CD4"/>
    <w:rsid w:val="0032339D"/>
    <w:rsid w:val="003247A2"/>
    <w:rsid w:val="00324CB3"/>
    <w:rsid w:val="00325A1F"/>
    <w:rsid w:val="00326E1C"/>
    <w:rsid w:val="00326E81"/>
    <w:rsid w:val="00326E96"/>
    <w:rsid w:val="00330F5D"/>
    <w:rsid w:val="00331156"/>
    <w:rsid w:val="0033467D"/>
    <w:rsid w:val="00335748"/>
    <w:rsid w:val="003364C0"/>
    <w:rsid w:val="0033657C"/>
    <w:rsid w:val="003366B6"/>
    <w:rsid w:val="00337A2D"/>
    <w:rsid w:val="00337D30"/>
    <w:rsid w:val="00340059"/>
    <w:rsid w:val="003400D7"/>
    <w:rsid w:val="00340250"/>
    <w:rsid w:val="00340322"/>
    <w:rsid w:val="003406CE"/>
    <w:rsid w:val="0034112F"/>
    <w:rsid w:val="003423A9"/>
    <w:rsid w:val="00342C6B"/>
    <w:rsid w:val="0034331A"/>
    <w:rsid w:val="003435C6"/>
    <w:rsid w:val="00343E74"/>
    <w:rsid w:val="00343E7E"/>
    <w:rsid w:val="003440FA"/>
    <w:rsid w:val="003454C4"/>
    <w:rsid w:val="00345E09"/>
    <w:rsid w:val="00346426"/>
    <w:rsid w:val="00347047"/>
    <w:rsid w:val="0034705B"/>
    <w:rsid w:val="003474B6"/>
    <w:rsid w:val="003478F3"/>
    <w:rsid w:val="003479B5"/>
    <w:rsid w:val="003509AE"/>
    <w:rsid w:val="00350DC0"/>
    <w:rsid w:val="003513B6"/>
    <w:rsid w:val="0035181B"/>
    <w:rsid w:val="00351F5E"/>
    <w:rsid w:val="0035233B"/>
    <w:rsid w:val="00352485"/>
    <w:rsid w:val="00353C8F"/>
    <w:rsid w:val="00353FF6"/>
    <w:rsid w:val="00354E4B"/>
    <w:rsid w:val="00354F81"/>
    <w:rsid w:val="0035594A"/>
    <w:rsid w:val="00356A6D"/>
    <w:rsid w:val="00361BE5"/>
    <w:rsid w:val="00361DE5"/>
    <w:rsid w:val="003622CA"/>
    <w:rsid w:val="00362314"/>
    <w:rsid w:val="00362BBE"/>
    <w:rsid w:val="00362CAF"/>
    <w:rsid w:val="00362D8D"/>
    <w:rsid w:val="00363504"/>
    <w:rsid w:val="00363909"/>
    <w:rsid w:val="00363961"/>
    <w:rsid w:val="00363F35"/>
    <w:rsid w:val="0036493C"/>
    <w:rsid w:val="003652EE"/>
    <w:rsid w:val="00365960"/>
    <w:rsid w:val="00365CA6"/>
    <w:rsid w:val="00367016"/>
    <w:rsid w:val="003706E7"/>
    <w:rsid w:val="00370F99"/>
    <w:rsid w:val="0037179F"/>
    <w:rsid w:val="003718FE"/>
    <w:rsid w:val="00371D10"/>
    <w:rsid w:val="00371D51"/>
    <w:rsid w:val="003720F9"/>
    <w:rsid w:val="00373770"/>
    <w:rsid w:val="00373AB9"/>
    <w:rsid w:val="0037568C"/>
    <w:rsid w:val="00376C9C"/>
    <w:rsid w:val="003777CF"/>
    <w:rsid w:val="00377FEA"/>
    <w:rsid w:val="0038044C"/>
    <w:rsid w:val="00380854"/>
    <w:rsid w:val="0038169C"/>
    <w:rsid w:val="00381741"/>
    <w:rsid w:val="00382051"/>
    <w:rsid w:val="003823C5"/>
    <w:rsid w:val="003830B7"/>
    <w:rsid w:val="0038427F"/>
    <w:rsid w:val="0038526C"/>
    <w:rsid w:val="003855EA"/>
    <w:rsid w:val="00385883"/>
    <w:rsid w:val="00386C38"/>
    <w:rsid w:val="00386D6D"/>
    <w:rsid w:val="00386F67"/>
    <w:rsid w:val="0038715D"/>
    <w:rsid w:val="00387C13"/>
    <w:rsid w:val="00387F74"/>
    <w:rsid w:val="00390416"/>
    <w:rsid w:val="0039042E"/>
    <w:rsid w:val="00390670"/>
    <w:rsid w:val="003911DE"/>
    <w:rsid w:val="0039133F"/>
    <w:rsid w:val="003919EC"/>
    <w:rsid w:val="00391EAD"/>
    <w:rsid w:val="00391FF4"/>
    <w:rsid w:val="00392AE4"/>
    <w:rsid w:val="003930DA"/>
    <w:rsid w:val="0039404E"/>
    <w:rsid w:val="003945FD"/>
    <w:rsid w:val="00394B25"/>
    <w:rsid w:val="00396455"/>
    <w:rsid w:val="0039665B"/>
    <w:rsid w:val="0039774F"/>
    <w:rsid w:val="00397BE6"/>
    <w:rsid w:val="00397C59"/>
    <w:rsid w:val="003A0BFE"/>
    <w:rsid w:val="003A3998"/>
    <w:rsid w:val="003A4FB9"/>
    <w:rsid w:val="003A4FF3"/>
    <w:rsid w:val="003A5600"/>
    <w:rsid w:val="003A56CE"/>
    <w:rsid w:val="003A5716"/>
    <w:rsid w:val="003A6586"/>
    <w:rsid w:val="003A708D"/>
    <w:rsid w:val="003B0159"/>
    <w:rsid w:val="003B06EB"/>
    <w:rsid w:val="003B0F73"/>
    <w:rsid w:val="003B21CA"/>
    <w:rsid w:val="003B253C"/>
    <w:rsid w:val="003B271C"/>
    <w:rsid w:val="003B2D25"/>
    <w:rsid w:val="003B3CB2"/>
    <w:rsid w:val="003B5E04"/>
    <w:rsid w:val="003B6C98"/>
    <w:rsid w:val="003B7667"/>
    <w:rsid w:val="003C08B0"/>
    <w:rsid w:val="003C0E39"/>
    <w:rsid w:val="003C1861"/>
    <w:rsid w:val="003C1A32"/>
    <w:rsid w:val="003C2884"/>
    <w:rsid w:val="003C2C6C"/>
    <w:rsid w:val="003C3726"/>
    <w:rsid w:val="003C3DA2"/>
    <w:rsid w:val="003C4524"/>
    <w:rsid w:val="003C4984"/>
    <w:rsid w:val="003C52F8"/>
    <w:rsid w:val="003C614F"/>
    <w:rsid w:val="003C624B"/>
    <w:rsid w:val="003C68E7"/>
    <w:rsid w:val="003D0659"/>
    <w:rsid w:val="003D0675"/>
    <w:rsid w:val="003D0ED7"/>
    <w:rsid w:val="003D3B4A"/>
    <w:rsid w:val="003D41C8"/>
    <w:rsid w:val="003D4212"/>
    <w:rsid w:val="003D48F2"/>
    <w:rsid w:val="003D508B"/>
    <w:rsid w:val="003D53AF"/>
    <w:rsid w:val="003D625A"/>
    <w:rsid w:val="003D7BCA"/>
    <w:rsid w:val="003D7CB3"/>
    <w:rsid w:val="003D7DC2"/>
    <w:rsid w:val="003E0894"/>
    <w:rsid w:val="003E09EB"/>
    <w:rsid w:val="003E1042"/>
    <w:rsid w:val="003E10E9"/>
    <w:rsid w:val="003E1A5F"/>
    <w:rsid w:val="003E1ADA"/>
    <w:rsid w:val="003E23EE"/>
    <w:rsid w:val="003E28C8"/>
    <w:rsid w:val="003E49AF"/>
    <w:rsid w:val="003E4B3B"/>
    <w:rsid w:val="003E508D"/>
    <w:rsid w:val="003E65CB"/>
    <w:rsid w:val="003E69CB"/>
    <w:rsid w:val="003E7C54"/>
    <w:rsid w:val="003F0F2A"/>
    <w:rsid w:val="003F102A"/>
    <w:rsid w:val="003F1053"/>
    <w:rsid w:val="003F129B"/>
    <w:rsid w:val="003F1449"/>
    <w:rsid w:val="003F2A4C"/>
    <w:rsid w:val="003F423D"/>
    <w:rsid w:val="003F4671"/>
    <w:rsid w:val="003F50AE"/>
    <w:rsid w:val="003F527A"/>
    <w:rsid w:val="003F591B"/>
    <w:rsid w:val="0040014E"/>
    <w:rsid w:val="004003A4"/>
    <w:rsid w:val="00401BF1"/>
    <w:rsid w:val="004022AA"/>
    <w:rsid w:val="004027E0"/>
    <w:rsid w:val="00402F78"/>
    <w:rsid w:val="004030A5"/>
    <w:rsid w:val="004057E5"/>
    <w:rsid w:val="00405A63"/>
    <w:rsid w:val="00405F19"/>
    <w:rsid w:val="00406262"/>
    <w:rsid w:val="004065C2"/>
    <w:rsid w:val="00406A00"/>
    <w:rsid w:val="00410A98"/>
    <w:rsid w:val="00410EA9"/>
    <w:rsid w:val="004126AC"/>
    <w:rsid w:val="00412CA7"/>
    <w:rsid w:val="004137F2"/>
    <w:rsid w:val="0041391F"/>
    <w:rsid w:val="0041526B"/>
    <w:rsid w:val="004166BF"/>
    <w:rsid w:val="004176E6"/>
    <w:rsid w:val="004203BA"/>
    <w:rsid w:val="00420459"/>
    <w:rsid w:val="00420709"/>
    <w:rsid w:val="00420723"/>
    <w:rsid w:val="00420ECC"/>
    <w:rsid w:val="004224AB"/>
    <w:rsid w:val="00422CCA"/>
    <w:rsid w:val="00424369"/>
    <w:rsid w:val="0042442B"/>
    <w:rsid w:val="0042451D"/>
    <w:rsid w:val="00424F80"/>
    <w:rsid w:val="004254A4"/>
    <w:rsid w:val="00426B08"/>
    <w:rsid w:val="00427ED7"/>
    <w:rsid w:val="0043020A"/>
    <w:rsid w:val="00430AC2"/>
    <w:rsid w:val="004312F1"/>
    <w:rsid w:val="004324B0"/>
    <w:rsid w:val="00432D3B"/>
    <w:rsid w:val="004334C1"/>
    <w:rsid w:val="004337F0"/>
    <w:rsid w:val="004343A1"/>
    <w:rsid w:val="00434E23"/>
    <w:rsid w:val="004351D8"/>
    <w:rsid w:val="00436774"/>
    <w:rsid w:val="004379E0"/>
    <w:rsid w:val="004404C7"/>
    <w:rsid w:val="00442337"/>
    <w:rsid w:val="00444513"/>
    <w:rsid w:val="0044457E"/>
    <w:rsid w:val="00445E49"/>
    <w:rsid w:val="00446574"/>
    <w:rsid w:val="00446D5B"/>
    <w:rsid w:val="00447364"/>
    <w:rsid w:val="0044777A"/>
    <w:rsid w:val="00447B4F"/>
    <w:rsid w:val="00450D3F"/>
    <w:rsid w:val="004514F9"/>
    <w:rsid w:val="004517FB"/>
    <w:rsid w:val="0045183F"/>
    <w:rsid w:val="00451D5D"/>
    <w:rsid w:val="004520FC"/>
    <w:rsid w:val="004526BB"/>
    <w:rsid w:val="00452C91"/>
    <w:rsid w:val="00452D30"/>
    <w:rsid w:val="00453A30"/>
    <w:rsid w:val="004540C1"/>
    <w:rsid w:val="004549EF"/>
    <w:rsid w:val="0045688C"/>
    <w:rsid w:val="004569A9"/>
    <w:rsid w:val="004571BB"/>
    <w:rsid w:val="00462031"/>
    <w:rsid w:val="0046219C"/>
    <w:rsid w:val="00462258"/>
    <w:rsid w:val="00462BBF"/>
    <w:rsid w:val="00462DE2"/>
    <w:rsid w:val="00462FF8"/>
    <w:rsid w:val="00464AE1"/>
    <w:rsid w:val="00465853"/>
    <w:rsid w:val="00465F32"/>
    <w:rsid w:val="00465F40"/>
    <w:rsid w:val="0046690A"/>
    <w:rsid w:val="00466F27"/>
    <w:rsid w:val="004677B9"/>
    <w:rsid w:val="00467899"/>
    <w:rsid w:val="00467CCB"/>
    <w:rsid w:val="00467E9B"/>
    <w:rsid w:val="00470481"/>
    <w:rsid w:val="00470CDA"/>
    <w:rsid w:val="00471C91"/>
    <w:rsid w:val="004724D4"/>
    <w:rsid w:val="00472515"/>
    <w:rsid w:val="00472806"/>
    <w:rsid w:val="004731D5"/>
    <w:rsid w:val="004732EE"/>
    <w:rsid w:val="004734E8"/>
    <w:rsid w:val="00473D8A"/>
    <w:rsid w:val="00473E59"/>
    <w:rsid w:val="004745BE"/>
    <w:rsid w:val="00474B2E"/>
    <w:rsid w:val="00475486"/>
    <w:rsid w:val="004754DE"/>
    <w:rsid w:val="0047698B"/>
    <w:rsid w:val="00477373"/>
    <w:rsid w:val="00480E17"/>
    <w:rsid w:val="0048273E"/>
    <w:rsid w:val="00482DC1"/>
    <w:rsid w:val="004832EE"/>
    <w:rsid w:val="004836E7"/>
    <w:rsid w:val="00484730"/>
    <w:rsid w:val="004854B4"/>
    <w:rsid w:val="00486084"/>
    <w:rsid w:val="004867AF"/>
    <w:rsid w:val="00486A4B"/>
    <w:rsid w:val="00486AC6"/>
    <w:rsid w:val="00486B92"/>
    <w:rsid w:val="00487AA2"/>
    <w:rsid w:val="00487BC6"/>
    <w:rsid w:val="00491C1C"/>
    <w:rsid w:val="00492BCE"/>
    <w:rsid w:val="00492E56"/>
    <w:rsid w:val="004933B0"/>
    <w:rsid w:val="00493DEE"/>
    <w:rsid w:val="00493E9C"/>
    <w:rsid w:val="00494A62"/>
    <w:rsid w:val="004953EC"/>
    <w:rsid w:val="00497A3C"/>
    <w:rsid w:val="00497ADF"/>
    <w:rsid w:val="004A03F7"/>
    <w:rsid w:val="004A32E7"/>
    <w:rsid w:val="004A35D3"/>
    <w:rsid w:val="004A37E8"/>
    <w:rsid w:val="004A4003"/>
    <w:rsid w:val="004A4EBC"/>
    <w:rsid w:val="004A641A"/>
    <w:rsid w:val="004A6664"/>
    <w:rsid w:val="004A678E"/>
    <w:rsid w:val="004A67DA"/>
    <w:rsid w:val="004B0CE5"/>
    <w:rsid w:val="004B140C"/>
    <w:rsid w:val="004B1C0E"/>
    <w:rsid w:val="004B1E4D"/>
    <w:rsid w:val="004B1E6D"/>
    <w:rsid w:val="004B30C7"/>
    <w:rsid w:val="004B34DC"/>
    <w:rsid w:val="004B3FAA"/>
    <w:rsid w:val="004B4D15"/>
    <w:rsid w:val="004B5007"/>
    <w:rsid w:val="004B7D60"/>
    <w:rsid w:val="004B7DFE"/>
    <w:rsid w:val="004B7FBF"/>
    <w:rsid w:val="004C1F4D"/>
    <w:rsid w:val="004C2479"/>
    <w:rsid w:val="004C2501"/>
    <w:rsid w:val="004C2B6E"/>
    <w:rsid w:val="004C37DF"/>
    <w:rsid w:val="004C47C0"/>
    <w:rsid w:val="004C490E"/>
    <w:rsid w:val="004C5022"/>
    <w:rsid w:val="004C5BE4"/>
    <w:rsid w:val="004C68B6"/>
    <w:rsid w:val="004C6D54"/>
    <w:rsid w:val="004C7414"/>
    <w:rsid w:val="004C7880"/>
    <w:rsid w:val="004D0223"/>
    <w:rsid w:val="004D1AED"/>
    <w:rsid w:val="004D1F37"/>
    <w:rsid w:val="004D271D"/>
    <w:rsid w:val="004D3471"/>
    <w:rsid w:val="004D4E6E"/>
    <w:rsid w:val="004D5224"/>
    <w:rsid w:val="004D623A"/>
    <w:rsid w:val="004E03B3"/>
    <w:rsid w:val="004E1B46"/>
    <w:rsid w:val="004E2806"/>
    <w:rsid w:val="004E29B1"/>
    <w:rsid w:val="004E3A96"/>
    <w:rsid w:val="004E3E9A"/>
    <w:rsid w:val="004E4450"/>
    <w:rsid w:val="004E47EB"/>
    <w:rsid w:val="004E5ADE"/>
    <w:rsid w:val="004E5D11"/>
    <w:rsid w:val="004F0206"/>
    <w:rsid w:val="004F0DFC"/>
    <w:rsid w:val="004F10F5"/>
    <w:rsid w:val="004F1110"/>
    <w:rsid w:val="004F159A"/>
    <w:rsid w:val="004F159F"/>
    <w:rsid w:val="004F22A8"/>
    <w:rsid w:val="004F3C0D"/>
    <w:rsid w:val="004F3D92"/>
    <w:rsid w:val="004F46FC"/>
    <w:rsid w:val="004F4B93"/>
    <w:rsid w:val="004F519F"/>
    <w:rsid w:val="004F5A38"/>
    <w:rsid w:val="004F6045"/>
    <w:rsid w:val="004F6309"/>
    <w:rsid w:val="004F631F"/>
    <w:rsid w:val="004F6680"/>
    <w:rsid w:val="004F68E5"/>
    <w:rsid w:val="004F781F"/>
    <w:rsid w:val="00500952"/>
    <w:rsid w:val="00501078"/>
    <w:rsid w:val="00502403"/>
    <w:rsid w:val="00503830"/>
    <w:rsid w:val="0050383E"/>
    <w:rsid w:val="005038F8"/>
    <w:rsid w:val="00504536"/>
    <w:rsid w:val="00504C9C"/>
    <w:rsid w:val="00504D93"/>
    <w:rsid w:val="00504F8A"/>
    <w:rsid w:val="00505007"/>
    <w:rsid w:val="0050557E"/>
    <w:rsid w:val="0050619D"/>
    <w:rsid w:val="005062F4"/>
    <w:rsid w:val="0050643F"/>
    <w:rsid w:val="00506582"/>
    <w:rsid w:val="005065A5"/>
    <w:rsid w:val="00506DA5"/>
    <w:rsid w:val="00507B7F"/>
    <w:rsid w:val="00511AEE"/>
    <w:rsid w:val="00512D57"/>
    <w:rsid w:val="00513095"/>
    <w:rsid w:val="005137DD"/>
    <w:rsid w:val="005138BE"/>
    <w:rsid w:val="00513A82"/>
    <w:rsid w:val="0051565E"/>
    <w:rsid w:val="0051670E"/>
    <w:rsid w:val="005168E8"/>
    <w:rsid w:val="00520361"/>
    <w:rsid w:val="00520B16"/>
    <w:rsid w:val="00521997"/>
    <w:rsid w:val="00521F2C"/>
    <w:rsid w:val="005224E1"/>
    <w:rsid w:val="00522B69"/>
    <w:rsid w:val="0052348E"/>
    <w:rsid w:val="00526068"/>
    <w:rsid w:val="00530300"/>
    <w:rsid w:val="00530305"/>
    <w:rsid w:val="00530A71"/>
    <w:rsid w:val="00531D25"/>
    <w:rsid w:val="00534338"/>
    <w:rsid w:val="00535890"/>
    <w:rsid w:val="00535EB1"/>
    <w:rsid w:val="00536BCC"/>
    <w:rsid w:val="00537214"/>
    <w:rsid w:val="00537417"/>
    <w:rsid w:val="0053765E"/>
    <w:rsid w:val="00540005"/>
    <w:rsid w:val="00540A63"/>
    <w:rsid w:val="00540B0F"/>
    <w:rsid w:val="005423F2"/>
    <w:rsid w:val="00542534"/>
    <w:rsid w:val="00543907"/>
    <w:rsid w:val="00543FB3"/>
    <w:rsid w:val="005440FD"/>
    <w:rsid w:val="00544A34"/>
    <w:rsid w:val="00544C68"/>
    <w:rsid w:val="00544DB1"/>
    <w:rsid w:val="005451EA"/>
    <w:rsid w:val="005454F0"/>
    <w:rsid w:val="00545CE9"/>
    <w:rsid w:val="00545D11"/>
    <w:rsid w:val="00545EA6"/>
    <w:rsid w:val="00546048"/>
    <w:rsid w:val="005464B7"/>
    <w:rsid w:val="00546E9F"/>
    <w:rsid w:val="0055127A"/>
    <w:rsid w:val="00552B82"/>
    <w:rsid w:val="0055467D"/>
    <w:rsid w:val="00555110"/>
    <w:rsid w:val="00556640"/>
    <w:rsid w:val="00556B9D"/>
    <w:rsid w:val="00556CE8"/>
    <w:rsid w:val="005570CC"/>
    <w:rsid w:val="00557634"/>
    <w:rsid w:val="005604DA"/>
    <w:rsid w:val="005606ED"/>
    <w:rsid w:val="005608AE"/>
    <w:rsid w:val="00560960"/>
    <w:rsid w:val="00561FCC"/>
    <w:rsid w:val="0056230B"/>
    <w:rsid w:val="005631CE"/>
    <w:rsid w:val="00563A59"/>
    <w:rsid w:val="00564735"/>
    <w:rsid w:val="005657D5"/>
    <w:rsid w:val="00565961"/>
    <w:rsid w:val="00566478"/>
    <w:rsid w:val="00566681"/>
    <w:rsid w:val="00566CA2"/>
    <w:rsid w:val="00566CB4"/>
    <w:rsid w:val="0057023A"/>
    <w:rsid w:val="00570C4D"/>
    <w:rsid w:val="00570FED"/>
    <w:rsid w:val="00572C0C"/>
    <w:rsid w:val="00573044"/>
    <w:rsid w:val="0057430E"/>
    <w:rsid w:val="00574BA2"/>
    <w:rsid w:val="00574F21"/>
    <w:rsid w:val="00575E5B"/>
    <w:rsid w:val="00577D08"/>
    <w:rsid w:val="00580CA5"/>
    <w:rsid w:val="00581756"/>
    <w:rsid w:val="00582C8A"/>
    <w:rsid w:val="005830F0"/>
    <w:rsid w:val="00583647"/>
    <w:rsid w:val="00583CDA"/>
    <w:rsid w:val="00583DED"/>
    <w:rsid w:val="00584990"/>
    <w:rsid w:val="00585F91"/>
    <w:rsid w:val="00586A13"/>
    <w:rsid w:val="00587BCE"/>
    <w:rsid w:val="00587C00"/>
    <w:rsid w:val="00587DB5"/>
    <w:rsid w:val="0059070C"/>
    <w:rsid w:val="005913FC"/>
    <w:rsid w:val="00591797"/>
    <w:rsid w:val="00591F8A"/>
    <w:rsid w:val="00592C7C"/>
    <w:rsid w:val="00593825"/>
    <w:rsid w:val="00593875"/>
    <w:rsid w:val="00593E26"/>
    <w:rsid w:val="00594728"/>
    <w:rsid w:val="00594B50"/>
    <w:rsid w:val="00594E0E"/>
    <w:rsid w:val="00595182"/>
    <w:rsid w:val="005954E3"/>
    <w:rsid w:val="00595E7D"/>
    <w:rsid w:val="00596C68"/>
    <w:rsid w:val="005977F0"/>
    <w:rsid w:val="005A046C"/>
    <w:rsid w:val="005A0B98"/>
    <w:rsid w:val="005A100E"/>
    <w:rsid w:val="005A101A"/>
    <w:rsid w:val="005A1924"/>
    <w:rsid w:val="005A1926"/>
    <w:rsid w:val="005A1ADD"/>
    <w:rsid w:val="005A2BF0"/>
    <w:rsid w:val="005A2C2F"/>
    <w:rsid w:val="005A2EAB"/>
    <w:rsid w:val="005A30D8"/>
    <w:rsid w:val="005A361C"/>
    <w:rsid w:val="005A444F"/>
    <w:rsid w:val="005A4977"/>
    <w:rsid w:val="005A5228"/>
    <w:rsid w:val="005A53AB"/>
    <w:rsid w:val="005A5D45"/>
    <w:rsid w:val="005A6DE6"/>
    <w:rsid w:val="005B11D5"/>
    <w:rsid w:val="005B12AF"/>
    <w:rsid w:val="005B169C"/>
    <w:rsid w:val="005B27FC"/>
    <w:rsid w:val="005B3B1D"/>
    <w:rsid w:val="005B5142"/>
    <w:rsid w:val="005B5647"/>
    <w:rsid w:val="005B5DEB"/>
    <w:rsid w:val="005B63C3"/>
    <w:rsid w:val="005B682F"/>
    <w:rsid w:val="005C046E"/>
    <w:rsid w:val="005C141D"/>
    <w:rsid w:val="005C2D4E"/>
    <w:rsid w:val="005C434A"/>
    <w:rsid w:val="005C4AA1"/>
    <w:rsid w:val="005C53B8"/>
    <w:rsid w:val="005C5CD3"/>
    <w:rsid w:val="005C6A49"/>
    <w:rsid w:val="005C6E15"/>
    <w:rsid w:val="005C6F7C"/>
    <w:rsid w:val="005C71F9"/>
    <w:rsid w:val="005C7603"/>
    <w:rsid w:val="005C7CD6"/>
    <w:rsid w:val="005D2C31"/>
    <w:rsid w:val="005D2CC2"/>
    <w:rsid w:val="005D3167"/>
    <w:rsid w:val="005D7512"/>
    <w:rsid w:val="005E0450"/>
    <w:rsid w:val="005E086C"/>
    <w:rsid w:val="005E1C52"/>
    <w:rsid w:val="005E2471"/>
    <w:rsid w:val="005E250B"/>
    <w:rsid w:val="005E26D2"/>
    <w:rsid w:val="005E2768"/>
    <w:rsid w:val="005E2F30"/>
    <w:rsid w:val="005E36E7"/>
    <w:rsid w:val="005E3BF7"/>
    <w:rsid w:val="005E4A23"/>
    <w:rsid w:val="005E4CB0"/>
    <w:rsid w:val="005E5081"/>
    <w:rsid w:val="005E6E7A"/>
    <w:rsid w:val="005E76B2"/>
    <w:rsid w:val="005E7A76"/>
    <w:rsid w:val="005F0501"/>
    <w:rsid w:val="005F2163"/>
    <w:rsid w:val="005F2628"/>
    <w:rsid w:val="005F262D"/>
    <w:rsid w:val="005F29C8"/>
    <w:rsid w:val="005F2C6B"/>
    <w:rsid w:val="005F58CE"/>
    <w:rsid w:val="005F5954"/>
    <w:rsid w:val="005F679E"/>
    <w:rsid w:val="005F77F0"/>
    <w:rsid w:val="0060015C"/>
    <w:rsid w:val="0060045D"/>
    <w:rsid w:val="0060047D"/>
    <w:rsid w:val="0060166B"/>
    <w:rsid w:val="00605143"/>
    <w:rsid w:val="006052FE"/>
    <w:rsid w:val="00607103"/>
    <w:rsid w:val="00607673"/>
    <w:rsid w:val="00607E3F"/>
    <w:rsid w:val="0061115B"/>
    <w:rsid w:val="00612065"/>
    <w:rsid w:val="006136AF"/>
    <w:rsid w:val="006144DB"/>
    <w:rsid w:val="00614A5E"/>
    <w:rsid w:val="00614DDF"/>
    <w:rsid w:val="00615221"/>
    <w:rsid w:val="00616826"/>
    <w:rsid w:val="0061687D"/>
    <w:rsid w:val="00616EA7"/>
    <w:rsid w:val="00617055"/>
    <w:rsid w:val="00617936"/>
    <w:rsid w:val="00620DC6"/>
    <w:rsid w:val="00621723"/>
    <w:rsid w:val="00621DF8"/>
    <w:rsid w:val="006229A3"/>
    <w:rsid w:val="00623329"/>
    <w:rsid w:val="00624571"/>
    <w:rsid w:val="00624861"/>
    <w:rsid w:val="006251CD"/>
    <w:rsid w:val="006259AC"/>
    <w:rsid w:val="00626D3C"/>
    <w:rsid w:val="0062798E"/>
    <w:rsid w:val="00627EFA"/>
    <w:rsid w:val="00631072"/>
    <w:rsid w:val="00631EDD"/>
    <w:rsid w:val="00634EF9"/>
    <w:rsid w:val="0063545A"/>
    <w:rsid w:val="00635D66"/>
    <w:rsid w:val="00635ED0"/>
    <w:rsid w:val="006366D8"/>
    <w:rsid w:val="00636E94"/>
    <w:rsid w:val="00641882"/>
    <w:rsid w:val="0064318C"/>
    <w:rsid w:val="0064370F"/>
    <w:rsid w:val="0064391C"/>
    <w:rsid w:val="006456C1"/>
    <w:rsid w:val="00645A59"/>
    <w:rsid w:val="00646184"/>
    <w:rsid w:val="00646BE2"/>
    <w:rsid w:val="00647779"/>
    <w:rsid w:val="0065046F"/>
    <w:rsid w:val="00650875"/>
    <w:rsid w:val="0065175F"/>
    <w:rsid w:val="006547BE"/>
    <w:rsid w:val="006552FB"/>
    <w:rsid w:val="006558F3"/>
    <w:rsid w:val="0065663B"/>
    <w:rsid w:val="00656C23"/>
    <w:rsid w:val="006572E0"/>
    <w:rsid w:val="0065783B"/>
    <w:rsid w:val="0066026E"/>
    <w:rsid w:val="006603DB"/>
    <w:rsid w:val="006606C1"/>
    <w:rsid w:val="00661F10"/>
    <w:rsid w:val="006620E3"/>
    <w:rsid w:val="00663503"/>
    <w:rsid w:val="006645D3"/>
    <w:rsid w:val="006652FF"/>
    <w:rsid w:val="00665726"/>
    <w:rsid w:val="0066608F"/>
    <w:rsid w:val="00666263"/>
    <w:rsid w:val="0066700D"/>
    <w:rsid w:val="00671AA6"/>
    <w:rsid w:val="006730C9"/>
    <w:rsid w:val="00674A9C"/>
    <w:rsid w:val="00675338"/>
    <w:rsid w:val="00675BDA"/>
    <w:rsid w:val="0067678F"/>
    <w:rsid w:val="006775FA"/>
    <w:rsid w:val="006776DC"/>
    <w:rsid w:val="006777F0"/>
    <w:rsid w:val="00677ABD"/>
    <w:rsid w:val="00680F3A"/>
    <w:rsid w:val="00681D77"/>
    <w:rsid w:val="00682D56"/>
    <w:rsid w:val="0068310F"/>
    <w:rsid w:val="006835FA"/>
    <w:rsid w:val="00683A37"/>
    <w:rsid w:val="00684636"/>
    <w:rsid w:val="00685276"/>
    <w:rsid w:val="00685BE8"/>
    <w:rsid w:val="00686453"/>
    <w:rsid w:val="0068685B"/>
    <w:rsid w:val="00686C8B"/>
    <w:rsid w:val="00686FD6"/>
    <w:rsid w:val="00687381"/>
    <w:rsid w:val="00690167"/>
    <w:rsid w:val="00690E09"/>
    <w:rsid w:val="00690F7D"/>
    <w:rsid w:val="00691108"/>
    <w:rsid w:val="006911DD"/>
    <w:rsid w:val="00695617"/>
    <w:rsid w:val="0069562F"/>
    <w:rsid w:val="00695DD8"/>
    <w:rsid w:val="00696972"/>
    <w:rsid w:val="00696A3D"/>
    <w:rsid w:val="006970D0"/>
    <w:rsid w:val="00697401"/>
    <w:rsid w:val="006975F9"/>
    <w:rsid w:val="00697F9E"/>
    <w:rsid w:val="006A081F"/>
    <w:rsid w:val="006A0F51"/>
    <w:rsid w:val="006A1104"/>
    <w:rsid w:val="006A2866"/>
    <w:rsid w:val="006A3391"/>
    <w:rsid w:val="006A430F"/>
    <w:rsid w:val="006A43CA"/>
    <w:rsid w:val="006A5099"/>
    <w:rsid w:val="006A5DAF"/>
    <w:rsid w:val="006A6816"/>
    <w:rsid w:val="006A6FD8"/>
    <w:rsid w:val="006A74C3"/>
    <w:rsid w:val="006B08EE"/>
    <w:rsid w:val="006B09F1"/>
    <w:rsid w:val="006B1693"/>
    <w:rsid w:val="006B203A"/>
    <w:rsid w:val="006B3C59"/>
    <w:rsid w:val="006B4EB4"/>
    <w:rsid w:val="006B5796"/>
    <w:rsid w:val="006B5AF8"/>
    <w:rsid w:val="006B5F02"/>
    <w:rsid w:val="006B61F8"/>
    <w:rsid w:val="006B6770"/>
    <w:rsid w:val="006B6C4B"/>
    <w:rsid w:val="006C0145"/>
    <w:rsid w:val="006C0266"/>
    <w:rsid w:val="006C0640"/>
    <w:rsid w:val="006C0E01"/>
    <w:rsid w:val="006C1260"/>
    <w:rsid w:val="006C183D"/>
    <w:rsid w:val="006C34AF"/>
    <w:rsid w:val="006C3AF3"/>
    <w:rsid w:val="006C4978"/>
    <w:rsid w:val="006C5AD7"/>
    <w:rsid w:val="006C6ACE"/>
    <w:rsid w:val="006C787C"/>
    <w:rsid w:val="006C7AD1"/>
    <w:rsid w:val="006C7E8E"/>
    <w:rsid w:val="006D0914"/>
    <w:rsid w:val="006D103D"/>
    <w:rsid w:val="006D170A"/>
    <w:rsid w:val="006D27AD"/>
    <w:rsid w:val="006D35D9"/>
    <w:rsid w:val="006D370D"/>
    <w:rsid w:val="006D39D5"/>
    <w:rsid w:val="006D3B4B"/>
    <w:rsid w:val="006D3BD1"/>
    <w:rsid w:val="006D3E3A"/>
    <w:rsid w:val="006D45B6"/>
    <w:rsid w:val="006D58AE"/>
    <w:rsid w:val="006E0477"/>
    <w:rsid w:val="006E1308"/>
    <w:rsid w:val="006E3248"/>
    <w:rsid w:val="006E424A"/>
    <w:rsid w:val="006E4AA2"/>
    <w:rsid w:val="006E5769"/>
    <w:rsid w:val="006E639C"/>
    <w:rsid w:val="006E6611"/>
    <w:rsid w:val="006E772E"/>
    <w:rsid w:val="006F13BB"/>
    <w:rsid w:val="006F1D53"/>
    <w:rsid w:val="006F328B"/>
    <w:rsid w:val="006F3639"/>
    <w:rsid w:val="006F3C35"/>
    <w:rsid w:val="006F40E4"/>
    <w:rsid w:val="006F45F8"/>
    <w:rsid w:val="006F4CA1"/>
    <w:rsid w:val="006F5323"/>
    <w:rsid w:val="006F6A26"/>
    <w:rsid w:val="006F6FFF"/>
    <w:rsid w:val="006F7D98"/>
    <w:rsid w:val="00700CCF"/>
    <w:rsid w:val="0070138C"/>
    <w:rsid w:val="007023EF"/>
    <w:rsid w:val="007024C4"/>
    <w:rsid w:val="00702AF4"/>
    <w:rsid w:val="007037EF"/>
    <w:rsid w:val="00704639"/>
    <w:rsid w:val="00704F32"/>
    <w:rsid w:val="0070572A"/>
    <w:rsid w:val="00706290"/>
    <w:rsid w:val="007070E9"/>
    <w:rsid w:val="007077B1"/>
    <w:rsid w:val="007102DC"/>
    <w:rsid w:val="00710DB9"/>
    <w:rsid w:val="00711432"/>
    <w:rsid w:val="00712397"/>
    <w:rsid w:val="00712C1E"/>
    <w:rsid w:val="007132E3"/>
    <w:rsid w:val="00713E6E"/>
    <w:rsid w:val="007158DB"/>
    <w:rsid w:val="007162F0"/>
    <w:rsid w:val="007168D6"/>
    <w:rsid w:val="00721C14"/>
    <w:rsid w:val="007235A6"/>
    <w:rsid w:val="00724336"/>
    <w:rsid w:val="007243B8"/>
    <w:rsid w:val="00724910"/>
    <w:rsid w:val="00725A81"/>
    <w:rsid w:val="00725EB2"/>
    <w:rsid w:val="0072619A"/>
    <w:rsid w:val="00726796"/>
    <w:rsid w:val="00726FE4"/>
    <w:rsid w:val="0072754C"/>
    <w:rsid w:val="007275DB"/>
    <w:rsid w:val="00730C58"/>
    <w:rsid w:val="00731207"/>
    <w:rsid w:val="007312E8"/>
    <w:rsid w:val="00731C4A"/>
    <w:rsid w:val="00731D28"/>
    <w:rsid w:val="007328EB"/>
    <w:rsid w:val="00732F44"/>
    <w:rsid w:val="00732FAD"/>
    <w:rsid w:val="00733171"/>
    <w:rsid w:val="00733853"/>
    <w:rsid w:val="00733DBE"/>
    <w:rsid w:val="0073434D"/>
    <w:rsid w:val="00734847"/>
    <w:rsid w:val="00734EE3"/>
    <w:rsid w:val="00734EE6"/>
    <w:rsid w:val="00735041"/>
    <w:rsid w:val="007367C6"/>
    <w:rsid w:val="00736BE9"/>
    <w:rsid w:val="0073720F"/>
    <w:rsid w:val="00737928"/>
    <w:rsid w:val="00737C0B"/>
    <w:rsid w:val="00740165"/>
    <w:rsid w:val="007407C6"/>
    <w:rsid w:val="0074122F"/>
    <w:rsid w:val="00741D78"/>
    <w:rsid w:val="00742BB4"/>
    <w:rsid w:val="0074308A"/>
    <w:rsid w:val="0074328C"/>
    <w:rsid w:val="007440A4"/>
    <w:rsid w:val="007441F1"/>
    <w:rsid w:val="00744AA6"/>
    <w:rsid w:val="00744BB8"/>
    <w:rsid w:val="00744EA0"/>
    <w:rsid w:val="00744F5B"/>
    <w:rsid w:val="00745E9E"/>
    <w:rsid w:val="00746969"/>
    <w:rsid w:val="00747E87"/>
    <w:rsid w:val="00750014"/>
    <w:rsid w:val="0075013B"/>
    <w:rsid w:val="007509BA"/>
    <w:rsid w:val="00751DAB"/>
    <w:rsid w:val="0075208D"/>
    <w:rsid w:val="007528AC"/>
    <w:rsid w:val="007528E3"/>
    <w:rsid w:val="00753FA5"/>
    <w:rsid w:val="00754C23"/>
    <w:rsid w:val="00754DE7"/>
    <w:rsid w:val="00755658"/>
    <w:rsid w:val="007562B3"/>
    <w:rsid w:val="007569FC"/>
    <w:rsid w:val="007577DF"/>
    <w:rsid w:val="00757ACB"/>
    <w:rsid w:val="0076189C"/>
    <w:rsid w:val="00761B41"/>
    <w:rsid w:val="00761D1A"/>
    <w:rsid w:val="007627ED"/>
    <w:rsid w:val="00763CA8"/>
    <w:rsid w:val="00764AA7"/>
    <w:rsid w:val="00765245"/>
    <w:rsid w:val="00765F2D"/>
    <w:rsid w:val="007666D3"/>
    <w:rsid w:val="0076738B"/>
    <w:rsid w:val="00772EA6"/>
    <w:rsid w:val="007736DF"/>
    <w:rsid w:val="0077377D"/>
    <w:rsid w:val="007739E6"/>
    <w:rsid w:val="00773DC4"/>
    <w:rsid w:val="00774629"/>
    <w:rsid w:val="0077564D"/>
    <w:rsid w:val="00776432"/>
    <w:rsid w:val="0077650C"/>
    <w:rsid w:val="007765B5"/>
    <w:rsid w:val="0077672B"/>
    <w:rsid w:val="007776C1"/>
    <w:rsid w:val="00777F89"/>
    <w:rsid w:val="00780581"/>
    <w:rsid w:val="00780F71"/>
    <w:rsid w:val="007816D6"/>
    <w:rsid w:val="007816F6"/>
    <w:rsid w:val="00783945"/>
    <w:rsid w:val="00785740"/>
    <w:rsid w:val="00786186"/>
    <w:rsid w:val="007864D1"/>
    <w:rsid w:val="007866D7"/>
    <w:rsid w:val="007874DE"/>
    <w:rsid w:val="007875A9"/>
    <w:rsid w:val="00787AF0"/>
    <w:rsid w:val="00787EB4"/>
    <w:rsid w:val="00790323"/>
    <w:rsid w:val="00790763"/>
    <w:rsid w:val="0079115E"/>
    <w:rsid w:val="007918C9"/>
    <w:rsid w:val="0079373E"/>
    <w:rsid w:val="00793ADD"/>
    <w:rsid w:val="00794A91"/>
    <w:rsid w:val="00795267"/>
    <w:rsid w:val="007953A0"/>
    <w:rsid w:val="00796D13"/>
    <w:rsid w:val="00797CA9"/>
    <w:rsid w:val="00797CAC"/>
    <w:rsid w:val="007A155E"/>
    <w:rsid w:val="007A2255"/>
    <w:rsid w:val="007A2939"/>
    <w:rsid w:val="007A2EC7"/>
    <w:rsid w:val="007A3109"/>
    <w:rsid w:val="007A39CB"/>
    <w:rsid w:val="007A4D08"/>
    <w:rsid w:val="007A50F5"/>
    <w:rsid w:val="007A586E"/>
    <w:rsid w:val="007A7357"/>
    <w:rsid w:val="007B120E"/>
    <w:rsid w:val="007B1710"/>
    <w:rsid w:val="007B211A"/>
    <w:rsid w:val="007B214F"/>
    <w:rsid w:val="007B23B4"/>
    <w:rsid w:val="007B2760"/>
    <w:rsid w:val="007B2B4D"/>
    <w:rsid w:val="007B2CAA"/>
    <w:rsid w:val="007B3CAF"/>
    <w:rsid w:val="007B5428"/>
    <w:rsid w:val="007B5963"/>
    <w:rsid w:val="007B6517"/>
    <w:rsid w:val="007B6A58"/>
    <w:rsid w:val="007B6D92"/>
    <w:rsid w:val="007B7899"/>
    <w:rsid w:val="007C025B"/>
    <w:rsid w:val="007C09AD"/>
    <w:rsid w:val="007C2883"/>
    <w:rsid w:val="007C2DF1"/>
    <w:rsid w:val="007C2EBF"/>
    <w:rsid w:val="007C2F38"/>
    <w:rsid w:val="007C3952"/>
    <w:rsid w:val="007C3A41"/>
    <w:rsid w:val="007C3FD8"/>
    <w:rsid w:val="007C409E"/>
    <w:rsid w:val="007C5A2A"/>
    <w:rsid w:val="007C60E2"/>
    <w:rsid w:val="007C6496"/>
    <w:rsid w:val="007C6B43"/>
    <w:rsid w:val="007D100A"/>
    <w:rsid w:val="007D16D6"/>
    <w:rsid w:val="007D1F74"/>
    <w:rsid w:val="007D2419"/>
    <w:rsid w:val="007D288B"/>
    <w:rsid w:val="007D4F2B"/>
    <w:rsid w:val="007D62A8"/>
    <w:rsid w:val="007D75DB"/>
    <w:rsid w:val="007D7BA6"/>
    <w:rsid w:val="007E00A9"/>
    <w:rsid w:val="007E06F9"/>
    <w:rsid w:val="007E070C"/>
    <w:rsid w:val="007E1DEC"/>
    <w:rsid w:val="007E23BB"/>
    <w:rsid w:val="007E2C19"/>
    <w:rsid w:val="007E2F17"/>
    <w:rsid w:val="007E4B8F"/>
    <w:rsid w:val="007E4FE6"/>
    <w:rsid w:val="007E706F"/>
    <w:rsid w:val="007E70A6"/>
    <w:rsid w:val="007E70D4"/>
    <w:rsid w:val="007E7946"/>
    <w:rsid w:val="007F0FBD"/>
    <w:rsid w:val="007F2296"/>
    <w:rsid w:val="007F47E0"/>
    <w:rsid w:val="007F559A"/>
    <w:rsid w:val="007F5765"/>
    <w:rsid w:val="007F5A44"/>
    <w:rsid w:val="007F62B2"/>
    <w:rsid w:val="007F7BD0"/>
    <w:rsid w:val="007F7EEA"/>
    <w:rsid w:val="007F7F7A"/>
    <w:rsid w:val="00800485"/>
    <w:rsid w:val="00800D61"/>
    <w:rsid w:val="00801DA4"/>
    <w:rsid w:val="00802B33"/>
    <w:rsid w:val="00803F67"/>
    <w:rsid w:val="00804CB8"/>
    <w:rsid w:val="00805100"/>
    <w:rsid w:val="00805201"/>
    <w:rsid w:val="0080532E"/>
    <w:rsid w:val="00805915"/>
    <w:rsid w:val="00806BE3"/>
    <w:rsid w:val="00810614"/>
    <w:rsid w:val="008114AD"/>
    <w:rsid w:val="00811A02"/>
    <w:rsid w:val="00812110"/>
    <w:rsid w:val="00812D62"/>
    <w:rsid w:val="00814224"/>
    <w:rsid w:val="0081444A"/>
    <w:rsid w:val="00814681"/>
    <w:rsid w:val="0081468A"/>
    <w:rsid w:val="00816E9F"/>
    <w:rsid w:val="008175E2"/>
    <w:rsid w:val="00817D05"/>
    <w:rsid w:val="0081A931"/>
    <w:rsid w:val="008203EE"/>
    <w:rsid w:val="008205F7"/>
    <w:rsid w:val="008207DD"/>
    <w:rsid w:val="008217CD"/>
    <w:rsid w:val="008220FC"/>
    <w:rsid w:val="00822DD9"/>
    <w:rsid w:val="00823F25"/>
    <w:rsid w:val="00825587"/>
    <w:rsid w:val="00826396"/>
    <w:rsid w:val="00826726"/>
    <w:rsid w:val="008268BF"/>
    <w:rsid w:val="00826C0E"/>
    <w:rsid w:val="0082719D"/>
    <w:rsid w:val="00827734"/>
    <w:rsid w:val="00830779"/>
    <w:rsid w:val="00830EA8"/>
    <w:rsid w:val="008311F8"/>
    <w:rsid w:val="008320A0"/>
    <w:rsid w:val="0083299E"/>
    <w:rsid w:val="00832C32"/>
    <w:rsid w:val="00833418"/>
    <w:rsid w:val="00834864"/>
    <w:rsid w:val="008348C1"/>
    <w:rsid w:val="00834951"/>
    <w:rsid w:val="0083635A"/>
    <w:rsid w:val="008364D9"/>
    <w:rsid w:val="00836569"/>
    <w:rsid w:val="008375E9"/>
    <w:rsid w:val="00841486"/>
    <w:rsid w:val="008428C4"/>
    <w:rsid w:val="00842B70"/>
    <w:rsid w:val="00843A51"/>
    <w:rsid w:val="00843AA3"/>
    <w:rsid w:val="00843EAB"/>
    <w:rsid w:val="00844A99"/>
    <w:rsid w:val="008456F9"/>
    <w:rsid w:val="00845C10"/>
    <w:rsid w:val="008468F9"/>
    <w:rsid w:val="00846DDF"/>
    <w:rsid w:val="00847211"/>
    <w:rsid w:val="00847458"/>
    <w:rsid w:val="00847C3F"/>
    <w:rsid w:val="00850D19"/>
    <w:rsid w:val="008514E6"/>
    <w:rsid w:val="00852ACF"/>
    <w:rsid w:val="00853357"/>
    <w:rsid w:val="008534A2"/>
    <w:rsid w:val="00853D38"/>
    <w:rsid w:val="00854010"/>
    <w:rsid w:val="008551AF"/>
    <w:rsid w:val="008574C0"/>
    <w:rsid w:val="008579AD"/>
    <w:rsid w:val="00857B57"/>
    <w:rsid w:val="00861799"/>
    <w:rsid w:val="00861F97"/>
    <w:rsid w:val="00862426"/>
    <w:rsid w:val="00862B7B"/>
    <w:rsid w:val="00862EB9"/>
    <w:rsid w:val="00863A99"/>
    <w:rsid w:val="0086546C"/>
    <w:rsid w:val="008666CC"/>
    <w:rsid w:val="00867A0A"/>
    <w:rsid w:val="00867A0D"/>
    <w:rsid w:val="00867CEE"/>
    <w:rsid w:val="00870492"/>
    <w:rsid w:val="00870B06"/>
    <w:rsid w:val="00870CDB"/>
    <w:rsid w:val="008710AF"/>
    <w:rsid w:val="00871DDC"/>
    <w:rsid w:val="00871F0E"/>
    <w:rsid w:val="008720DF"/>
    <w:rsid w:val="00872935"/>
    <w:rsid w:val="00873052"/>
    <w:rsid w:val="00874C0D"/>
    <w:rsid w:val="00874EA8"/>
    <w:rsid w:val="00876351"/>
    <w:rsid w:val="008819F3"/>
    <w:rsid w:val="0088308A"/>
    <w:rsid w:val="00884583"/>
    <w:rsid w:val="00884597"/>
    <w:rsid w:val="0088589E"/>
    <w:rsid w:val="0088604F"/>
    <w:rsid w:val="008861B8"/>
    <w:rsid w:val="008900D5"/>
    <w:rsid w:val="0089040D"/>
    <w:rsid w:val="008906BC"/>
    <w:rsid w:val="00890D0F"/>
    <w:rsid w:val="00891704"/>
    <w:rsid w:val="00891B1E"/>
    <w:rsid w:val="00891C4B"/>
    <w:rsid w:val="00891F31"/>
    <w:rsid w:val="008923E0"/>
    <w:rsid w:val="00892DE0"/>
    <w:rsid w:val="00893C5D"/>
    <w:rsid w:val="008941E7"/>
    <w:rsid w:val="00894D98"/>
    <w:rsid w:val="0089553C"/>
    <w:rsid w:val="00895CED"/>
    <w:rsid w:val="00896A32"/>
    <w:rsid w:val="0089709A"/>
    <w:rsid w:val="008A062D"/>
    <w:rsid w:val="008A104A"/>
    <w:rsid w:val="008A11A2"/>
    <w:rsid w:val="008A1974"/>
    <w:rsid w:val="008A213A"/>
    <w:rsid w:val="008A2CEB"/>
    <w:rsid w:val="008A2DED"/>
    <w:rsid w:val="008A42AA"/>
    <w:rsid w:val="008A505B"/>
    <w:rsid w:val="008A5C09"/>
    <w:rsid w:val="008A6218"/>
    <w:rsid w:val="008A6C54"/>
    <w:rsid w:val="008A6DA7"/>
    <w:rsid w:val="008B1190"/>
    <w:rsid w:val="008B14E9"/>
    <w:rsid w:val="008B2B3D"/>
    <w:rsid w:val="008B3114"/>
    <w:rsid w:val="008B320E"/>
    <w:rsid w:val="008B4F14"/>
    <w:rsid w:val="008B5230"/>
    <w:rsid w:val="008B543B"/>
    <w:rsid w:val="008B55EA"/>
    <w:rsid w:val="008B5785"/>
    <w:rsid w:val="008B5D73"/>
    <w:rsid w:val="008B5D85"/>
    <w:rsid w:val="008B659D"/>
    <w:rsid w:val="008B6603"/>
    <w:rsid w:val="008B6A32"/>
    <w:rsid w:val="008B6C7D"/>
    <w:rsid w:val="008B744A"/>
    <w:rsid w:val="008C04C3"/>
    <w:rsid w:val="008C18FE"/>
    <w:rsid w:val="008C29B8"/>
    <w:rsid w:val="008C2C9C"/>
    <w:rsid w:val="008C2F17"/>
    <w:rsid w:val="008C3285"/>
    <w:rsid w:val="008C3AEA"/>
    <w:rsid w:val="008C5401"/>
    <w:rsid w:val="008C5837"/>
    <w:rsid w:val="008C5D33"/>
    <w:rsid w:val="008C665C"/>
    <w:rsid w:val="008C6AAE"/>
    <w:rsid w:val="008D0127"/>
    <w:rsid w:val="008D0285"/>
    <w:rsid w:val="008D042F"/>
    <w:rsid w:val="008D203B"/>
    <w:rsid w:val="008D2337"/>
    <w:rsid w:val="008D26EB"/>
    <w:rsid w:val="008D3932"/>
    <w:rsid w:val="008D4F0A"/>
    <w:rsid w:val="008D553A"/>
    <w:rsid w:val="008D5E6C"/>
    <w:rsid w:val="008D67CE"/>
    <w:rsid w:val="008D7BE1"/>
    <w:rsid w:val="008D7CD7"/>
    <w:rsid w:val="008E01D0"/>
    <w:rsid w:val="008E0A66"/>
    <w:rsid w:val="008E0EE3"/>
    <w:rsid w:val="008E1A8A"/>
    <w:rsid w:val="008E22DC"/>
    <w:rsid w:val="008E23EE"/>
    <w:rsid w:val="008E3D0B"/>
    <w:rsid w:val="008E508B"/>
    <w:rsid w:val="008E5D4A"/>
    <w:rsid w:val="008E6C02"/>
    <w:rsid w:val="008E6E6B"/>
    <w:rsid w:val="008E71B6"/>
    <w:rsid w:val="008E7266"/>
    <w:rsid w:val="008E7359"/>
    <w:rsid w:val="008E744D"/>
    <w:rsid w:val="008F01AB"/>
    <w:rsid w:val="008F036C"/>
    <w:rsid w:val="008F083F"/>
    <w:rsid w:val="008F2B46"/>
    <w:rsid w:val="008F2D5A"/>
    <w:rsid w:val="008F33C9"/>
    <w:rsid w:val="008F3408"/>
    <w:rsid w:val="008F3808"/>
    <w:rsid w:val="008F4280"/>
    <w:rsid w:val="008F42BE"/>
    <w:rsid w:val="008F709A"/>
    <w:rsid w:val="008F7608"/>
    <w:rsid w:val="00900332"/>
    <w:rsid w:val="00900336"/>
    <w:rsid w:val="00900A50"/>
    <w:rsid w:val="00900BFD"/>
    <w:rsid w:val="00901580"/>
    <w:rsid w:val="00901866"/>
    <w:rsid w:val="00901CED"/>
    <w:rsid w:val="00902668"/>
    <w:rsid w:val="00904997"/>
    <w:rsid w:val="0090568F"/>
    <w:rsid w:val="00905A9B"/>
    <w:rsid w:val="009062EE"/>
    <w:rsid w:val="009066DB"/>
    <w:rsid w:val="00906D18"/>
    <w:rsid w:val="00906E17"/>
    <w:rsid w:val="0091095C"/>
    <w:rsid w:val="00910E33"/>
    <w:rsid w:val="00911BE6"/>
    <w:rsid w:val="009120E1"/>
    <w:rsid w:val="00912774"/>
    <w:rsid w:val="00912B7B"/>
    <w:rsid w:val="009132CE"/>
    <w:rsid w:val="00913D36"/>
    <w:rsid w:val="00913D58"/>
    <w:rsid w:val="00916727"/>
    <w:rsid w:val="00916791"/>
    <w:rsid w:val="00917E7A"/>
    <w:rsid w:val="00920325"/>
    <w:rsid w:val="009209EC"/>
    <w:rsid w:val="00920D47"/>
    <w:rsid w:val="00920F0D"/>
    <w:rsid w:val="009210B2"/>
    <w:rsid w:val="00922508"/>
    <w:rsid w:val="00922708"/>
    <w:rsid w:val="00922A25"/>
    <w:rsid w:val="009232C6"/>
    <w:rsid w:val="00923760"/>
    <w:rsid w:val="00923D82"/>
    <w:rsid w:val="00923EB5"/>
    <w:rsid w:val="00924973"/>
    <w:rsid w:val="00924D4C"/>
    <w:rsid w:val="0092508E"/>
    <w:rsid w:val="009255DE"/>
    <w:rsid w:val="00925920"/>
    <w:rsid w:val="00926307"/>
    <w:rsid w:val="00926C7F"/>
    <w:rsid w:val="00927341"/>
    <w:rsid w:val="00927C42"/>
    <w:rsid w:val="00931518"/>
    <w:rsid w:val="0093261B"/>
    <w:rsid w:val="009333B9"/>
    <w:rsid w:val="0093478A"/>
    <w:rsid w:val="009350B6"/>
    <w:rsid w:val="00935FD0"/>
    <w:rsid w:val="00936646"/>
    <w:rsid w:val="00936C16"/>
    <w:rsid w:val="00937322"/>
    <w:rsid w:val="00940A83"/>
    <w:rsid w:val="00941696"/>
    <w:rsid w:val="00941FA1"/>
    <w:rsid w:val="00944967"/>
    <w:rsid w:val="00944BE5"/>
    <w:rsid w:val="009450CC"/>
    <w:rsid w:val="00946AD1"/>
    <w:rsid w:val="00947197"/>
    <w:rsid w:val="009477AE"/>
    <w:rsid w:val="009477ED"/>
    <w:rsid w:val="00950678"/>
    <w:rsid w:val="009516FA"/>
    <w:rsid w:val="00953072"/>
    <w:rsid w:val="009532F2"/>
    <w:rsid w:val="009554C0"/>
    <w:rsid w:val="0095703E"/>
    <w:rsid w:val="009603F9"/>
    <w:rsid w:val="009606F6"/>
    <w:rsid w:val="00960B23"/>
    <w:rsid w:val="00961B76"/>
    <w:rsid w:val="00961F20"/>
    <w:rsid w:val="009629B4"/>
    <w:rsid w:val="00962C81"/>
    <w:rsid w:val="00963CD4"/>
    <w:rsid w:val="00964389"/>
    <w:rsid w:val="009643F0"/>
    <w:rsid w:val="00965AFE"/>
    <w:rsid w:val="0096670B"/>
    <w:rsid w:val="00967A0A"/>
    <w:rsid w:val="00970C03"/>
    <w:rsid w:val="0097113D"/>
    <w:rsid w:val="0097140E"/>
    <w:rsid w:val="00971943"/>
    <w:rsid w:val="00971A70"/>
    <w:rsid w:val="00972737"/>
    <w:rsid w:val="00972F64"/>
    <w:rsid w:val="00974EB9"/>
    <w:rsid w:val="0097730A"/>
    <w:rsid w:val="00977C5A"/>
    <w:rsid w:val="00977F9D"/>
    <w:rsid w:val="00981BD5"/>
    <w:rsid w:val="00981ECD"/>
    <w:rsid w:val="0098211F"/>
    <w:rsid w:val="00983A94"/>
    <w:rsid w:val="00983D2B"/>
    <w:rsid w:val="00983EAD"/>
    <w:rsid w:val="00984814"/>
    <w:rsid w:val="00984B1F"/>
    <w:rsid w:val="00984D6C"/>
    <w:rsid w:val="00985707"/>
    <w:rsid w:val="00987EF4"/>
    <w:rsid w:val="00990820"/>
    <w:rsid w:val="0099123E"/>
    <w:rsid w:val="009914FF"/>
    <w:rsid w:val="00992281"/>
    <w:rsid w:val="009930AB"/>
    <w:rsid w:val="009934B2"/>
    <w:rsid w:val="009947D6"/>
    <w:rsid w:val="00995226"/>
    <w:rsid w:val="009A0DDD"/>
    <w:rsid w:val="009A1F5D"/>
    <w:rsid w:val="009A2EBC"/>
    <w:rsid w:val="009A3367"/>
    <w:rsid w:val="009A5AC0"/>
    <w:rsid w:val="009A5D46"/>
    <w:rsid w:val="009A6475"/>
    <w:rsid w:val="009B028C"/>
    <w:rsid w:val="009B07CD"/>
    <w:rsid w:val="009B166D"/>
    <w:rsid w:val="009B1EE9"/>
    <w:rsid w:val="009B2DFE"/>
    <w:rsid w:val="009B3379"/>
    <w:rsid w:val="009B38F5"/>
    <w:rsid w:val="009B4AE8"/>
    <w:rsid w:val="009B5A75"/>
    <w:rsid w:val="009B6849"/>
    <w:rsid w:val="009B6B44"/>
    <w:rsid w:val="009B74E3"/>
    <w:rsid w:val="009B78AA"/>
    <w:rsid w:val="009C0F4F"/>
    <w:rsid w:val="009C2854"/>
    <w:rsid w:val="009C2910"/>
    <w:rsid w:val="009C3AE7"/>
    <w:rsid w:val="009C3F91"/>
    <w:rsid w:val="009C586F"/>
    <w:rsid w:val="009C5ABB"/>
    <w:rsid w:val="009C6A3E"/>
    <w:rsid w:val="009C7299"/>
    <w:rsid w:val="009C7492"/>
    <w:rsid w:val="009D04C1"/>
    <w:rsid w:val="009D0CF7"/>
    <w:rsid w:val="009D1A04"/>
    <w:rsid w:val="009D1F13"/>
    <w:rsid w:val="009D29DE"/>
    <w:rsid w:val="009D2C04"/>
    <w:rsid w:val="009D2C7C"/>
    <w:rsid w:val="009D358F"/>
    <w:rsid w:val="009D383B"/>
    <w:rsid w:val="009D55AC"/>
    <w:rsid w:val="009D6B39"/>
    <w:rsid w:val="009D71E8"/>
    <w:rsid w:val="009D7522"/>
    <w:rsid w:val="009E00F9"/>
    <w:rsid w:val="009E01B6"/>
    <w:rsid w:val="009E1D0C"/>
    <w:rsid w:val="009E38C0"/>
    <w:rsid w:val="009E38FC"/>
    <w:rsid w:val="009E5235"/>
    <w:rsid w:val="009E6EA3"/>
    <w:rsid w:val="009E6EA7"/>
    <w:rsid w:val="009E6F38"/>
    <w:rsid w:val="009E72AE"/>
    <w:rsid w:val="009E7FE7"/>
    <w:rsid w:val="009F0175"/>
    <w:rsid w:val="009F11D7"/>
    <w:rsid w:val="009F1441"/>
    <w:rsid w:val="009F1552"/>
    <w:rsid w:val="009F2091"/>
    <w:rsid w:val="009F2504"/>
    <w:rsid w:val="009F2F44"/>
    <w:rsid w:val="009F4F94"/>
    <w:rsid w:val="009F5323"/>
    <w:rsid w:val="009F5EDF"/>
    <w:rsid w:val="009F7395"/>
    <w:rsid w:val="009F74F9"/>
    <w:rsid w:val="009F78AE"/>
    <w:rsid w:val="009F78C7"/>
    <w:rsid w:val="00A0051C"/>
    <w:rsid w:val="00A006E4"/>
    <w:rsid w:val="00A007AA"/>
    <w:rsid w:val="00A0187D"/>
    <w:rsid w:val="00A020AD"/>
    <w:rsid w:val="00A049DE"/>
    <w:rsid w:val="00A04A12"/>
    <w:rsid w:val="00A04D98"/>
    <w:rsid w:val="00A05197"/>
    <w:rsid w:val="00A0593D"/>
    <w:rsid w:val="00A05AF9"/>
    <w:rsid w:val="00A06A99"/>
    <w:rsid w:val="00A06D0A"/>
    <w:rsid w:val="00A07E43"/>
    <w:rsid w:val="00A10A04"/>
    <w:rsid w:val="00A10F52"/>
    <w:rsid w:val="00A11385"/>
    <w:rsid w:val="00A117E0"/>
    <w:rsid w:val="00A11888"/>
    <w:rsid w:val="00A12881"/>
    <w:rsid w:val="00A12C7B"/>
    <w:rsid w:val="00A12D46"/>
    <w:rsid w:val="00A140E9"/>
    <w:rsid w:val="00A16460"/>
    <w:rsid w:val="00A16F6E"/>
    <w:rsid w:val="00A17135"/>
    <w:rsid w:val="00A20496"/>
    <w:rsid w:val="00A218DC"/>
    <w:rsid w:val="00A22522"/>
    <w:rsid w:val="00A22D4C"/>
    <w:rsid w:val="00A23803"/>
    <w:rsid w:val="00A239DC"/>
    <w:rsid w:val="00A23C52"/>
    <w:rsid w:val="00A248BD"/>
    <w:rsid w:val="00A25FB1"/>
    <w:rsid w:val="00A26249"/>
    <w:rsid w:val="00A3087A"/>
    <w:rsid w:val="00A31214"/>
    <w:rsid w:val="00A31BCD"/>
    <w:rsid w:val="00A32150"/>
    <w:rsid w:val="00A3355D"/>
    <w:rsid w:val="00A33701"/>
    <w:rsid w:val="00A33EF4"/>
    <w:rsid w:val="00A3590E"/>
    <w:rsid w:val="00A35ACD"/>
    <w:rsid w:val="00A35BEE"/>
    <w:rsid w:val="00A36224"/>
    <w:rsid w:val="00A36238"/>
    <w:rsid w:val="00A3623D"/>
    <w:rsid w:val="00A36E23"/>
    <w:rsid w:val="00A36EF5"/>
    <w:rsid w:val="00A3737E"/>
    <w:rsid w:val="00A37854"/>
    <w:rsid w:val="00A40623"/>
    <w:rsid w:val="00A41B54"/>
    <w:rsid w:val="00A42057"/>
    <w:rsid w:val="00A422FC"/>
    <w:rsid w:val="00A42777"/>
    <w:rsid w:val="00A427A1"/>
    <w:rsid w:val="00A42A1A"/>
    <w:rsid w:val="00A43219"/>
    <w:rsid w:val="00A434FB"/>
    <w:rsid w:val="00A457C2"/>
    <w:rsid w:val="00A4674B"/>
    <w:rsid w:val="00A46932"/>
    <w:rsid w:val="00A46AD5"/>
    <w:rsid w:val="00A46EAC"/>
    <w:rsid w:val="00A50116"/>
    <w:rsid w:val="00A5254E"/>
    <w:rsid w:val="00A53874"/>
    <w:rsid w:val="00A54F88"/>
    <w:rsid w:val="00A56CBD"/>
    <w:rsid w:val="00A57981"/>
    <w:rsid w:val="00A57AF7"/>
    <w:rsid w:val="00A61525"/>
    <w:rsid w:val="00A6295A"/>
    <w:rsid w:val="00A62E26"/>
    <w:rsid w:val="00A62F96"/>
    <w:rsid w:val="00A630A5"/>
    <w:rsid w:val="00A63A19"/>
    <w:rsid w:val="00A643B1"/>
    <w:rsid w:val="00A6498A"/>
    <w:rsid w:val="00A64D0D"/>
    <w:rsid w:val="00A65789"/>
    <w:rsid w:val="00A66374"/>
    <w:rsid w:val="00A66AAF"/>
    <w:rsid w:val="00A66CB2"/>
    <w:rsid w:val="00A67378"/>
    <w:rsid w:val="00A677DE"/>
    <w:rsid w:val="00A67CB7"/>
    <w:rsid w:val="00A70EFA"/>
    <w:rsid w:val="00A71514"/>
    <w:rsid w:val="00A71631"/>
    <w:rsid w:val="00A73CCB"/>
    <w:rsid w:val="00A746BF"/>
    <w:rsid w:val="00A7488E"/>
    <w:rsid w:val="00A74FFF"/>
    <w:rsid w:val="00A75585"/>
    <w:rsid w:val="00A757E2"/>
    <w:rsid w:val="00A75FB1"/>
    <w:rsid w:val="00A76E8C"/>
    <w:rsid w:val="00A76F2F"/>
    <w:rsid w:val="00A80DDB"/>
    <w:rsid w:val="00A826F9"/>
    <w:rsid w:val="00A82756"/>
    <w:rsid w:val="00A82E9E"/>
    <w:rsid w:val="00A834D9"/>
    <w:rsid w:val="00A83F34"/>
    <w:rsid w:val="00A85175"/>
    <w:rsid w:val="00A863D0"/>
    <w:rsid w:val="00A87353"/>
    <w:rsid w:val="00A9002B"/>
    <w:rsid w:val="00A90D05"/>
    <w:rsid w:val="00A93084"/>
    <w:rsid w:val="00A93201"/>
    <w:rsid w:val="00A93251"/>
    <w:rsid w:val="00A94F17"/>
    <w:rsid w:val="00A955D2"/>
    <w:rsid w:val="00A96020"/>
    <w:rsid w:val="00A964B9"/>
    <w:rsid w:val="00A974D3"/>
    <w:rsid w:val="00A97BF0"/>
    <w:rsid w:val="00A97D94"/>
    <w:rsid w:val="00AA027D"/>
    <w:rsid w:val="00AA03DD"/>
    <w:rsid w:val="00AA0831"/>
    <w:rsid w:val="00AA19A3"/>
    <w:rsid w:val="00AA2261"/>
    <w:rsid w:val="00AA2737"/>
    <w:rsid w:val="00AA3206"/>
    <w:rsid w:val="00AA3938"/>
    <w:rsid w:val="00AA44B6"/>
    <w:rsid w:val="00AA4536"/>
    <w:rsid w:val="00AA55DA"/>
    <w:rsid w:val="00AA5DA8"/>
    <w:rsid w:val="00AA6A8A"/>
    <w:rsid w:val="00AA7096"/>
    <w:rsid w:val="00AB083F"/>
    <w:rsid w:val="00AB0AD8"/>
    <w:rsid w:val="00AB11D9"/>
    <w:rsid w:val="00AB1975"/>
    <w:rsid w:val="00AB1E82"/>
    <w:rsid w:val="00AB24E5"/>
    <w:rsid w:val="00AB2792"/>
    <w:rsid w:val="00AB3446"/>
    <w:rsid w:val="00AB51E1"/>
    <w:rsid w:val="00AB5248"/>
    <w:rsid w:val="00AB6285"/>
    <w:rsid w:val="00AB641F"/>
    <w:rsid w:val="00AB6F0D"/>
    <w:rsid w:val="00AB7676"/>
    <w:rsid w:val="00AB7B24"/>
    <w:rsid w:val="00AC03F0"/>
    <w:rsid w:val="00AC0F7B"/>
    <w:rsid w:val="00AC211A"/>
    <w:rsid w:val="00AC3A2A"/>
    <w:rsid w:val="00AC3C71"/>
    <w:rsid w:val="00AC579A"/>
    <w:rsid w:val="00AC5902"/>
    <w:rsid w:val="00AC5AB0"/>
    <w:rsid w:val="00AC5CD8"/>
    <w:rsid w:val="00AC6466"/>
    <w:rsid w:val="00AC6DD9"/>
    <w:rsid w:val="00AC733A"/>
    <w:rsid w:val="00AC7BEA"/>
    <w:rsid w:val="00AC7FE8"/>
    <w:rsid w:val="00AD0AE3"/>
    <w:rsid w:val="00AD1DC5"/>
    <w:rsid w:val="00AD1EEE"/>
    <w:rsid w:val="00AD2F5E"/>
    <w:rsid w:val="00AD30DF"/>
    <w:rsid w:val="00AD35A4"/>
    <w:rsid w:val="00AD439D"/>
    <w:rsid w:val="00AD5D73"/>
    <w:rsid w:val="00AD6115"/>
    <w:rsid w:val="00AD6D19"/>
    <w:rsid w:val="00AD6EDC"/>
    <w:rsid w:val="00AE0513"/>
    <w:rsid w:val="00AE071E"/>
    <w:rsid w:val="00AE1235"/>
    <w:rsid w:val="00AE1ABC"/>
    <w:rsid w:val="00AE2F65"/>
    <w:rsid w:val="00AE370F"/>
    <w:rsid w:val="00AE4614"/>
    <w:rsid w:val="00AE4E56"/>
    <w:rsid w:val="00AE514E"/>
    <w:rsid w:val="00AE60C5"/>
    <w:rsid w:val="00AF08B5"/>
    <w:rsid w:val="00AF2080"/>
    <w:rsid w:val="00AF2F28"/>
    <w:rsid w:val="00AF32D1"/>
    <w:rsid w:val="00AF35C6"/>
    <w:rsid w:val="00AF4174"/>
    <w:rsid w:val="00AF4A32"/>
    <w:rsid w:val="00AF4D57"/>
    <w:rsid w:val="00AF5C54"/>
    <w:rsid w:val="00AF6644"/>
    <w:rsid w:val="00AF67E4"/>
    <w:rsid w:val="00AF765D"/>
    <w:rsid w:val="00B0035C"/>
    <w:rsid w:val="00B01D61"/>
    <w:rsid w:val="00B02009"/>
    <w:rsid w:val="00B025E5"/>
    <w:rsid w:val="00B027EA"/>
    <w:rsid w:val="00B042DF"/>
    <w:rsid w:val="00B048AA"/>
    <w:rsid w:val="00B05880"/>
    <w:rsid w:val="00B05C5D"/>
    <w:rsid w:val="00B06C53"/>
    <w:rsid w:val="00B078D0"/>
    <w:rsid w:val="00B079F7"/>
    <w:rsid w:val="00B07CD5"/>
    <w:rsid w:val="00B1015F"/>
    <w:rsid w:val="00B1109F"/>
    <w:rsid w:val="00B11AB4"/>
    <w:rsid w:val="00B12535"/>
    <w:rsid w:val="00B12D30"/>
    <w:rsid w:val="00B142E1"/>
    <w:rsid w:val="00B14396"/>
    <w:rsid w:val="00B14A96"/>
    <w:rsid w:val="00B14E8F"/>
    <w:rsid w:val="00B1687D"/>
    <w:rsid w:val="00B16DF7"/>
    <w:rsid w:val="00B1737A"/>
    <w:rsid w:val="00B20745"/>
    <w:rsid w:val="00B20E77"/>
    <w:rsid w:val="00B21BC3"/>
    <w:rsid w:val="00B224DD"/>
    <w:rsid w:val="00B23494"/>
    <w:rsid w:val="00B2378E"/>
    <w:rsid w:val="00B24B5E"/>
    <w:rsid w:val="00B2612D"/>
    <w:rsid w:val="00B2620A"/>
    <w:rsid w:val="00B307A1"/>
    <w:rsid w:val="00B30ADF"/>
    <w:rsid w:val="00B30EDB"/>
    <w:rsid w:val="00B31CBD"/>
    <w:rsid w:val="00B33466"/>
    <w:rsid w:val="00B34739"/>
    <w:rsid w:val="00B35548"/>
    <w:rsid w:val="00B360B2"/>
    <w:rsid w:val="00B3724A"/>
    <w:rsid w:val="00B37263"/>
    <w:rsid w:val="00B372E5"/>
    <w:rsid w:val="00B37302"/>
    <w:rsid w:val="00B40DEC"/>
    <w:rsid w:val="00B4139B"/>
    <w:rsid w:val="00B414FF"/>
    <w:rsid w:val="00B4241D"/>
    <w:rsid w:val="00B43BBA"/>
    <w:rsid w:val="00B43BFA"/>
    <w:rsid w:val="00B43C84"/>
    <w:rsid w:val="00B44395"/>
    <w:rsid w:val="00B4489D"/>
    <w:rsid w:val="00B46B4D"/>
    <w:rsid w:val="00B46C24"/>
    <w:rsid w:val="00B46DC0"/>
    <w:rsid w:val="00B47031"/>
    <w:rsid w:val="00B47298"/>
    <w:rsid w:val="00B47921"/>
    <w:rsid w:val="00B50426"/>
    <w:rsid w:val="00B504DB"/>
    <w:rsid w:val="00B505F2"/>
    <w:rsid w:val="00B51252"/>
    <w:rsid w:val="00B513A3"/>
    <w:rsid w:val="00B52910"/>
    <w:rsid w:val="00B52C5C"/>
    <w:rsid w:val="00B5386B"/>
    <w:rsid w:val="00B53BE8"/>
    <w:rsid w:val="00B53D82"/>
    <w:rsid w:val="00B54187"/>
    <w:rsid w:val="00B54337"/>
    <w:rsid w:val="00B54B6E"/>
    <w:rsid w:val="00B55014"/>
    <w:rsid w:val="00B553B9"/>
    <w:rsid w:val="00B56BD1"/>
    <w:rsid w:val="00B573A5"/>
    <w:rsid w:val="00B57583"/>
    <w:rsid w:val="00B603D6"/>
    <w:rsid w:val="00B60969"/>
    <w:rsid w:val="00B60A5F"/>
    <w:rsid w:val="00B60CD2"/>
    <w:rsid w:val="00B6171A"/>
    <w:rsid w:val="00B618E2"/>
    <w:rsid w:val="00B62E9A"/>
    <w:rsid w:val="00B63298"/>
    <w:rsid w:val="00B6469F"/>
    <w:rsid w:val="00B64944"/>
    <w:rsid w:val="00B649A9"/>
    <w:rsid w:val="00B65544"/>
    <w:rsid w:val="00B658CC"/>
    <w:rsid w:val="00B65A46"/>
    <w:rsid w:val="00B6605E"/>
    <w:rsid w:val="00B67352"/>
    <w:rsid w:val="00B6746F"/>
    <w:rsid w:val="00B67526"/>
    <w:rsid w:val="00B6764C"/>
    <w:rsid w:val="00B67C9C"/>
    <w:rsid w:val="00B67E31"/>
    <w:rsid w:val="00B71BD1"/>
    <w:rsid w:val="00B735AB"/>
    <w:rsid w:val="00B73611"/>
    <w:rsid w:val="00B7362E"/>
    <w:rsid w:val="00B751B7"/>
    <w:rsid w:val="00B77776"/>
    <w:rsid w:val="00B810E9"/>
    <w:rsid w:val="00B81283"/>
    <w:rsid w:val="00B8153D"/>
    <w:rsid w:val="00B81FFD"/>
    <w:rsid w:val="00B8225B"/>
    <w:rsid w:val="00B82336"/>
    <w:rsid w:val="00B82F33"/>
    <w:rsid w:val="00B837E9"/>
    <w:rsid w:val="00B85305"/>
    <w:rsid w:val="00B8534C"/>
    <w:rsid w:val="00B865FE"/>
    <w:rsid w:val="00B86842"/>
    <w:rsid w:val="00B908C6"/>
    <w:rsid w:val="00B910C6"/>
    <w:rsid w:val="00B921AA"/>
    <w:rsid w:val="00B93170"/>
    <w:rsid w:val="00B935B6"/>
    <w:rsid w:val="00B9562F"/>
    <w:rsid w:val="00B97E83"/>
    <w:rsid w:val="00BA036D"/>
    <w:rsid w:val="00BA307B"/>
    <w:rsid w:val="00BA33B5"/>
    <w:rsid w:val="00BA397F"/>
    <w:rsid w:val="00BA4B5A"/>
    <w:rsid w:val="00BA4EC6"/>
    <w:rsid w:val="00BA522B"/>
    <w:rsid w:val="00BA59E0"/>
    <w:rsid w:val="00BA5E65"/>
    <w:rsid w:val="00BA5EF7"/>
    <w:rsid w:val="00BA5F6B"/>
    <w:rsid w:val="00BA6146"/>
    <w:rsid w:val="00BB066D"/>
    <w:rsid w:val="00BB0793"/>
    <w:rsid w:val="00BB1981"/>
    <w:rsid w:val="00BB2580"/>
    <w:rsid w:val="00BB28D5"/>
    <w:rsid w:val="00BB3985"/>
    <w:rsid w:val="00BB42F1"/>
    <w:rsid w:val="00BB50D3"/>
    <w:rsid w:val="00BB5AD9"/>
    <w:rsid w:val="00BB5F71"/>
    <w:rsid w:val="00BB652E"/>
    <w:rsid w:val="00BB703A"/>
    <w:rsid w:val="00BC1069"/>
    <w:rsid w:val="00BC12C1"/>
    <w:rsid w:val="00BC1E58"/>
    <w:rsid w:val="00BC208B"/>
    <w:rsid w:val="00BC227F"/>
    <w:rsid w:val="00BC27D1"/>
    <w:rsid w:val="00BC4A21"/>
    <w:rsid w:val="00BC5C63"/>
    <w:rsid w:val="00BC7378"/>
    <w:rsid w:val="00BD1F42"/>
    <w:rsid w:val="00BD1F4B"/>
    <w:rsid w:val="00BD299F"/>
    <w:rsid w:val="00BD2CFD"/>
    <w:rsid w:val="00BD35A0"/>
    <w:rsid w:val="00BD4318"/>
    <w:rsid w:val="00BD4C24"/>
    <w:rsid w:val="00BD5F15"/>
    <w:rsid w:val="00BE17B5"/>
    <w:rsid w:val="00BE248C"/>
    <w:rsid w:val="00BE371E"/>
    <w:rsid w:val="00BE3C9F"/>
    <w:rsid w:val="00BE3CDE"/>
    <w:rsid w:val="00BE4189"/>
    <w:rsid w:val="00BE5E3A"/>
    <w:rsid w:val="00BE654A"/>
    <w:rsid w:val="00BE7C57"/>
    <w:rsid w:val="00BEEEF7"/>
    <w:rsid w:val="00BF1008"/>
    <w:rsid w:val="00BF11AF"/>
    <w:rsid w:val="00BF151E"/>
    <w:rsid w:val="00BF1532"/>
    <w:rsid w:val="00BF1DD2"/>
    <w:rsid w:val="00BF28AD"/>
    <w:rsid w:val="00BF2AD5"/>
    <w:rsid w:val="00BF4E31"/>
    <w:rsid w:val="00BF500F"/>
    <w:rsid w:val="00BF5EDB"/>
    <w:rsid w:val="00BF612E"/>
    <w:rsid w:val="00BF6E70"/>
    <w:rsid w:val="00BF7090"/>
    <w:rsid w:val="00BF75B2"/>
    <w:rsid w:val="00C007B8"/>
    <w:rsid w:val="00C00A99"/>
    <w:rsid w:val="00C00CC2"/>
    <w:rsid w:val="00C00CD7"/>
    <w:rsid w:val="00C015F0"/>
    <w:rsid w:val="00C023FB"/>
    <w:rsid w:val="00C03492"/>
    <w:rsid w:val="00C041CD"/>
    <w:rsid w:val="00C04F53"/>
    <w:rsid w:val="00C04F9A"/>
    <w:rsid w:val="00C05875"/>
    <w:rsid w:val="00C05BA1"/>
    <w:rsid w:val="00C10188"/>
    <w:rsid w:val="00C11EBC"/>
    <w:rsid w:val="00C120B3"/>
    <w:rsid w:val="00C12717"/>
    <w:rsid w:val="00C1314A"/>
    <w:rsid w:val="00C13CFD"/>
    <w:rsid w:val="00C148B2"/>
    <w:rsid w:val="00C15108"/>
    <w:rsid w:val="00C159E6"/>
    <w:rsid w:val="00C162B2"/>
    <w:rsid w:val="00C16336"/>
    <w:rsid w:val="00C16358"/>
    <w:rsid w:val="00C16472"/>
    <w:rsid w:val="00C16A72"/>
    <w:rsid w:val="00C21464"/>
    <w:rsid w:val="00C2166E"/>
    <w:rsid w:val="00C21F0B"/>
    <w:rsid w:val="00C245F0"/>
    <w:rsid w:val="00C24F6A"/>
    <w:rsid w:val="00C24FAE"/>
    <w:rsid w:val="00C25552"/>
    <w:rsid w:val="00C25562"/>
    <w:rsid w:val="00C267C5"/>
    <w:rsid w:val="00C27349"/>
    <w:rsid w:val="00C30406"/>
    <w:rsid w:val="00C30861"/>
    <w:rsid w:val="00C31201"/>
    <w:rsid w:val="00C315DB"/>
    <w:rsid w:val="00C318B5"/>
    <w:rsid w:val="00C31BF2"/>
    <w:rsid w:val="00C324D6"/>
    <w:rsid w:val="00C33B67"/>
    <w:rsid w:val="00C36602"/>
    <w:rsid w:val="00C3691B"/>
    <w:rsid w:val="00C37DAC"/>
    <w:rsid w:val="00C412FC"/>
    <w:rsid w:val="00C41D3A"/>
    <w:rsid w:val="00C44D90"/>
    <w:rsid w:val="00C4689A"/>
    <w:rsid w:val="00C46BF3"/>
    <w:rsid w:val="00C474EB"/>
    <w:rsid w:val="00C50FF0"/>
    <w:rsid w:val="00C515B7"/>
    <w:rsid w:val="00C51D07"/>
    <w:rsid w:val="00C53405"/>
    <w:rsid w:val="00C53CE2"/>
    <w:rsid w:val="00C53F87"/>
    <w:rsid w:val="00C548E8"/>
    <w:rsid w:val="00C550CF"/>
    <w:rsid w:val="00C55B0E"/>
    <w:rsid w:val="00C562B6"/>
    <w:rsid w:val="00C566B4"/>
    <w:rsid w:val="00C57020"/>
    <w:rsid w:val="00C6144E"/>
    <w:rsid w:val="00C618FF"/>
    <w:rsid w:val="00C621D4"/>
    <w:rsid w:val="00C622C6"/>
    <w:rsid w:val="00C623D2"/>
    <w:rsid w:val="00C64665"/>
    <w:rsid w:val="00C64B5F"/>
    <w:rsid w:val="00C6642A"/>
    <w:rsid w:val="00C6728A"/>
    <w:rsid w:val="00C673A3"/>
    <w:rsid w:val="00C67E7C"/>
    <w:rsid w:val="00C72BEF"/>
    <w:rsid w:val="00C735AA"/>
    <w:rsid w:val="00C75175"/>
    <w:rsid w:val="00C76A83"/>
    <w:rsid w:val="00C778C3"/>
    <w:rsid w:val="00C80643"/>
    <w:rsid w:val="00C80B27"/>
    <w:rsid w:val="00C81650"/>
    <w:rsid w:val="00C8171D"/>
    <w:rsid w:val="00C823C7"/>
    <w:rsid w:val="00C82F43"/>
    <w:rsid w:val="00C835C8"/>
    <w:rsid w:val="00C83FE5"/>
    <w:rsid w:val="00C84949"/>
    <w:rsid w:val="00C84DF2"/>
    <w:rsid w:val="00C85616"/>
    <w:rsid w:val="00C859D1"/>
    <w:rsid w:val="00C860B9"/>
    <w:rsid w:val="00C86A83"/>
    <w:rsid w:val="00C873D5"/>
    <w:rsid w:val="00C8746F"/>
    <w:rsid w:val="00C87712"/>
    <w:rsid w:val="00C8792C"/>
    <w:rsid w:val="00C90631"/>
    <w:rsid w:val="00C918D1"/>
    <w:rsid w:val="00C93F72"/>
    <w:rsid w:val="00C94276"/>
    <w:rsid w:val="00C94B96"/>
    <w:rsid w:val="00C95CE3"/>
    <w:rsid w:val="00C96EC5"/>
    <w:rsid w:val="00C97D98"/>
    <w:rsid w:val="00CA042D"/>
    <w:rsid w:val="00CA0636"/>
    <w:rsid w:val="00CA156E"/>
    <w:rsid w:val="00CA2818"/>
    <w:rsid w:val="00CA287F"/>
    <w:rsid w:val="00CA3716"/>
    <w:rsid w:val="00CA4E62"/>
    <w:rsid w:val="00CA5815"/>
    <w:rsid w:val="00CA6194"/>
    <w:rsid w:val="00CA647A"/>
    <w:rsid w:val="00CA6A75"/>
    <w:rsid w:val="00CA7E2D"/>
    <w:rsid w:val="00CB0D0A"/>
    <w:rsid w:val="00CB1850"/>
    <w:rsid w:val="00CB2A1D"/>
    <w:rsid w:val="00CB32C4"/>
    <w:rsid w:val="00CB3A9B"/>
    <w:rsid w:val="00CB4235"/>
    <w:rsid w:val="00CB48C5"/>
    <w:rsid w:val="00CB4CBD"/>
    <w:rsid w:val="00CB4DC9"/>
    <w:rsid w:val="00CB5124"/>
    <w:rsid w:val="00CB579A"/>
    <w:rsid w:val="00CB57DC"/>
    <w:rsid w:val="00CB68F4"/>
    <w:rsid w:val="00CB75FD"/>
    <w:rsid w:val="00CB7B74"/>
    <w:rsid w:val="00CB7D6B"/>
    <w:rsid w:val="00CC0A9D"/>
    <w:rsid w:val="00CC0C6D"/>
    <w:rsid w:val="00CC160F"/>
    <w:rsid w:val="00CC1950"/>
    <w:rsid w:val="00CC2968"/>
    <w:rsid w:val="00CC303F"/>
    <w:rsid w:val="00CC4090"/>
    <w:rsid w:val="00CC4A8C"/>
    <w:rsid w:val="00CC4E62"/>
    <w:rsid w:val="00CC5338"/>
    <w:rsid w:val="00CC5FEA"/>
    <w:rsid w:val="00CD03D5"/>
    <w:rsid w:val="00CD0529"/>
    <w:rsid w:val="00CD1521"/>
    <w:rsid w:val="00CD305C"/>
    <w:rsid w:val="00CD3275"/>
    <w:rsid w:val="00CD38D2"/>
    <w:rsid w:val="00CD41B9"/>
    <w:rsid w:val="00CD4555"/>
    <w:rsid w:val="00CD48F6"/>
    <w:rsid w:val="00CD643C"/>
    <w:rsid w:val="00CE01F4"/>
    <w:rsid w:val="00CE1CA7"/>
    <w:rsid w:val="00CE3146"/>
    <w:rsid w:val="00CE3169"/>
    <w:rsid w:val="00CE3F2B"/>
    <w:rsid w:val="00CE412E"/>
    <w:rsid w:val="00CE56CE"/>
    <w:rsid w:val="00CE60E8"/>
    <w:rsid w:val="00CE6242"/>
    <w:rsid w:val="00CE7397"/>
    <w:rsid w:val="00CF0211"/>
    <w:rsid w:val="00CF108C"/>
    <w:rsid w:val="00CF21C5"/>
    <w:rsid w:val="00CF2796"/>
    <w:rsid w:val="00CF449E"/>
    <w:rsid w:val="00CF681F"/>
    <w:rsid w:val="00CF6A82"/>
    <w:rsid w:val="00CF7AD2"/>
    <w:rsid w:val="00CF7BC5"/>
    <w:rsid w:val="00D00B51"/>
    <w:rsid w:val="00D00E02"/>
    <w:rsid w:val="00D00E4D"/>
    <w:rsid w:val="00D01475"/>
    <w:rsid w:val="00D01B5D"/>
    <w:rsid w:val="00D02972"/>
    <w:rsid w:val="00D02BC6"/>
    <w:rsid w:val="00D02FA2"/>
    <w:rsid w:val="00D03141"/>
    <w:rsid w:val="00D03E11"/>
    <w:rsid w:val="00D03F70"/>
    <w:rsid w:val="00D042FA"/>
    <w:rsid w:val="00D04AE5"/>
    <w:rsid w:val="00D04B57"/>
    <w:rsid w:val="00D05B41"/>
    <w:rsid w:val="00D05C4A"/>
    <w:rsid w:val="00D06C7E"/>
    <w:rsid w:val="00D07027"/>
    <w:rsid w:val="00D071E2"/>
    <w:rsid w:val="00D07794"/>
    <w:rsid w:val="00D103B0"/>
    <w:rsid w:val="00D10B01"/>
    <w:rsid w:val="00D119AC"/>
    <w:rsid w:val="00D119E8"/>
    <w:rsid w:val="00D12BED"/>
    <w:rsid w:val="00D145C3"/>
    <w:rsid w:val="00D15DDC"/>
    <w:rsid w:val="00D171DC"/>
    <w:rsid w:val="00D17A13"/>
    <w:rsid w:val="00D206E0"/>
    <w:rsid w:val="00D209D1"/>
    <w:rsid w:val="00D21B2A"/>
    <w:rsid w:val="00D23128"/>
    <w:rsid w:val="00D233E1"/>
    <w:rsid w:val="00D24B49"/>
    <w:rsid w:val="00D25946"/>
    <w:rsid w:val="00D30411"/>
    <w:rsid w:val="00D30689"/>
    <w:rsid w:val="00D30759"/>
    <w:rsid w:val="00D30C11"/>
    <w:rsid w:val="00D3166B"/>
    <w:rsid w:val="00D320E0"/>
    <w:rsid w:val="00D32128"/>
    <w:rsid w:val="00D324C4"/>
    <w:rsid w:val="00D3302E"/>
    <w:rsid w:val="00D33215"/>
    <w:rsid w:val="00D33B54"/>
    <w:rsid w:val="00D348B7"/>
    <w:rsid w:val="00D34AF3"/>
    <w:rsid w:val="00D34E44"/>
    <w:rsid w:val="00D35010"/>
    <w:rsid w:val="00D363B7"/>
    <w:rsid w:val="00D37728"/>
    <w:rsid w:val="00D405F5"/>
    <w:rsid w:val="00D41A14"/>
    <w:rsid w:val="00D42F2A"/>
    <w:rsid w:val="00D4330A"/>
    <w:rsid w:val="00D43819"/>
    <w:rsid w:val="00D438CC"/>
    <w:rsid w:val="00D43961"/>
    <w:rsid w:val="00D442E0"/>
    <w:rsid w:val="00D45355"/>
    <w:rsid w:val="00D47A5B"/>
    <w:rsid w:val="00D47DD8"/>
    <w:rsid w:val="00D50140"/>
    <w:rsid w:val="00D50688"/>
    <w:rsid w:val="00D50B0F"/>
    <w:rsid w:val="00D50D5A"/>
    <w:rsid w:val="00D51D4C"/>
    <w:rsid w:val="00D51E72"/>
    <w:rsid w:val="00D52691"/>
    <w:rsid w:val="00D529CF"/>
    <w:rsid w:val="00D52D24"/>
    <w:rsid w:val="00D53462"/>
    <w:rsid w:val="00D54AA5"/>
    <w:rsid w:val="00D54F95"/>
    <w:rsid w:val="00D561E3"/>
    <w:rsid w:val="00D56581"/>
    <w:rsid w:val="00D56FB4"/>
    <w:rsid w:val="00D575B0"/>
    <w:rsid w:val="00D6004E"/>
    <w:rsid w:val="00D6059F"/>
    <w:rsid w:val="00D60F38"/>
    <w:rsid w:val="00D636A6"/>
    <w:rsid w:val="00D637E6"/>
    <w:rsid w:val="00D63AC7"/>
    <w:rsid w:val="00D63D31"/>
    <w:rsid w:val="00D64568"/>
    <w:rsid w:val="00D65503"/>
    <w:rsid w:val="00D65928"/>
    <w:rsid w:val="00D66188"/>
    <w:rsid w:val="00D66FD7"/>
    <w:rsid w:val="00D67DE9"/>
    <w:rsid w:val="00D71BCD"/>
    <w:rsid w:val="00D729AD"/>
    <w:rsid w:val="00D729E3"/>
    <w:rsid w:val="00D72CD0"/>
    <w:rsid w:val="00D73717"/>
    <w:rsid w:val="00D73774"/>
    <w:rsid w:val="00D73B3F"/>
    <w:rsid w:val="00D742A5"/>
    <w:rsid w:val="00D74A30"/>
    <w:rsid w:val="00D75064"/>
    <w:rsid w:val="00D770B2"/>
    <w:rsid w:val="00D779C3"/>
    <w:rsid w:val="00D80518"/>
    <w:rsid w:val="00D82A77"/>
    <w:rsid w:val="00D836C4"/>
    <w:rsid w:val="00D84532"/>
    <w:rsid w:val="00D8572A"/>
    <w:rsid w:val="00D85E2D"/>
    <w:rsid w:val="00D8608B"/>
    <w:rsid w:val="00D86F56"/>
    <w:rsid w:val="00D90278"/>
    <w:rsid w:val="00D9058C"/>
    <w:rsid w:val="00D90691"/>
    <w:rsid w:val="00D90F04"/>
    <w:rsid w:val="00D91705"/>
    <w:rsid w:val="00D91C8D"/>
    <w:rsid w:val="00D91FCE"/>
    <w:rsid w:val="00D92561"/>
    <w:rsid w:val="00D92618"/>
    <w:rsid w:val="00D92D1D"/>
    <w:rsid w:val="00D93315"/>
    <w:rsid w:val="00D933B2"/>
    <w:rsid w:val="00D93944"/>
    <w:rsid w:val="00D93C0D"/>
    <w:rsid w:val="00D93C15"/>
    <w:rsid w:val="00D93E29"/>
    <w:rsid w:val="00D94363"/>
    <w:rsid w:val="00D94376"/>
    <w:rsid w:val="00D94C86"/>
    <w:rsid w:val="00D957B7"/>
    <w:rsid w:val="00D95A8A"/>
    <w:rsid w:val="00D95B51"/>
    <w:rsid w:val="00D95F61"/>
    <w:rsid w:val="00D96978"/>
    <w:rsid w:val="00D971EF"/>
    <w:rsid w:val="00D97BBF"/>
    <w:rsid w:val="00D97BF4"/>
    <w:rsid w:val="00DA0044"/>
    <w:rsid w:val="00DA0FAE"/>
    <w:rsid w:val="00DA153D"/>
    <w:rsid w:val="00DA1569"/>
    <w:rsid w:val="00DA2451"/>
    <w:rsid w:val="00DA25CC"/>
    <w:rsid w:val="00DA30BB"/>
    <w:rsid w:val="00DA329B"/>
    <w:rsid w:val="00DA3791"/>
    <w:rsid w:val="00DA3CBD"/>
    <w:rsid w:val="00DA4B45"/>
    <w:rsid w:val="00DA51AA"/>
    <w:rsid w:val="00DA5F87"/>
    <w:rsid w:val="00DA613E"/>
    <w:rsid w:val="00DA6550"/>
    <w:rsid w:val="00DA6D12"/>
    <w:rsid w:val="00DA785F"/>
    <w:rsid w:val="00DA79B7"/>
    <w:rsid w:val="00DA79F6"/>
    <w:rsid w:val="00DB0B77"/>
    <w:rsid w:val="00DB1770"/>
    <w:rsid w:val="00DB2F62"/>
    <w:rsid w:val="00DB366A"/>
    <w:rsid w:val="00DB440A"/>
    <w:rsid w:val="00DB651E"/>
    <w:rsid w:val="00DB70F9"/>
    <w:rsid w:val="00DB7204"/>
    <w:rsid w:val="00DB7645"/>
    <w:rsid w:val="00DB7CA3"/>
    <w:rsid w:val="00DC0576"/>
    <w:rsid w:val="00DC0D38"/>
    <w:rsid w:val="00DC1132"/>
    <w:rsid w:val="00DC1548"/>
    <w:rsid w:val="00DC1A33"/>
    <w:rsid w:val="00DC4016"/>
    <w:rsid w:val="00DC55A2"/>
    <w:rsid w:val="00DC5A94"/>
    <w:rsid w:val="00DC5D89"/>
    <w:rsid w:val="00DC68A8"/>
    <w:rsid w:val="00DC6A7A"/>
    <w:rsid w:val="00DC6D34"/>
    <w:rsid w:val="00DC714A"/>
    <w:rsid w:val="00DD17EF"/>
    <w:rsid w:val="00DD2E10"/>
    <w:rsid w:val="00DD3B5D"/>
    <w:rsid w:val="00DD3FF9"/>
    <w:rsid w:val="00DD414F"/>
    <w:rsid w:val="00DD4307"/>
    <w:rsid w:val="00DD4465"/>
    <w:rsid w:val="00DD7399"/>
    <w:rsid w:val="00DE11C3"/>
    <w:rsid w:val="00DE23A1"/>
    <w:rsid w:val="00DE4D50"/>
    <w:rsid w:val="00DE5321"/>
    <w:rsid w:val="00DE5FFD"/>
    <w:rsid w:val="00DE639D"/>
    <w:rsid w:val="00DE6A2A"/>
    <w:rsid w:val="00DE7EF6"/>
    <w:rsid w:val="00DF14E5"/>
    <w:rsid w:val="00DF1903"/>
    <w:rsid w:val="00DF1978"/>
    <w:rsid w:val="00DF21AA"/>
    <w:rsid w:val="00DF2D23"/>
    <w:rsid w:val="00DF305D"/>
    <w:rsid w:val="00DF30FA"/>
    <w:rsid w:val="00DF37CF"/>
    <w:rsid w:val="00DF3C8D"/>
    <w:rsid w:val="00DF4958"/>
    <w:rsid w:val="00DF497E"/>
    <w:rsid w:val="00DF5D7F"/>
    <w:rsid w:val="00DF6F40"/>
    <w:rsid w:val="00DF713C"/>
    <w:rsid w:val="00DF7F14"/>
    <w:rsid w:val="00E00171"/>
    <w:rsid w:val="00E00C0E"/>
    <w:rsid w:val="00E00DB1"/>
    <w:rsid w:val="00E01607"/>
    <w:rsid w:val="00E044CC"/>
    <w:rsid w:val="00E04696"/>
    <w:rsid w:val="00E04ACD"/>
    <w:rsid w:val="00E06350"/>
    <w:rsid w:val="00E06831"/>
    <w:rsid w:val="00E10272"/>
    <w:rsid w:val="00E10339"/>
    <w:rsid w:val="00E10476"/>
    <w:rsid w:val="00E10B33"/>
    <w:rsid w:val="00E12043"/>
    <w:rsid w:val="00E12C94"/>
    <w:rsid w:val="00E13FCF"/>
    <w:rsid w:val="00E1465A"/>
    <w:rsid w:val="00E14F70"/>
    <w:rsid w:val="00E14FDF"/>
    <w:rsid w:val="00E155C3"/>
    <w:rsid w:val="00E1581B"/>
    <w:rsid w:val="00E173BF"/>
    <w:rsid w:val="00E17941"/>
    <w:rsid w:val="00E206B8"/>
    <w:rsid w:val="00E207AB"/>
    <w:rsid w:val="00E2135E"/>
    <w:rsid w:val="00E215A3"/>
    <w:rsid w:val="00E216F8"/>
    <w:rsid w:val="00E225C9"/>
    <w:rsid w:val="00E226E8"/>
    <w:rsid w:val="00E22EE9"/>
    <w:rsid w:val="00E22F81"/>
    <w:rsid w:val="00E24B43"/>
    <w:rsid w:val="00E24EA1"/>
    <w:rsid w:val="00E24FE9"/>
    <w:rsid w:val="00E2526A"/>
    <w:rsid w:val="00E25477"/>
    <w:rsid w:val="00E260E1"/>
    <w:rsid w:val="00E261B1"/>
    <w:rsid w:val="00E26B2A"/>
    <w:rsid w:val="00E26C89"/>
    <w:rsid w:val="00E27790"/>
    <w:rsid w:val="00E27D1A"/>
    <w:rsid w:val="00E31BD3"/>
    <w:rsid w:val="00E3307F"/>
    <w:rsid w:val="00E337E0"/>
    <w:rsid w:val="00E33CAD"/>
    <w:rsid w:val="00E341A9"/>
    <w:rsid w:val="00E3507E"/>
    <w:rsid w:val="00E3576B"/>
    <w:rsid w:val="00E35BBC"/>
    <w:rsid w:val="00E35CFD"/>
    <w:rsid w:val="00E406C0"/>
    <w:rsid w:val="00E4109B"/>
    <w:rsid w:val="00E41A89"/>
    <w:rsid w:val="00E43587"/>
    <w:rsid w:val="00E43DCA"/>
    <w:rsid w:val="00E449C7"/>
    <w:rsid w:val="00E45D00"/>
    <w:rsid w:val="00E45E76"/>
    <w:rsid w:val="00E46A63"/>
    <w:rsid w:val="00E46F52"/>
    <w:rsid w:val="00E501BA"/>
    <w:rsid w:val="00E50809"/>
    <w:rsid w:val="00E50AD5"/>
    <w:rsid w:val="00E510BE"/>
    <w:rsid w:val="00E51D75"/>
    <w:rsid w:val="00E52C3B"/>
    <w:rsid w:val="00E52CD4"/>
    <w:rsid w:val="00E53480"/>
    <w:rsid w:val="00E54227"/>
    <w:rsid w:val="00E54E24"/>
    <w:rsid w:val="00E5537B"/>
    <w:rsid w:val="00E55CE4"/>
    <w:rsid w:val="00E560FC"/>
    <w:rsid w:val="00E5713D"/>
    <w:rsid w:val="00E576A9"/>
    <w:rsid w:val="00E57724"/>
    <w:rsid w:val="00E57C28"/>
    <w:rsid w:val="00E60681"/>
    <w:rsid w:val="00E614A9"/>
    <w:rsid w:val="00E6188A"/>
    <w:rsid w:val="00E61948"/>
    <w:rsid w:val="00E6214A"/>
    <w:rsid w:val="00E62251"/>
    <w:rsid w:val="00E622A1"/>
    <w:rsid w:val="00E62D2D"/>
    <w:rsid w:val="00E6350A"/>
    <w:rsid w:val="00E64566"/>
    <w:rsid w:val="00E645B9"/>
    <w:rsid w:val="00E65C9B"/>
    <w:rsid w:val="00E65D57"/>
    <w:rsid w:val="00E65FE9"/>
    <w:rsid w:val="00E6626F"/>
    <w:rsid w:val="00E665BD"/>
    <w:rsid w:val="00E66672"/>
    <w:rsid w:val="00E66EF8"/>
    <w:rsid w:val="00E70633"/>
    <w:rsid w:val="00E708D6"/>
    <w:rsid w:val="00E70EC0"/>
    <w:rsid w:val="00E72448"/>
    <w:rsid w:val="00E72C5F"/>
    <w:rsid w:val="00E74F2B"/>
    <w:rsid w:val="00E76AC6"/>
    <w:rsid w:val="00E779AE"/>
    <w:rsid w:val="00E77BAF"/>
    <w:rsid w:val="00E81011"/>
    <w:rsid w:val="00E814B8"/>
    <w:rsid w:val="00E81722"/>
    <w:rsid w:val="00E824BA"/>
    <w:rsid w:val="00E83774"/>
    <w:rsid w:val="00E837D2"/>
    <w:rsid w:val="00E8397F"/>
    <w:rsid w:val="00E84D04"/>
    <w:rsid w:val="00E85252"/>
    <w:rsid w:val="00E857D9"/>
    <w:rsid w:val="00E90052"/>
    <w:rsid w:val="00E91101"/>
    <w:rsid w:val="00E917F2"/>
    <w:rsid w:val="00E91B37"/>
    <w:rsid w:val="00E91F9C"/>
    <w:rsid w:val="00E920FE"/>
    <w:rsid w:val="00E92589"/>
    <w:rsid w:val="00E93306"/>
    <w:rsid w:val="00E9397B"/>
    <w:rsid w:val="00E94765"/>
    <w:rsid w:val="00E94BFE"/>
    <w:rsid w:val="00E9580F"/>
    <w:rsid w:val="00E95DAA"/>
    <w:rsid w:val="00E95EAB"/>
    <w:rsid w:val="00E966D5"/>
    <w:rsid w:val="00EA0508"/>
    <w:rsid w:val="00EA15FA"/>
    <w:rsid w:val="00EA1646"/>
    <w:rsid w:val="00EA19CB"/>
    <w:rsid w:val="00EA39BD"/>
    <w:rsid w:val="00EA429E"/>
    <w:rsid w:val="00EA47CC"/>
    <w:rsid w:val="00EA5B93"/>
    <w:rsid w:val="00EA6A28"/>
    <w:rsid w:val="00EA6D6A"/>
    <w:rsid w:val="00EA7FA6"/>
    <w:rsid w:val="00EB0293"/>
    <w:rsid w:val="00EB0C0A"/>
    <w:rsid w:val="00EB11E3"/>
    <w:rsid w:val="00EB1896"/>
    <w:rsid w:val="00EB1D14"/>
    <w:rsid w:val="00EB27CE"/>
    <w:rsid w:val="00EB328F"/>
    <w:rsid w:val="00EB3416"/>
    <w:rsid w:val="00EB3790"/>
    <w:rsid w:val="00EB392C"/>
    <w:rsid w:val="00EB4260"/>
    <w:rsid w:val="00EB445E"/>
    <w:rsid w:val="00EB4702"/>
    <w:rsid w:val="00EB49CA"/>
    <w:rsid w:val="00EB58E2"/>
    <w:rsid w:val="00EB7D6D"/>
    <w:rsid w:val="00EC18B8"/>
    <w:rsid w:val="00EC1AEB"/>
    <w:rsid w:val="00EC1C1A"/>
    <w:rsid w:val="00EC2CF5"/>
    <w:rsid w:val="00EC36BF"/>
    <w:rsid w:val="00EC3FA0"/>
    <w:rsid w:val="00EC48EE"/>
    <w:rsid w:val="00EC7FE9"/>
    <w:rsid w:val="00ED06DA"/>
    <w:rsid w:val="00ED0D6D"/>
    <w:rsid w:val="00ED131F"/>
    <w:rsid w:val="00ED4C30"/>
    <w:rsid w:val="00ED5885"/>
    <w:rsid w:val="00ED5F43"/>
    <w:rsid w:val="00ED5FD8"/>
    <w:rsid w:val="00ED6234"/>
    <w:rsid w:val="00ED6E1D"/>
    <w:rsid w:val="00ED72B0"/>
    <w:rsid w:val="00ED7931"/>
    <w:rsid w:val="00EE032F"/>
    <w:rsid w:val="00EE0CF3"/>
    <w:rsid w:val="00EE1EAE"/>
    <w:rsid w:val="00EE1EB5"/>
    <w:rsid w:val="00EE2E33"/>
    <w:rsid w:val="00EE2E5A"/>
    <w:rsid w:val="00EE3225"/>
    <w:rsid w:val="00EE3231"/>
    <w:rsid w:val="00EE35B1"/>
    <w:rsid w:val="00EE3B3A"/>
    <w:rsid w:val="00EE4640"/>
    <w:rsid w:val="00EE4AA8"/>
    <w:rsid w:val="00EE4B35"/>
    <w:rsid w:val="00EE529F"/>
    <w:rsid w:val="00EE5C6B"/>
    <w:rsid w:val="00EE6163"/>
    <w:rsid w:val="00EE6A54"/>
    <w:rsid w:val="00EE7F44"/>
    <w:rsid w:val="00EE7FC5"/>
    <w:rsid w:val="00EF08A7"/>
    <w:rsid w:val="00EF0931"/>
    <w:rsid w:val="00EF2178"/>
    <w:rsid w:val="00EF22FF"/>
    <w:rsid w:val="00EF3383"/>
    <w:rsid w:val="00EF3E27"/>
    <w:rsid w:val="00EF5937"/>
    <w:rsid w:val="00EF6952"/>
    <w:rsid w:val="00EF6E35"/>
    <w:rsid w:val="00EF7275"/>
    <w:rsid w:val="00EF7C67"/>
    <w:rsid w:val="00EF7E65"/>
    <w:rsid w:val="00EF7F85"/>
    <w:rsid w:val="00F00509"/>
    <w:rsid w:val="00F00A37"/>
    <w:rsid w:val="00F01074"/>
    <w:rsid w:val="00F01734"/>
    <w:rsid w:val="00F01BE2"/>
    <w:rsid w:val="00F02C9D"/>
    <w:rsid w:val="00F0300C"/>
    <w:rsid w:val="00F03EB2"/>
    <w:rsid w:val="00F03ED6"/>
    <w:rsid w:val="00F05BE6"/>
    <w:rsid w:val="00F05CC4"/>
    <w:rsid w:val="00F060AC"/>
    <w:rsid w:val="00F06D55"/>
    <w:rsid w:val="00F1090B"/>
    <w:rsid w:val="00F10AE4"/>
    <w:rsid w:val="00F10FED"/>
    <w:rsid w:val="00F11E55"/>
    <w:rsid w:val="00F127F5"/>
    <w:rsid w:val="00F12930"/>
    <w:rsid w:val="00F12DE8"/>
    <w:rsid w:val="00F135FF"/>
    <w:rsid w:val="00F152F7"/>
    <w:rsid w:val="00F166FD"/>
    <w:rsid w:val="00F169A8"/>
    <w:rsid w:val="00F16A2B"/>
    <w:rsid w:val="00F16C8D"/>
    <w:rsid w:val="00F21ADC"/>
    <w:rsid w:val="00F21D60"/>
    <w:rsid w:val="00F220E1"/>
    <w:rsid w:val="00F22FF8"/>
    <w:rsid w:val="00F23170"/>
    <w:rsid w:val="00F23D36"/>
    <w:rsid w:val="00F245D8"/>
    <w:rsid w:val="00F249B3"/>
    <w:rsid w:val="00F2632A"/>
    <w:rsid w:val="00F26786"/>
    <w:rsid w:val="00F26B39"/>
    <w:rsid w:val="00F26BBF"/>
    <w:rsid w:val="00F26DA1"/>
    <w:rsid w:val="00F3014D"/>
    <w:rsid w:val="00F3053F"/>
    <w:rsid w:val="00F317E5"/>
    <w:rsid w:val="00F31D1B"/>
    <w:rsid w:val="00F31ECB"/>
    <w:rsid w:val="00F32A44"/>
    <w:rsid w:val="00F32C0F"/>
    <w:rsid w:val="00F3407A"/>
    <w:rsid w:val="00F34753"/>
    <w:rsid w:val="00F349DF"/>
    <w:rsid w:val="00F358DC"/>
    <w:rsid w:val="00F363BE"/>
    <w:rsid w:val="00F36CEB"/>
    <w:rsid w:val="00F374EE"/>
    <w:rsid w:val="00F37616"/>
    <w:rsid w:val="00F37647"/>
    <w:rsid w:val="00F37A2B"/>
    <w:rsid w:val="00F37C70"/>
    <w:rsid w:val="00F37CFB"/>
    <w:rsid w:val="00F37EF3"/>
    <w:rsid w:val="00F40947"/>
    <w:rsid w:val="00F40F67"/>
    <w:rsid w:val="00F4296A"/>
    <w:rsid w:val="00F43018"/>
    <w:rsid w:val="00F431A9"/>
    <w:rsid w:val="00F43515"/>
    <w:rsid w:val="00F43980"/>
    <w:rsid w:val="00F452EB"/>
    <w:rsid w:val="00F456C7"/>
    <w:rsid w:val="00F462AD"/>
    <w:rsid w:val="00F46322"/>
    <w:rsid w:val="00F4641D"/>
    <w:rsid w:val="00F46B49"/>
    <w:rsid w:val="00F473AA"/>
    <w:rsid w:val="00F47694"/>
    <w:rsid w:val="00F47F5F"/>
    <w:rsid w:val="00F504FA"/>
    <w:rsid w:val="00F512C2"/>
    <w:rsid w:val="00F51876"/>
    <w:rsid w:val="00F518D4"/>
    <w:rsid w:val="00F526A9"/>
    <w:rsid w:val="00F529BB"/>
    <w:rsid w:val="00F53015"/>
    <w:rsid w:val="00F54DD6"/>
    <w:rsid w:val="00F55A31"/>
    <w:rsid w:val="00F56D3E"/>
    <w:rsid w:val="00F57900"/>
    <w:rsid w:val="00F57BD5"/>
    <w:rsid w:val="00F600AB"/>
    <w:rsid w:val="00F61DAA"/>
    <w:rsid w:val="00F63393"/>
    <w:rsid w:val="00F63634"/>
    <w:rsid w:val="00F64C55"/>
    <w:rsid w:val="00F64D46"/>
    <w:rsid w:val="00F64EF6"/>
    <w:rsid w:val="00F6673D"/>
    <w:rsid w:val="00F67458"/>
    <w:rsid w:val="00F674ED"/>
    <w:rsid w:val="00F67B81"/>
    <w:rsid w:val="00F70352"/>
    <w:rsid w:val="00F7071D"/>
    <w:rsid w:val="00F70D6B"/>
    <w:rsid w:val="00F717BE"/>
    <w:rsid w:val="00F71CF1"/>
    <w:rsid w:val="00F72A46"/>
    <w:rsid w:val="00F73110"/>
    <w:rsid w:val="00F73AAD"/>
    <w:rsid w:val="00F73E80"/>
    <w:rsid w:val="00F7497D"/>
    <w:rsid w:val="00F751A0"/>
    <w:rsid w:val="00F7757E"/>
    <w:rsid w:val="00F80D35"/>
    <w:rsid w:val="00F80DF3"/>
    <w:rsid w:val="00F81824"/>
    <w:rsid w:val="00F81C6D"/>
    <w:rsid w:val="00F81FE7"/>
    <w:rsid w:val="00F8351E"/>
    <w:rsid w:val="00F9070F"/>
    <w:rsid w:val="00F90B2D"/>
    <w:rsid w:val="00F90D6E"/>
    <w:rsid w:val="00F90E69"/>
    <w:rsid w:val="00F91769"/>
    <w:rsid w:val="00F91C91"/>
    <w:rsid w:val="00F925F2"/>
    <w:rsid w:val="00F9279E"/>
    <w:rsid w:val="00F9340D"/>
    <w:rsid w:val="00F950DD"/>
    <w:rsid w:val="00F95257"/>
    <w:rsid w:val="00F968C7"/>
    <w:rsid w:val="00F97E2F"/>
    <w:rsid w:val="00FA06EE"/>
    <w:rsid w:val="00FA09A5"/>
    <w:rsid w:val="00FA1123"/>
    <w:rsid w:val="00FA1866"/>
    <w:rsid w:val="00FA1A67"/>
    <w:rsid w:val="00FA1AA0"/>
    <w:rsid w:val="00FA229F"/>
    <w:rsid w:val="00FA271E"/>
    <w:rsid w:val="00FA307A"/>
    <w:rsid w:val="00FA36C7"/>
    <w:rsid w:val="00FA408B"/>
    <w:rsid w:val="00FA4C3C"/>
    <w:rsid w:val="00FA4D56"/>
    <w:rsid w:val="00FA5E70"/>
    <w:rsid w:val="00FA6CDA"/>
    <w:rsid w:val="00FA6D9A"/>
    <w:rsid w:val="00FA70B3"/>
    <w:rsid w:val="00FB074C"/>
    <w:rsid w:val="00FB2526"/>
    <w:rsid w:val="00FB279E"/>
    <w:rsid w:val="00FB3562"/>
    <w:rsid w:val="00FB441F"/>
    <w:rsid w:val="00FB46D9"/>
    <w:rsid w:val="00FB482D"/>
    <w:rsid w:val="00FB4A57"/>
    <w:rsid w:val="00FB5635"/>
    <w:rsid w:val="00FB608A"/>
    <w:rsid w:val="00FB60A3"/>
    <w:rsid w:val="00FB65BA"/>
    <w:rsid w:val="00FB6DC6"/>
    <w:rsid w:val="00FB7DE7"/>
    <w:rsid w:val="00FC0635"/>
    <w:rsid w:val="00FC11B4"/>
    <w:rsid w:val="00FC143A"/>
    <w:rsid w:val="00FC15B8"/>
    <w:rsid w:val="00FC1834"/>
    <w:rsid w:val="00FC197D"/>
    <w:rsid w:val="00FC19C4"/>
    <w:rsid w:val="00FC1DF0"/>
    <w:rsid w:val="00FC21A2"/>
    <w:rsid w:val="00FC24CB"/>
    <w:rsid w:val="00FC24D7"/>
    <w:rsid w:val="00FC2626"/>
    <w:rsid w:val="00FC280E"/>
    <w:rsid w:val="00FC2A6D"/>
    <w:rsid w:val="00FC322A"/>
    <w:rsid w:val="00FC3230"/>
    <w:rsid w:val="00FC3B93"/>
    <w:rsid w:val="00FC3F9A"/>
    <w:rsid w:val="00FC408E"/>
    <w:rsid w:val="00FC4E92"/>
    <w:rsid w:val="00FC51D2"/>
    <w:rsid w:val="00FC5685"/>
    <w:rsid w:val="00FC5B3B"/>
    <w:rsid w:val="00FC65A1"/>
    <w:rsid w:val="00FC6A01"/>
    <w:rsid w:val="00FC79F0"/>
    <w:rsid w:val="00FD0C49"/>
    <w:rsid w:val="00FD0CA4"/>
    <w:rsid w:val="00FD13C3"/>
    <w:rsid w:val="00FD20F4"/>
    <w:rsid w:val="00FD22B8"/>
    <w:rsid w:val="00FD233C"/>
    <w:rsid w:val="00FD239F"/>
    <w:rsid w:val="00FD2641"/>
    <w:rsid w:val="00FD4F1B"/>
    <w:rsid w:val="00FD4FC7"/>
    <w:rsid w:val="00FD68B6"/>
    <w:rsid w:val="00FD7A44"/>
    <w:rsid w:val="00FD7C0A"/>
    <w:rsid w:val="00FE0265"/>
    <w:rsid w:val="00FE11C2"/>
    <w:rsid w:val="00FE12A0"/>
    <w:rsid w:val="00FE15B1"/>
    <w:rsid w:val="00FE15B2"/>
    <w:rsid w:val="00FE1A11"/>
    <w:rsid w:val="00FE1ADF"/>
    <w:rsid w:val="00FE2B13"/>
    <w:rsid w:val="00FE2B22"/>
    <w:rsid w:val="00FE3352"/>
    <w:rsid w:val="00FE69E5"/>
    <w:rsid w:val="00FE7DA0"/>
    <w:rsid w:val="00FF0711"/>
    <w:rsid w:val="00FF0D53"/>
    <w:rsid w:val="00FF14D6"/>
    <w:rsid w:val="00FF1705"/>
    <w:rsid w:val="00FF18F1"/>
    <w:rsid w:val="00FF22D0"/>
    <w:rsid w:val="00FF4266"/>
    <w:rsid w:val="00FF45A5"/>
    <w:rsid w:val="00FF5BB6"/>
    <w:rsid w:val="00FF5F76"/>
    <w:rsid w:val="013AF242"/>
    <w:rsid w:val="014871CB"/>
    <w:rsid w:val="0166E454"/>
    <w:rsid w:val="01BA643E"/>
    <w:rsid w:val="01C2C5D6"/>
    <w:rsid w:val="01CAE8DB"/>
    <w:rsid w:val="01CD3E93"/>
    <w:rsid w:val="01D43F56"/>
    <w:rsid w:val="01D8BF36"/>
    <w:rsid w:val="01E304BF"/>
    <w:rsid w:val="01F0C6E7"/>
    <w:rsid w:val="02153E7D"/>
    <w:rsid w:val="02190E02"/>
    <w:rsid w:val="0222E54C"/>
    <w:rsid w:val="0226CCBE"/>
    <w:rsid w:val="0229F59E"/>
    <w:rsid w:val="022C5BF0"/>
    <w:rsid w:val="024A644B"/>
    <w:rsid w:val="024AE287"/>
    <w:rsid w:val="024BC605"/>
    <w:rsid w:val="029E65FC"/>
    <w:rsid w:val="02A254F8"/>
    <w:rsid w:val="02A27BDF"/>
    <w:rsid w:val="02A521FE"/>
    <w:rsid w:val="02CDA8B3"/>
    <w:rsid w:val="02D19CB3"/>
    <w:rsid w:val="0330F1F5"/>
    <w:rsid w:val="0360B625"/>
    <w:rsid w:val="0390289D"/>
    <w:rsid w:val="03A35064"/>
    <w:rsid w:val="03C7F30B"/>
    <w:rsid w:val="03E0DF5B"/>
    <w:rsid w:val="03E30196"/>
    <w:rsid w:val="04171298"/>
    <w:rsid w:val="0429A510"/>
    <w:rsid w:val="04472FE9"/>
    <w:rsid w:val="045289B8"/>
    <w:rsid w:val="0461B4A3"/>
    <w:rsid w:val="046D6D14"/>
    <w:rsid w:val="046F464C"/>
    <w:rsid w:val="04891DDA"/>
    <w:rsid w:val="04959028"/>
    <w:rsid w:val="04AB8380"/>
    <w:rsid w:val="04C15148"/>
    <w:rsid w:val="04C47CF4"/>
    <w:rsid w:val="04D08A79"/>
    <w:rsid w:val="04D2F764"/>
    <w:rsid w:val="04EA9E3F"/>
    <w:rsid w:val="0524226E"/>
    <w:rsid w:val="0527D251"/>
    <w:rsid w:val="05315F0C"/>
    <w:rsid w:val="05602263"/>
    <w:rsid w:val="0561A2C7"/>
    <w:rsid w:val="057DD23C"/>
    <w:rsid w:val="05880837"/>
    <w:rsid w:val="05939F04"/>
    <w:rsid w:val="05AAB390"/>
    <w:rsid w:val="05BDCE07"/>
    <w:rsid w:val="05DCBCB7"/>
    <w:rsid w:val="05FD3194"/>
    <w:rsid w:val="06068F2D"/>
    <w:rsid w:val="060FB062"/>
    <w:rsid w:val="0657C5DC"/>
    <w:rsid w:val="0659E39D"/>
    <w:rsid w:val="06B89C43"/>
    <w:rsid w:val="06D319BC"/>
    <w:rsid w:val="06D8D1F1"/>
    <w:rsid w:val="0709A338"/>
    <w:rsid w:val="07375FE7"/>
    <w:rsid w:val="07382ED7"/>
    <w:rsid w:val="073C8725"/>
    <w:rsid w:val="0764BA5D"/>
    <w:rsid w:val="0770D5C4"/>
    <w:rsid w:val="077662FA"/>
    <w:rsid w:val="07786E07"/>
    <w:rsid w:val="07B0F99B"/>
    <w:rsid w:val="07B56C99"/>
    <w:rsid w:val="07CE7883"/>
    <w:rsid w:val="07E3AC5D"/>
    <w:rsid w:val="0824FDB8"/>
    <w:rsid w:val="0856E0E5"/>
    <w:rsid w:val="087F6C8F"/>
    <w:rsid w:val="0891FC3E"/>
    <w:rsid w:val="08939FD8"/>
    <w:rsid w:val="0896FF4C"/>
    <w:rsid w:val="09196AD0"/>
    <w:rsid w:val="091FE940"/>
    <w:rsid w:val="0980BF51"/>
    <w:rsid w:val="099F81BB"/>
    <w:rsid w:val="09AD1B92"/>
    <w:rsid w:val="09B07307"/>
    <w:rsid w:val="09B0C50E"/>
    <w:rsid w:val="0A16DAA5"/>
    <w:rsid w:val="0A19F3AB"/>
    <w:rsid w:val="0A1C9C99"/>
    <w:rsid w:val="0A23831B"/>
    <w:rsid w:val="0A2DC02D"/>
    <w:rsid w:val="0A4CBCB4"/>
    <w:rsid w:val="0A526C4C"/>
    <w:rsid w:val="0A53F672"/>
    <w:rsid w:val="0A55787F"/>
    <w:rsid w:val="0A6EC060"/>
    <w:rsid w:val="0A85EBF6"/>
    <w:rsid w:val="0A868855"/>
    <w:rsid w:val="0A87AE64"/>
    <w:rsid w:val="0A90D22F"/>
    <w:rsid w:val="0AC3863B"/>
    <w:rsid w:val="0AC8B13A"/>
    <w:rsid w:val="0AF6C09D"/>
    <w:rsid w:val="0B005820"/>
    <w:rsid w:val="0B44C469"/>
    <w:rsid w:val="0B482765"/>
    <w:rsid w:val="0B64D0DA"/>
    <w:rsid w:val="0B8849F4"/>
    <w:rsid w:val="0B95225B"/>
    <w:rsid w:val="0BE04FDE"/>
    <w:rsid w:val="0C4C6D89"/>
    <w:rsid w:val="0C64819B"/>
    <w:rsid w:val="0C7C1015"/>
    <w:rsid w:val="0C8EED88"/>
    <w:rsid w:val="0C9F8AC2"/>
    <w:rsid w:val="0CA46477"/>
    <w:rsid w:val="0CBBB8E2"/>
    <w:rsid w:val="0CBD60AE"/>
    <w:rsid w:val="0CD2B7B6"/>
    <w:rsid w:val="0CF85BF6"/>
    <w:rsid w:val="0CFAA222"/>
    <w:rsid w:val="0D0A39EE"/>
    <w:rsid w:val="0D220125"/>
    <w:rsid w:val="0D500760"/>
    <w:rsid w:val="0D609F4E"/>
    <w:rsid w:val="0D76DC30"/>
    <w:rsid w:val="0D9AD16E"/>
    <w:rsid w:val="0DA49F46"/>
    <w:rsid w:val="0DDDDEDD"/>
    <w:rsid w:val="0DDE3351"/>
    <w:rsid w:val="0DE0F617"/>
    <w:rsid w:val="0DFABA67"/>
    <w:rsid w:val="0E476377"/>
    <w:rsid w:val="0E4AC79A"/>
    <w:rsid w:val="0E6E5239"/>
    <w:rsid w:val="0E89A4E1"/>
    <w:rsid w:val="0EC470F1"/>
    <w:rsid w:val="0F6578BE"/>
    <w:rsid w:val="0F8306C2"/>
    <w:rsid w:val="0F8AFAC1"/>
    <w:rsid w:val="0FA0AB76"/>
    <w:rsid w:val="0FAA43D1"/>
    <w:rsid w:val="0FBF3864"/>
    <w:rsid w:val="0FE45993"/>
    <w:rsid w:val="1028B56A"/>
    <w:rsid w:val="1037D40F"/>
    <w:rsid w:val="104A923B"/>
    <w:rsid w:val="106B5C8E"/>
    <w:rsid w:val="1073243D"/>
    <w:rsid w:val="108AB92A"/>
    <w:rsid w:val="10BB5428"/>
    <w:rsid w:val="10BC8B0E"/>
    <w:rsid w:val="10CF725F"/>
    <w:rsid w:val="110DF2E9"/>
    <w:rsid w:val="1137F2BE"/>
    <w:rsid w:val="114EDBB9"/>
    <w:rsid w:val="11582121"/>
    <w:rsid w:val="11A1853B"/>
    <w:rsid w:val="11A7B09C"/>
    <w:rsid w:val="11A86F3E"/>
    <w:rsid w:val="11BA06AC"/>
    <w:rsid w:val="11BD8F10"/>
    <w:rsid w:val="11D6645E"/>
    <w:rsid w:val="11E84808"/>
    <w:rsid w:val="11FE1557"/>
    <w:rsid w:val="1203BE09"/>
    <w:rsid w:val="12177AF7"/>
    <w:rsid w:val="122DB290"/>
    <w:rsid w:val="1294DEA1"/>
    <w:rsid w:val="12993ED8"/>
    <w:rsid w:val="12AEE128"/>
    <w:rsid w:val="12E282A3"/>
    <w:rsid w:val="130953E7"/>
    <w:rsid w:val="13587298"/>
    <w:rsid w:val="136868DF"/>
    <w:rsid w:val="1372DAB0"/>
    <w:rsid w:val="13926934"/>
    <w:rsid w:val="13B81016"/>
    <w:rsid w:val="1405089E"/>
    <w:rsid w:val="146674FA"/>
    <w:rsid w:val="1467808D"/>
    <w:rsid w:val="14905BAA"/>
    <w:rsid w:val="1498A062"/>
    <w:rsid w:val="14C0A09B"/>
    <w:rsid w:val="15163457"/>
    <w:rsid w:val="153C4A62"/>
    <w:rsid w:val="155E2B74"/>
    <w:rsid w:val="156906DF"/>
    <w:rsid w:val="156E1E09"/>
    <w:rsid w:val="156E9F25"/>
    <w:rsid w:val="1596C943"/>
    <w:rsid w:val="15B18DAB"/>
    <w:rsid w:val="15D601D7"/>
    <w:rsid w:val="15EB8350"/>
    <w:rsid w:val="1644F564"/>
    <w:rsid w:val="16534CC1"/>
    <w:rsid w:val="165FD9BA"/>
    <w:rsid w:val="167277C1"/>
    <w:rsid w:val="167663A3"/>
    <w:rsid w:val="16863C91"/>
    <w:rsid w:val="1686AE65"/>
    <w:rsid w:val="168D12E9"/>
    <w:rsid w:val="16A0ED2F"/>
    <w:rsid w:val="16A52613"/>
    <w:rsid w:val="16A6B87A"/>
    <w:rsid w:val="16A932A9"/>
    <w:rsid w:val="16BBDEA1"/>
    <w:rsid w:val="16C37DF0"/>
    <w:rsid w:val="16FE9B12"/>
    <w:rsid w:val="170AF55A"/>
    <w:rsid w:val="171E5254"/>
    <w:rsid w:val="1728582A"/>
    <w:rsid w:val="1755B64B"/>
    <w:rsid w:val="17CA6DC7"/>
    <w:rsid w:val="18059F4E"/>
    <w:rsid w:val="180F77F6"/>
    <w:rsid w:val="182A511D"/>
    <w:rsid w:val="185A5BE0"/>
    <w:rsid w:val="1873FE54"/>
    <w:rsid w:val="18971389"/>
    <w:rsid w:val="18BEF52F"/>
    <w:rsid w:val="18BF80DC"/>
    <w:rsid w:val="18CA3E8A"/>
    <w:rsid w:val="18EB5CC3"/>
    <w:rsid w:val="18F58B81"/>
    <w:rsid w:val="18F644A4"/>
    <w:rsid w:val="1911E2EA"/>
    <w:rsid w:val="194AAA04"/>
    <w:rsid w:val="1963673A"/>
    <w:rsid w:val="197A1A8B"/>
    <w:rsid w:val="199A7EEA"/>
    <w:rsid w:val="19AB4502"/>
    <w:rsid w:val="19E0793B"/>
    <w:rsid w:val="19E24678"/>
    <w:rsid w:val="19FC8737"/>
    <w:rsid w:val="1A2813AA"/>
    <w:rsid w:val="1A3B1DD9"/>
    <w:rsid w:val="1A3C7350"/>
    <w:rsid w:val="1A3C9056"/>
    <w:rsid w:val="1A5135D3"/>
    <w:rsid w:val="1A74BB19"/>
    <w:rsid w:val="1AA498CE"/>
    <w:rsid w:val="1AB85222"/>
    <w:rsid w:val="1AE1978B"/>
    <w:rsid w:val="1B02F543"/>
    <w:rsid w:val="1B3956F6"/>
    <w:rsid w:val="1B7997AC"/>
    <w:rsid w:val="1B8311F3"/>
    <w:rsid w:val="1BA2355F"/>
    <w:rsid w:val="1BAFC5E9"/>
    <w:rsid w:val="1BC61ACC"/>
    <w:rsid w:val="1BE8E478"/>
    <w:rsid w:val="1BFA807B"/>
    <w:rsid w:val="1C053191"/>
    <w:rsid w:val="1C084450"/>
    <w:rsid w:val="1C2BC5A7"/>
    <w:rsid w:val="1C2F2308"/>
    <w:rsid w:val="1C348655"/>
    <w:rsid w:val="1C364152"/>
    <w:rsid w:val="1C7AA565"/>
    <w:rsid w:val="1C86E459"/>
    <w:rsid w:val="1CC4BCEC"/>
    <w:rsid w:val="1CCC6A5E"/>
    <w:rsid w:val="1CD13CA1"/>
    <w:rsid w:val="1CE16A87"/>
    <w:rsid w:val="1CF853EB"/>
    <w:rsid w:val="1CFC856D"/>
    <w:rsid w:val="1D1BB452"/>
    <w:rsid w:val="1D3B6B93"/>
    <w:rsid w:val="1D6E6858"/>
    <w:rsid w:val="1D70A069"/>
    <w:rsid w:val="1D83651E"/>
    <w:rsid w:val="1D95F99D"/>
    <w:rsid w:val="1D9C2C14"/>
    <w:rsid w:val="1E1CEC1D"/>
    <w:rsid w:val="1E23CBB0"/>
    <w:rsid w:val="1E242E47"/>
    <w:rsid w:val="1E373803"/>
    <w:rsid w:val="1E5ACC5C"/>
    <w:rsid w:val="1E6A133F"/>
    <w:rsid w:val="1E70FFEE"/>
    <w:rsid w:val="1E73DAE5"/>
    <w:rsid w:val="1E89196F"/>
    <w:rsid w:val="1EB9EA48"/>
    <w:rsid w:val="1ECCE149"/>
    <w:rsid w:val="1ECF1860"/>
    <w:rsid w:val="1EE8B111"/>
    <w:rsid w:val="1EF20A61"/>
    <w:rsid w:val="1F0DCB43"/>
    <w:rsid w:val="1F4C9BFA"/>
    <w:rsid w:val="1F4E52F0"/>
    <w:rsid w:val="1F58C6E0"/>
    <w:rsid w:val="1F690B86"/>
    <w:rsid w:val="1F6FEDBD"/>
    <w:rsid w:val="1F737064"/>
    <w:rsid w:val="1F8059BE"/>
    <w:rsid w:val="1FA486F6"/>
    <w:rsid w:val="1FB17496"/>
    <w:rsid w:val="1FE9CBEB"/>
    <w:rsid w:val="201708D5"/>
    <w:rsid w:val="2040AC88"/>
    <w:rsid w:val="20568B63"/>
    <w:rsid w:val="205D368F"/>
    <w:rsid w:val="20A8EE96"/>
    <w:rsid w:val="20D16F4D"/>
    <w:rsid w:val="20E10874"/>
    <w:rsid w:val="210E3913"/>
    <w:rsid w:val="21212A9E"/>
    <w:rsid w:val="21BD7122"/>
    <w:rsid w:val="21C3AFA3"/>
    <w:rsid w:val="22182206"/>
    <w:rsid w:val="22398884"/>
    <w:rsid w:val="2265C3EA"/>
    <w:rsid w:val="227EAC48"/>
    <w:rsid w:val="22B6EC84"/>
    <w:rsid w:val="22F49D11"/>
    <w:rsid w:val="22FEC09D"/>
    <w:rsid w:val="231D421D"/>
    <w:rsid w:val="2325C445"/>
    <w:rsid w:val="2350CA34"/>
    <w:rsid w:val="238563CE"/>
    <w:rsid w:val="23A85573"/>
    <w:rsid w:val="23B44E6C"/>
    <w:rsid w:val="23BB98FC"/>
    <w:rsid w:val="23DB7AEE"/>
    <w:rsid w:val="23E06C63"/>
    <w:rsid w:val="23F36739"/>
    <w:rsid w:val="23F68081"/>
    <w:rsid w:val="24296955"/>
    <w:rsid w:val="24371B2F"/>
    <w:rsid w:val="243E3E88"/>
    <w:rsid w:val="2449C8F6"/>
    <w:rsid w:val="246EBC5D"/>
    <w:rsid w:val="24A08CC1"/>
    <w:rsid w:val="24C15EF0"/>
    <w:rsid w:val="2524C2D6"/>
    <w:rsid w:val="25252557"/>
    <w:rsid w:val="255561F5"/>
    <w:rsid w:val="2566623B"/>
    <w:rsid w:val="25939BEA"/>
    <w:rsid w:val="25961588"/>
    <w:rsid w:val="2622CEB1"/>
    <w:rsid w:val="2644CAE9"/>
    <w:rsid w:val="26B1A409"/>
    <w:rsid w:val="26C06CAE"/>
    <w:rsid w:val="2712DC34"/>
    <w:rsid w:val="271AEC22"/>
    <w:rsid w:val="273ED8A2"/>
    <w:rsid w:val="274EDA87"/>
    <w:rsid w:val="2779EC10"/>
    <w:rsid w:val="28012E18"/>
    <w:rsid w:val="2818228F"/>
    <w:rsid w:val="28332420"/>
    <w:rsid w:val="2851B3B6"/>
    <w:rsid w:val="288A8473"/>
    <w:rsid w:val="289AF15E"/>
    <w:rsid w:val="289B1453"/>
    <w:rsid w:val="28B80B49"/>
    <w:rsid w:val="28C00402"/>
    <w:rsid w:val="28DBBAA1"/>
    <w:rsid w:val="29037CDD"/>
    <w:rsid w:val="2927B987"/>
    <w:rsid w:val="2930E668"/>
    <w:rsid w:val="29364817"/>
    <w:rsid w:val="29393C0B"/>
    <w:rsid w:val="29D45590"/>
    <w:rsid w:val="29F8052D"/>
    <w:rsid w:val="29F90B0E"/>
    <w:rsid w:val="2A3774CE"/>
    <w:rsid w:val="2A443C8C"/>
    <w:rsid w:val="2A559585"/>
    <w:rsid w:val="2A71A8D3"/>
    <w:rsid w:val="2A781AD5"/>
    <w:rsid w:val="2A911081"/>
    <w:rsid w:val="2A91EB3F"/>
    <w:rsid w:val="2B49655F"/>
    <w:rsid w:val="2B6D3CE3"/>
    <w:rsid w:val="2B748B82"/>
    <w:rsid w:val="2B769882"/>
    <w:rsid w:val="2B7CB66C"/>
    <w:rsid w:val="2B7EE097"/>
    <w:rsid w:val="2B952284"/>
    <w:rsid w:val="2BE64D57"/>
    <w:rsid w:val="2BEB0D05"/>
    <w:rsid w:val="2BF2A040"/>
    <w:rsid w:val="2BF57012"/>
    <w:rsid w:val="2C20AC6B"/>
    <w:rsid w:val="2C26B3E8"/>
    <w:rsid w:val="2C494A14"/>
    <w:rsid w:val="2C677447"/>
    <w:rsid w:val="2C9ECEC1"/>
    <w:rsid w:val="2CC43776"/>
    <w:rsid w:val="2CC94464"/>
    <w:rsid w:val="2D586654"/>
    <w:rsid w:val="2D5F59E7"/>
    <w:rsid w:val="2D63372B"/>
    <w:rsid w:val="2DAF524C"/>
    <w:rsid w:val="2E149A31"/>
    <w:rsid w:val="2E15D8D9"/>
    <w:rsid w:val="2E8E94DC"/>
    <w:rsid w:val="2EA94EEF"/>
    <w:rsid w:val="2EBBAA87"/>
    <w:rsid w:val="2EE4A791"/>
    <w:rsid w:val="2F073426"/>
    <w:rsid w:val="2F241D21"/>
    <w:rsid w:val="2F2FFE0C"/>
    <w:rsid w:val="2F48A9E5"/>
    <w:rsid w:val="2F4E9E5E"/>
    <w:rsid w:val="2F61D5E7"/>
    <w:rsid w:val="2F647D40"/>
    <w:rsid w:val="2F7F81C0"/>
    <w:rsid w:val="2F925875"/>
    <w:rsid w:val="2F98E299"/>
    <w:rsid w:val="301B10EA"/>
    <w:rsid w:val="302308E0"/>
    <w:rsid w:val="307BC849"/>
    <w:rsid w:val="30890293"/>
    <w:rsid w:val="30A5C70E"/>
    <w:rsid w:val="30AC7BB0"/>
    <w:rsid w:val="30CB7DB5"/>
    <w:rsid w:val="30D6438F"/>
    <w:rsid w:val="30D996EE"/>
    <w:rsid w:val="30E52F2B"/>
    <w:rsid w:val="30F47ECB"/>
    <w:rsid w:val="3102AFEB"/>
    <w:rsid w:val="312095C5"/>
    <w:rsid w:val="3126F7B6"/>
    <w:rsid w:val="31429F55"/>
    <w:rsid w:val="317A8E5E"/>
    <w:rsid w:val="319A3E73"/>
    <w:rsid w:val="31A3506D"/>
    <w:rsid w:val="31A52CF7"/>
    <w:rsid w:val="31DA26F4"/>
    <w:rsid w:val="31E888D9"/>
    <w:rsid w:val="31FCBFB8"/>
    <w:rsid w:val="3213C59D"/>
    <w:rsid w:val="325E72CA"/>
    <w:rsid w:val="32769B2B"/>
    <w:rsid w:val="327B01A6"/>
    <w:rsid w:val="3280C7DF"/>
    <w:rsid w:val="32B58782"/>
    <w:rsid w:val="336EF6B5"/>
    <w:rsid w:val="33866D35"/>
    <w:rsid w:val="3389C427"/>
    <w:rsid w:val="33A2E5BA"/>
    <w:rsid w:val="33A55535"/>
    <w:rsid w:val="33AE6E57"/>
    <w:rsid w:val="33B6F613"/>
    <w:rsid w:val="33C5658F"/>
    <w:rsid w:val="3430311E"/>
    <w:rsid w:val="34867C19"/>
    <w:rsid w:val="3488467B"/>
    <w:rsid w:val="34944CA0"/>
    <w:rsid w:val="34FA0140"/>
    <w:rsid w:val="350D9736"/>
    <w:rsid w:val="352D9A06"/>
    <w:rsid w:val="3591C36D"/>
    <w:rsid w:val="35DDC3E2"/>
    <w:rsid w:val="360708E8"/>
    <w:rsid w:val="36401BD9"/>
    <w:rsid w:val="368CBFF9"/>
    <w:rsid w:val="368F4309"/>
    <w:rsid w:val="36939986"/>
    <w:rsid w:val="36EDAFB6"/>
    <w:rsid w:val="37010F33"/>
    <w:rsid w:val="375A18AA"/>
    <w:rsid w:val="3782FFA5"/>
    <w:rsid w:val="37CA795B"/>
    <w:rsid w:val="37CA8A88"/>
    <w:rsid w:val="37D64AB2"/>
    <w:rsid w:val="37DFF7A5"/>
    <w:rsid w:val="383ACF4B"/>
    <w:rsid w:val="384495EA"/>
    <w:rsid w:val="38743A83"/>
    <w:rsid w:val="38B9D485"/>
    <w:rsid w:val="38DFF686"/>
    <w:rsid w:val="38E0B6A4"/>
    <w:rsid w:val="39269869"/>
    <w:rsid w:val="39581336"/>
    <w:rsid w:val="39647F0F"/>
    <w:rsid w:val="3988D700"/>
    <w:rsid w:val="39BFC9A1"/>
    <w:rsid w:val="39DD2FD5"/>
    <w:rsid w:val="3A180500"/>
    <w:rsid w:val="3A2B8342"/>
    <w:rsid w:val="3A4497C3"/>
    <w:rsid w:val="3A525F65"/>
    <w:rsid w:val="3A588A90"/>
    <w:rsid w:val="3AF5F3B0"/>
    <w:rsid w:val="3B18BA9A"/>
    <w:rsid w:val="3B4DB87E"/>
    <w:rsid w:val="3B73421C"/>
    <w:rsid w:val="3B841E89"/>
    <w:rsid w:val="3B8DE1C5"/>
    <w:rsid w:val="3BCC1CBA"/>
    <w:rsid w:val="3BD6F177"/>
    <w:rsid w:val="3BF22277"/>
    <w:rsid w:val="3C0439BB"/>
    <w:rsid w:val="3C269ADD"/>
    <w:rsid w:val="3C46BD8E"/>
    <w:rsid w:val="3C735993"/>
    <w:rsid w:val="3CD07F57"/>
    <w:rsid w:val="3CD1459B"/>
    <w:rsid w:val="3D1F397E"/>
    <w:rsid w:val="3D36B3E2"/>
    <w:rsid w:val="3D3D3A4C"/>
    <w:rsid w:val="3D48D14D"/>
    <w:rsid w:val="3D7CA571"/>
    <w:rsid w:val="3D87C0DE"/>
    <w:rsid w:val="3DBE93B1"/>
    <w:rsid w:val="3DCDB17E"/>
    <w:rsid w:val="3DDAA391"/>
    <w:rsid w:val="3DE86121"/>
    <w:rsid w:val="3DF7AA10"/>
    <w:rsid w:val="3DFEEE3D"/>
    <w:rsid w:val="3E068085"/>
    <w:rsid w:val="3E194E08"/>
    <w:rsid w:val="3E300782"/>
    <w:rsid w:val="3E347443"/>
    <w:rsid w:val="3E3F6535"/>
    <w:rsid w:val="3E416061"/>
    <w:rsid w:val="3E4A168D"/>
    <w:rsid w:val="3E4B9D08"/>
    <w:rsid w:val="3E5D82F6"/>
    <w:rsid w:val="3E6FCE42"/>
    <w:rsid w:val="3E7EDAA5"/>
    <w:rsid w:val="3E839FC1"/>
    <w:rsid w:val="3EADDE73"/>
    <w:rsid w:val="3EC22373"/>
    <w:rsid w:val="3ECF9EB7"/>
    <w:rsid w:val="3EECA608"/>
    <w:rsid w:val="3F1CD9AA"/>
    <w:rsid w:val="3F353242"/>
    <w:rsid w:val="3F860F70"/>
    <w:rsid w:val="3F8BD51A"/>
    <w:rsid w:val="3FA65A59"/>
    <w:rsid w:val="3FD12C57"/>
    <w:rsid w:val="3FD26F17"/>
    <w:rsid w:val="4026668E"/>
    <w:rsid w:val="402B82D1"/>
    <w:rsid w:val="403C5DD2"/>
    <w:rsid w:val="4053F4F1"/>
    <w:rsid w:val="406474E9"/>
    <w:rsid w:val="40D86EB9"/>
    <w:rsid w:val="4150A0BC"/>
    <w:rsid w:val="415169A5"/>
    <w:rsid w:val="4152DEBB"/>
    <w:rsid w:val="41B9393E"/>
    <w:rsid w:val="41E359E9"/>
    <w:rsid w:val="420C6CA5"/>
    <w:rsid w:val="4213949F"/>
    <w:rsid w:val="4215FD97"/>
    <w:rsid w:val="422C0E2E"/>
    <w:rsid w:val="429D3B50"/>
    <w:rsid w:val="42ADA0B6"/>
    <w:rsid w:val="42B2EE3E"/>
    <w:rsid w:val="42CE20A2"/>
    <w:rsid w:val="431A6FCB"/>
    <w:rsid w:val="431F204E"/>
    <w:rsid w:val="432359DD"/>
    <w:rsid w:val="43441D67"/>
    <w:rsid w:val="435AF064"/>
    <w:rsid w:val="4360497E"/>
    <w:rsid w:val="43D0BD56"/>
    <w:rsid w:val="43D4E4E4"/>
    <w:rsid w:val="441EC9CD"/>
    <w:rsid w:val="44241072"/>
    <w:rsid w:val="446C8A19"/>
    <w:rsid w:val="449F2672"/>
    <w:rsid w:val="44B00AE2"/>
    <w:rsid w:val="44B29117"/>
    <w:rsid w:val="44C3FB02"/>
    <w:rsid w:val="44ED792B"/>
    <w:rsid w:val="44FBB98F"/>
    <w:rsid w:val="45194113"/>
    <w:rsid w:val="454B7A1E"/>
    <w:rsid w:val="456FCA29"/>
    <w:rsid w:val="457CB136"/>
    <w:rsid w:val="459AFBB3"/>
    <w:rsid w:val="45DFA778"/>
    <w:rsid w:val="45EEECB5"/>
    <w:rsid w:val="45F24161"/>
    <w:rsid w:val="460C8F12"/>
    <w:rsid w:val="461AED86"/>
    <w:rsid w:val="466111EC"/>
    <w:rsid w:val="4679452D"/>
    <w:rsid w:val="467E388F"/>
    <w:rsid w:val="46884596"/>
    <w:rsid w:val="469605ED"/>
    <w:rsid w:val="46981F9A"/>
    <w:rsid w:val="469B8758"/>
    <w:rsid w:val="46A3497F"/>
    <w:rsid w:val="46C767A8"/>
    <w:rsid w:val="46C79BBD"/>
    <w:rsid w:val="46E30524"/>
    <w:rsid w:val="46EB27B3"/>
    <w:rsid w:val="46F5EB3F"/>
    <w:rsid w:val="4744E123"/>
    <w:rsid w:val="477A436E"/>
    <w:rsid w:val="4786230C"/>
    <w:rsid w:val="4819BE5E"/>
    <w:rsid w:val="483051E4"/>
    <w:rsid w:val="4846A88B"/>
    <w:rsid w:val="485795A3"/>
    <w:rsid w:val="487F987B"/>
    <w:rsid w:val="489C6603"/>
    <w:rsid w:val="48B49F50"/>
    <w:rsid w:val="48CA521E"/>
    <w:rsid w:val="48ED5DE0"/>
    <w:rsid w:val="49009D0C"/>
    <w:rsid w:val="49263D7C"/>
    <w:rsid w:val="493266B4"/>
    <w:rsid w:val="49331763"/>
    <w:rsid w:val="49551F0A"/>
    <w:rsid w:val="496D102C"/>
    <w:rsid w:val="49712604"/>
    <w:rsid w:val="4972881B"/>
    <w:rsid w:val="4997F2C6"/>
    <w:rsid w:val="499DC86F"/>
    <w:rsid w:val="49A34453"/>
    <w:rsid w:val="49F956BE"/>
    <w:rsid w:val="4A16317B"/>
    <w:rsid w:val="4A22C6D7"/>
    <w:rsid w:val="4A29C217"/>
    <w:rsid w:val="4A3B0D9F"/>
    <w:rsid w:val="4A64062A"/>
    <w:rsid w:val="4A9E104A"/>
    <w:rsid w:val="4ABEA8B5"/>
    <w:rsid w:val="4AC2E07F"/>
    <w:rsid w:val="4AED4F74"/>
    <w:rsid w:val="4B033984"/>
    <w:rsid w:val="4B0E069A"/>
    <w:rsid w:val="4B1CB5BA"/>
    <w:rsid w:val="4B3772FB"/>
    <w:rsid w:val="4B4A0133"/>
    <w:rsid w:val="4B7554E6"/>
    <w:rsid w:val="4BAB0BA4"/>
    <w:rsid w:val="4BB27925"/>
    <w:rsid w:val="4BE44D86"/>
    <w:rsid w:val="4BE6AA68"/>
    <w:rsid w:val="4BEEDFB5"/>
    <w:rsid w:val="4C3B4DAB"/>
    <w:rsid w:val="4C476CAB"/>
    <w:rsid w:val="4C5A1B2F"/>
    <w:rsid w:val="4C71417C"/>
    <w:rsid w:val="4C87AED4"/>
    <w:rsid w:val="4CA249D6"/>
    <w:rsid w:val="4CB2A948"/>
    <w:rsid w:val="4CCBE7FA"/>
    <w:rsid w:val="4CD0CAE8"/>
    <w:rsid w:val="4D25F83A"/>
    <w:rsid w:val="4D2A3A47"/>
    <w:rsid w:val="4D47BCA8"/>
    <w:rsid w:val="4D9FDEA8"/>
    <w:rsid w:val="4DD1D4C4"/>
    <w:rsid w:val="4DE2A225"/>
    <w:rsid w:val="4DE68BD2"/>
    <w:rsid w:val="4E047B8A"/>
    <w:rsid w:val="4E3F1A6E"/>
    <w:rsid w:val="4E7214DC"/>
    <w:rsid w:val="4E907151"/>
    <w:rsid w:val="4E941C43"/>
    <w:rsid w:val="4EAF0862"/>
    <w:rsid w:val="4EB56446"/>
    <w:rsid w:val="4ED5DC2A"/>
    <w:rsid w:val="4EF6E0A2"/>
    <w:rsid w:val="4EFC767C"/>
    <w:rsid w:val="4F0BF205"/>
    <w:rsid w:val="4F192117"/>
    <w:rsid w:val="4F20760D"/>
    <w:rsid w:val="4F3CD43D"/>
    <w:rsid w:val="4F42626C"/>
    <w:rsid w:val="4FE13032"/>
    <w:rsid w:val="5010D8D7"/>
    <w:rsid w:val="502F467C"/>
    <w:rsid w:val="5031C6B9"/>
    <w:rsid w:val="506B454C"/>
    <w:rsid w:val="506C7D44"/>
    <w:rsid w:val="509D74A1"/>
    <w:rsid w:val="50AB1DC6"/>
    <w:rsid w:val="50C4D4D2"/>
    <w:rsid w:val="50D3B6FC"/>
    <w:rsid w:val="51351DDC"/>
    <w:rsid w:val="5144A0B5"/>
    <w:rsid w:val="5155A851"/>
    <w:rsid w:val="51705C60"/>
    <w:rsid w:val="51B727B7"/>
    <w:rsid w:val="51C66CD1"/>
    <w:rsid w:val="51EB36E0"/>
    <w:rsid w:val="5236326F"/>
    <w:rsid w:val="52740BAB"/>
    <w:rsid w:val="527F5366"/>
    <w:rsid w:val="52AC1D33"/>
    <w:rsid w:val="52B2340F"/>
    <w:rsid w:val="52BD7BEB"/>
    <w:rsid w:val="52C526D4"/>
    <w:rsid w:val="52FA9B3D"/>
    <w:rsid w:val="52FCEB53"/>
    <w:rsid w:val="53255D95"/>
    <w:rsid w:val="53487999"/>
    <w:rsid w:val="535BF2C9"/>
    <w:rsid w:val="539A5839"/>
    <w:rsid w:val="5416F153"/>
    <w:rsid w:val="5426E99F"/>
    <w:rsid w:val="5488D1A1"/>
    <w:rsid w:val="549A9614"/>
    <w:rsid w:val="54AC610E"/>
    <w:rsid w:val="54D98A72"/>
    <w:rsid w:val="54F4E804"/>
    <w:rsid w:val="5524DB8E"/>
    <w:rsid w:val="555332CB"/>
    <w:rsid w:val="55D5C424"/>
    <w:rsid w:val="55E53965"/>
    <w:rsid w:val="55EE0DDA"/>
    <w:rsid w:val="55EF9F7E"/>
    <w:rsid w:val="55F25248"/>
    <w:rsid w:val="5605187C"/>
    <w:rsid w:val="561A2924"/>
    <w:rsid w:val="562190F3"/>
    <w:rsid w:val="562688E8"/>
    <w:rsid w:val="5642A04F"/>
    <w:rsid w:val="567B901E"/>
    <w:rsid w:val="567FE091"/>
    <w:rsid w:val="56881F87"/>
    <w:rsid w:val="571129C6"/>
    <w:rsid w:val="5722FA36"/>
    <w:rsid w:val="575CAE3E"/>
    <w:rsid w:val="577B6E8A"/>
    <w:rsid w:val="5787B22C"/>
    <w:rsid w:val="57A0E769"/>
    <w:rsid w:val="57E6461F"/>
    <w:rsid w:val="5805BD45"/>
    <w:rsid w:val="584738E9"/>
    <w:rsid w:val="584B2BB9"/>
    <w:rsid w:val="5877BD83"/>
    <w:rsid w:val="5892A900"/>
    <w:rsid w:val="58C7B7AE"/>
    <w:rsid w:val="58DF5897"/>
    <w:rsid w:val="58E4FC4A"/>
    <w:rsid w:val="5904B14B"/>
    <w:rsid w:val="590CEB28"/>
    <w:rsid w:val="590F8F82"/>
    <w:rsid w:val="591BC788"/>
    <w:rsid w:val="593FE4AC"/>
    <w:rsid w:val="5984F137"/>
    <w:rsid w:val="599CBCE3"/>
    <w:rsid w:val="59B15D14"/>
    <w:rsid w:val="59BCE61C"/>
    <w:rsid w:val="59C0611F"/>
    <w:rsid w:val="59D03C75"/>
    <w:rsid w:val="59E0364B"/>
    <w:rsid w:val="59EDB444"/>
    <w:rsid w:val="5A4DA708"/>
    <w:rsid w:val="5A577195"/>
    <w:rsid w:val="5A8314F7"/>
    <w:rsid w:val="5A8A67B3"/>
    <w:rsid w:val="5AB2B245"/>
    <w:rsid w:val="5AB7F716"/>
    <w:rsid w:val="5B8EA8D3"/>
    <w:rsid w:val="5B93E792"/>
    <w:rsid w:val="5B9FF6AB"/>
    <w:rsid w:val="5BACABAF"/>
    <w:rsid w:val="5BD735E9"/>
    <w:rsid w:val="5C0B7D40"/>
    <w:rsid w:val="5C12072F"/>
    <w:rsid w:val="5C17EE6D"/>
    <w:rsid w:val="5C23110F"/>
    <w:rsid w:val="5C416BAB"/>
    <w:rsid w:val="5C448422"/>
    <w:rsid w:val="5C5FEC40"/>
    <w:rsid w:val="5CED9813"/>
    <w:rsid w:val="5CFA9EE5"/>
    <w:rsid w:val="5D3434B8"/>
    <w:rsid w:val="5D344F4A"/>
    <w:rsid w:val="5D3A5731"/>
    <w:rsid w:val="5D473369"/>
    <w:rsid w:val="5D999537"/>
    <w:rsid w:val="5D9DBD4A"/>
    <w:rsid w:val="5DD94E05"/>
    <w:rsid w:val="5DED1BDE"/>
    <w:rsid w:val="5E057B4B"/>
    <w:rsid w:val="5E14AB33"/>
    <w:rsid w:val="5E1BE2C4"/>
    <w:rsid w:val="5E360865"/>
    <w:rsid w:val="5ECCE571"/>
    <w:rsid w:val="5EFE78AD"/>
    <w:rsid w:val="5F11A605"/>
    <w:rsid w:val="5F4FE936"/>
    <w:rsid w:val="5FAAEC6C"/>
    <w:rsid w:val="5FAEF839"/>
    <w:rsid w:val="5FB51C5B"/>
    <w:rsid w:val="5FC6F566"/>
    <w:rsid w:val="5FDFADBF"/>
    <w:rsid w:val="5FFD3A0D"/>
    <w:rsid w:val="5FFFA5F4"/>
    <w:rsid w:val="6012FF43"/>
    <w:rsid w:val="6047DD7F"/>
    <w:rsid w:val="604E1113"/>
    <w:rsid w:val="60580C1D"/>
    <w:rsid w:val="60A27A06"/>
    <w:rsid w:val="60ABB655"/>
    <w:rsid w:val="60AD8F48"/>
    <w:rsid w:val="60D273ED"/>
    <w:rsid w:val="60FA9C66"/>
    <w:rsid w:val="610D1E19"/>
    <w:rsid w:val="6115D0EC"/>
    <w:rsid w:val="61211BA6"/>
    <w:rsid w:val="6129066B"/>
    <w:rsid w:val="617D81A5"/>
    <w:rsid w:val="61839CF2"/>
    <w:rsid w:val="61904BEC"/>
    <w:rsid w:val="61A8D76E"/>
    <w:rsid w:val="61AD1961"/>
    <w:rsid w:val="61F4C790"/>
    <w:rsid w:val="6257DEE0"/>
    <w:rsid w:val="62869232"/>
    <w:rsid w:val="6302A11B"/>
    <w:rsid w:val="631F7A38"/>
    <w:rsid w:val="631FFF64"/>
    <w:rsid w:val="6329DCC5"/>
    <w:rsid w:val="6331B761"/>
    <w:rsid w:val="634FEC55"/>
    <w:rsid w:val="6354E6EB"/>
    <w:rsid w:val="6354E9A9"/>
    <w:rsid w:val="6395630F"/>
    <w:rsid w:val="639E4FF9"/>
    <w:rsid w:val="63C64B6F"/>
    <w:rsid w:val="63CF2F18"/>
    <w:rsid w:val="63D68399"/>
    <w:rsid w:val="63DA8C4E"/>
    <w:rsid w:val="63EFA277"/>
    <w:rsid w:val="64033B83"/>
    <w:rsid w:val="643EE0A1"/>
    <w:rsid w:val="647D4741"/>
    <w:rsid w:val="647FAC4E"/>
    <w:rsid w:val="648BF175"/>
    <w:rsid w:val="649C0C86"/>
    <w:rsid w:val="64AE46E8"/>
    <w:rsid w:val="64D35AD6"/>
    <w:rsid w:val="64F85E0F"/>
    <w:rsid w:val="6535CF5F"/>
    <w:rsid w:val="65638166"/>
    <w:rsid w:val="658A86E0"/>
    <w:rsid w:val="659D3360"/>
    <w:rsid w:val="65C51F72"/>
    <w:rsid w:val="65C77B7D"/>
    <w:rsid w:val="65D76C57"/>
    <w:rsid w:val="65E1C73F"/>
    <w:rsid w:val="65E850BA"/>
    <w:rsid w:val="661057F6"/>
    <w:rsid w:val="661A2223"/>
    <w:rsid w:val="664CDF33"/>
    <w:rsid w:val="66B06E0B"/>
    <w:rsid w:val="66B2FF19"/>
    <w:rsid w:val="66F1E1D8"/>
    <w:rsid w:val="6703AB3C"/>
    <w:rsid w:val="67118128"/>
    <w:rsid w:val="674D8F9A"/>
    <w:rsid w:val="67517350"/>
    <w:rsid w:val="676C9EF4"/>
    <w:rsid w:val="6783B827"/>
    <w:rsid w:val="67E75629"/>
    <w:rsid w:val="67ED0FBF"/>
    <w:rsid w:val="6805C5BD"/>
    <w:rsid w:val="680FE090"/>
    <w:rsid w:val="685BE656"/>
    <w:rsid w:val="6873F218"/>
    <w:rsid w:val="687AC57C"/>
    <w:rsid w:val="68A16423"/>
    <w:rsid w:val="68ADE4DF"/>
    <w:rsid w:val="68BDC988"/>
    <w:rsid w:val="68C16522"/>
    <w:rsid w:val="68C5F984"/>
    <w:rsid w:val="68D70F6C"/>
    <w:rsid w:val="6924848D"/>
    <w:rsid w:val="692786D5"/>
    <w:rsid w:val="69290D51"/>
    <w:rsid w:val="694CA48A"/>
    <w:rsid w:val="6950DBA3"/>
    <w:rsid w:val="698098AB"/>
    <w:rsid w:val="69924619"/>
    <w:rsid w:val="69B03FC2"/>
    <w:rsid w:val="69CAFFEB"/>
    <w:rsid w:val="69DDD84E"/>
    <w:rsid w:val="69DE6554"/>
    <w:rsid w:val="6A248A5B"/>
    <w:rsid w:val="6A5E172B"/>
    <w:rsid w:val="6A67A0F7"/>
    <w:rsid w:val="6AC33FC4"/>
    <w:rsid w:val="6AC65399"/>
    <w:rsid w:val="6B16E6E6"/>
    <w:rsid w:val="6B2D50FF"/>
    <w:rsid w:val="6B587471"/>
    <w:rsid w:val="6B58858E"/>
    <w:rsid w:val="6B5FE923"/>
    <w:rsid w:val="6B64207D"/>
    <w:rsid w:val="6B7EC012"/>
    <w:rsid w:val="6BEA7397"/>
    <w:rsid w:val="6C0242F5"/>
    <w:rsid w:val="6C48826B"/>
    <w:rsid w:val="6C5C89F0"/>
    <w:rsid w:val="6C75CBE5"/>
    <w:rsid w:val="6C7EA7B3"/>
    <w:rsid w:val="6CBA16B2"/>
    <w:rsid w:val="6CBEC8D5"/>
    <w:rsid w:val="6D005F3C"/>
    <w:rsid w:val="6D09E352"/>
    <w:rsid w:val="6D0D8B82"/>
    <w:rsid w:val="6D0DEE49"/>
    <w:rsid w:val="6D19499A"/>
    <w:rsid w:val="6D23B247"/>
    <w:rsid w:val="6D2FD966"/>
    <w:rsid w:val="6D776292"/>
    <w:rsid w:val="6D9DBC93"/>
    <w:rsid w:val="6DBCD71C"/>
    <w:rsid w:val="6DD54992"/>
    <w:rsid w:val="6DD767CE"/>
    <w:rsid w:val="6DE2024D"/>
    <w:rsid w:val="6DFE6CAE"/>
    <w:rsid w:val="6E212264"/>
    <w:rsid w:val="6E271D12"/>
    <w:rsid w:val="6E5515BE"/>
    <w:rsid w:val="6E5C384F"/>
    <w:rsid w:val="6E88B069"/>
    <w:rsid w:val="6EA30155"/>
    <w:rsid w:val="6ECE413B"/>
    <w:rsid w:val="6EDF29BE"/>
    <w:rsid w:val="6F002BA5"/>
    <w:rsid w:val="6F2A1FCC"/>
    <w:rsid w:val="6FA08545"/>
    <w:rsid w:val="6FA6E2F1"/>
    <w:rsid w:val="6FB3F441"/>
    <w:rsid w:val="70090B02"/>
    <w:rsid w:val="7010EDCE"/>
    <w:rsid w:val="701863B5"/>
    <w:rsid w:val="701E1340"/>
    <w:rsid w:val="7035BAED"/>
    <w:rsid w:val="705307E1"/>
    <w:rsid w:val="7085350D"/>
    <w:rsid w:val="7087E967"/>
    <w:rsid w:val="70935396"/>
    <w:rsid w:val="70A5B606"/>
    <w:rsid w:val="70C42960"/>
    <w:rsid w:val="70E5AB0C"/>
    <w:rsid w:val="71387F81"/>
    <w:rsid w:val="7141E049"/>
    <w:rsid w:val="715375DE"/>
    <w:rsid w:val="7172163B"/>
    <w:rsid w:val="71976B5F"/>
    <w:rsid w:val="71BCA582"/>
    <w:rsid w:val="71C7C709"/>
    <w:rsid w:val="721891B8"/>
    <w:rsid w:val="721F1767"/>
    <w:rsid w:val="72214C52"/>
    <w:rsid w:val="7232FE35"/>
    <w:rsid w:val="72B6EEA2"/>
    <w:rsid w:val="72C86E1F"/>
    <w:rsid w:val="72D2D658"/>
    <w:rsid w:val="72FD6626"/>
    <w:rsid w:val="7311777E"/>
    <w:rsid w:val="73291262"/>
    <w:rsid w:val="7330ABAC"/>
    <w:rsid w:val="734D5FCA"/>
    <w:rsid w:val="7377EC8C"/>
    <w:rsid w:val="73A4CA91"/>
    <w:rsid w:val="73FB8376"/>
    <w:rsid w:val="7426C945"/>
    <w:rsid w:val="74674C67"/>
    <w:rsid w:val="747791CD"/>
    <w:rsid w:val="747BD3F9"/>
    <w:rsid w:val="749858D4"/>
    <w:rsid w:val="749F6AE4"/>
    <w:rsid w:val="74BBAC22"/>
    <w:rsid w:val="74C015F4"/>
    <w:rsid w:val="74EC4D37"/>
    <w:rsid w:val="74F77586"/>
    <w:rsid w:val="7513401C"/>
    <w:rsid w:val="755979F1"/>
    <w:rsid w:val="755FA5B8"/>
    <w:rsid w:val="75629EB8"/>
    <w:rsid w:val="759675C1"/>
    <w:rsid w:val="75D91451"/>
    <w:rsid w:val="7603A50B"/>
    <w:rsid w:val="76097179"/>
    <w:rsid w:val="76757D3C"/>
    <w:rsid w:val="7688A865"/>
    <w:rsid w:val="76B43507"/>
    <w:rsid w:val="76B8943E"/>
    <w:rsid w:val="76DD3FC7"/>
    <w:rsid w:val="76ED0123"/>
    <w:rsid w:val="76F5A67A"/>
    <w:rsid w:val="77115912"/>
    <w:rsid w:val="772A1A0F"/>
    <w:rsid w:val="7731C566"/>
    <w:rsid w:val="7763A8A5"/>
    <w:rsid w:val="776FEB6E"/>
    <w:rsid w:val="7774AB8E"/>
    <w:rsid w:val="7778A6BF"/>
    <w:rsid w:val="778C2784"/>
    <w:rsid w:val="77CC21E9"/>
    <w:rsid w:val="77E1561E"/>
    <w:rsid w:val="77FC086F"/>
    <w:rsid w:val="782442F1"/>
    <w:rsid w:val="7826FC0B"/>
    <w:rsid w:val="786EBCD5"/>
    <w:rsid w:val="7873EC6B"/>
    <w:rsid w:val="7893AFA8"/>
    <w:rsid w:val="78B04128"/>
    <w:rsid w:val="78BF1425"/>
    <w:rsid w:val="78D06636"/>
    <w:rsid w:val="78E4623B"/>
    <w:rsid w:val="7906F5B8"/>
    <w:rsid w:val="793B807C"/>
    <w:rsid w:val="79429B60"/>
    <w:rsid w:val="795EF039"/>
    <w:rsid w:val="79BA3F2C"/>
    <w:rsid w:val="7A03C39B"/>
    <w:rsid w:val="7A17ADCF"/>
    <w:rsid w:val="7A2758A6"/>
    <w:rsid w:val="7A37AAD0"/>
    <w:rsid w:val="7A693821"/>
    <w:rsid w:val="7A92C311"/>
    <w:rsid w:val="7A931A61"/>
    <w:rsid w:val="7A9462BC"/>
    <w:rsid w:val="7AD12B20"/>
    <w:rsid w:val="7ADA1578"/>
    <w:rsid w:val="7B01D522"/>
    <w:rsid w:val="7B14096C"/>
    <w:rsid w:val="7B194584"/>
    <w:rsid w:val="7B2784E8"/>
    <w:rsid w:val="7B31FA91"/>
    <w:rsid w:val="7B3EF765"/>
    <w:rsid w:val="7BA3C3F4"/>
    <w:rsid w:val="7BB2E3C5"/>
    <w:rsid w:val="7BC1D3FB"/>
    <w:rsid w:val="7BDEA317"/>
    <w:rsid w:val="7C09CC4F"/>
    <w:rsid w:val="7C0F17D3"/>
    <w:rsid w:val="7C18EC55"/>
    <w:rsid w:val="7C1F5BBA"/>
    <w:rsid w:val="7C2F48B5"/>
    <w:rsid w:val="7C49F7AD"/>
    <w:rsid w:val="7C5E0B1B"/>
    <w:rsid w:val="7C8200EA"/>
    <w:rsid w:val="7CAF6573"/>
    <w:rsid w:val="7CC5D754"/>
    <w:rsid w:val="7CEE13D7"/>
    <w:rsid w:val="7D14AEDE"/>
    <w:rsid w:val="7D4F17D7"/>
    <w:rsid w:val="7D596E4F"/>
    <w:rsid w:val="7D824D34"/>
    <w:rsid w:val="7DCD9BFA"/>
    <w:rsid w:val="7DFDFA00"/>
    <w:rsid w:val="7E6263F7"/>
    <w:rsid w:val="7E63DA9D"/>
    <w:rsid w:val="7E66260E"/>
    <w:rsid w:val="7E6868AB"/>
    <w:rsid w:val="7EDB0FD4"/>
    <w:rsid w:val="7F54520A"/>
    <w:rsid w:val="7F776767"/>
    <w:rsid w:val="7FB04E40"/>
    <w:rsid w:val="7FD38DD4"/>
    <w:rsid w:val="7FDB9928"/>
    <w:rsid w:val="7FE27A43"/>
  </w:rsids>
  <w:docVars>
    <w:docVar w:name="Avdeling" w:val="lab_avdeling"/>
    <w:docVar w:name="Avsnitt" w:val="lab_avsnitt"/>
    <w:docVar w:name="Bedriftsnavn" w:val="Datakvalitet AS"/>
    <w:docVar w:name="beskyttet" w:val="nei"/>
    <w:docVar w:name="docver" w:val="2.20"/>
    <w:docVar w:name="ekr_dokeier" w:val="[ResEier]"/>
    <w:docVar w:name="ekr_doktittel" w:val="[ResTittel]"/>
    <w:docVar w:name="ekr_doktype" w:val="[ResType]"/>
    <w:docVar w:name="ekr_dokumentid" w:val="[ResId]"/>
    <w:docVar w:name="ekr_endret" w:val="[ResEndret]"/>
    <w:docVar w:name="ekr_gradering" w:val="[ResGrad]"/>
    <w:docVar w:name="ekr_hørt" w:val="[Hørt av]"/>
    <w:docVar w:name="ekr_ibruk" w:val="[ResIBruk]"/>
    <w:docVar w:name="ekr_opprettet" w:val="[ResOppr]"/>
    <w:docVar w:name="ekr_rapport" w:val="[Tilknyttet rapport]"/>
    <w:docVar w:name="ekr_refnr" w:val="[ResRefNr]"/>
    <w:docVar w:name="ekr_signatur" w:val="[ResSign]"/>
    <w:docVar w:name="ekr_skrevetav" w:val="[Utfylt av]"/>
    <w:docVar w:name="ekr_status" w:val="[ResStat]"/>
    <w:docVar w:name="ekr_utext1" w:val="[RESUText1]"/>
    <w:docVar w:name="ekr_utext2" w:val="[RESUText2]"/>
    <w:docVar w:name="ekr_utext3" w:val="[RESUText3]"/>
    <w:docVar w:name="ekr_utext4" w:val="[RESUText4]"/>
    <w:docVar w:name="ekr_utgitt" w:val="[ResUtfylt]"/>
    <w:docVar w:name="ekr_verifisert" w:val="[Verifisert av]"/>
    <w:docVar w:name="EksRef" w:val="[EksRef]"/>
    <w:docVar w:name="ek_ansvarlig" w:val="[EK-Ansvarlig]"/>
    <w:docVar w:name="ek_bedriftsnavn" w:val="Troms og Finnmark fylkeskommune"/>
    <w:docVar w:name="ek_dbfields" w:val="EK_Avdeling¤2#4¤2#[Avdeling]¤3#EK_Avsnitt¤2#4¤2#[Avsnitt]¤3#EK_Bedriftsnavn¤2#1¤2#Troms og Finnmark fylkeskommune¤3#EK_GjelderFra¤2#0¤2#[GjelderFra]¤3#EK_KlGjelderFra¤2#0¤2#[KlGjelderFra]¤3#EK_Opprettet¤2#0¤2#[Opprettet]¤3#EK_Utgitt¤2#0¤2#[Utgitt]¤3#EK_IBrukDato¤2#0¤2#[Endret]¤3#EK_DokumentID¤2#0¤2#[ID]¤3#EK_DokTittel¤2#0¤2#Fagskolen i Nord- enkel mal¤3#EK_DokType¤2#0¤2#[DokType]¤3#EK_DocLvlShort¤2#0¤2#[DokNivåKort]¤3#EK_DocLevel¤2#0¤2#[DokNivå]¤3#EK_EksRef¤2#2¤2#EksRef_Layout¤3#EK_Erstatter¤2#0¤2#[Erstatter]¤3#EK_ErstatterD¤2#0¤2#[ErstatterD]¤3#EK_Signatur¤2#0¤2#[Signatur]¤3#EK_Verifisert¤2#0¤2#[Verifisert av]¤3#EK_Hørt¤2#0¤2#[Hørt av]¤3#EK_AuditReview¤2#2¤2#;[Signaturliste];¤3#EK_AuditApprove¤2#2¤2#;[Signaturliste];¤3#EK_Gradering¤2#0¤2#[Gradering]¤3#EK_Gradnr¤2#4¤2#[Gradnr]¤3#EK_Kapittel¤2#4¤2#[Kapittel]¤3#EK_Referanse¤2#2¤2#Ref_Layout¤3#EK_RefNr¤2#0¤2#[RefNr]¤3#EK_Revisjon¤2#0¤2#[Rev]¤3#EK_Ansvarlig¤2#0¤2#[EK-Ansvarlig]¤3#EK_SkrevetAv¤2#0¤2#[Skrevet av]¤3#EK_DokAnsvNavn¤2#0¤2#[Fagansvarlig]¤3#EK_UText2¤2#0¤2#[UText2]¤3#EK_UText3¤2#0¤2#[UText3]¤3#EK_UText4¤2#0¤2#[UText4]¤3#EK_Status¤2#0¤2#[Status]¤3#EK_Stikkord¤2#0¤2#[Stikkord]¤3#EK_SuperStikkord¤2#0¤2#[SuperStikkord]¤3#EK_Rapport¤2#3¤2#[Tilknyttet rapport]¤3#EK_EKPrintMerke¤2#0¤2#Uoffisiell utskrift er kun gyldig på utskriftsdato¤3#EK_Watermark¤2#0¤2#Vannmerke¤3#EK_Utgave¤2#0¤2#[Ver]¤3#EK_Merknad¤2#7¤2#[Merknad]¤3#EK_VerLogg¤2#2¤2#[Versjonslogg]¤3#EK_RF1¤2#4¤2#[RF1]¤3#EK_RF2¤2#4¤2#[RF2]¤3#EK_RF3¤2#4¤2#[RF3]¤3#EK_RF4¤2#4¤2#[RF4]¤3#EK_RF5¤2#4¤2#[RF5]¤3#EK_RF6¤2#4¤2#[RF6]¤3#EK_RF7¤2#4¤2#[RF7]¤3#EK_RF8¤2#4¤2#[RF8]¤3#EK_RF9¤2#4¤2#[RF9]¤3#EK_Mappe1¤2#4¤2#[Mappe1]¤3#EK_Mappe2¤2#4¤2#[Mappe2]¤3#EK_Mappe3¤2#4¤2#[Mappe3]¤3#EK_Mappe4¤2#4¤2#[Mappe4]¤3#EK_Mappe5¤2#4¤2#[Mappe5]¤3#EK_Mappe6¤2#4¤2#[Mappe6]¤3#EK_Mappe7¤2#4¤2#[Mappe7]¤3#EK_Mappe8¤2#4¤2#[Mappe8]¤3#EK_Mappe9¤2#4¤2#[Mappe9]¤3#EK_DL¤2#0¤2#[dl]¤3#EK_GjelderTil¤2#0¤2#[GyldigTil]¤3#EK_Vedlegg¤2#2¤2#Ref_Layout¤3#EK_AvdelingOver¤2#4¤2#[AvdelingOver]¤3#EK_HRefNr¤2#0¤2#[HRefnr]¤3#EK_HbNavn¤2#0¤2#[HbNavn]¤3#EK_DokRefnr¤2#4¤2#000221¤3#EK_Dokendrdato¤2#4¤2#¤3#EK_HbType¤2#4¤2#¤3#EK_Offisiell¤2#4¤2#¤3#EK_VedleggRef¤2#4¤2#¤3#EK_Strukt00¤2#5¤2#[Strukturfelt]¤3#EK_Strukt01¤2#5¤2#[Strukturfelt]¤3#EK_Pub¤2#6¤2#¤3#EKR_DokType¤2#0¤2#[ResType]¤3#EKR_Doktittel¤2#0¤2#[ResTittel]¤3#EKR_DokumentID¤2#0¤2#[ResId]¤3#EKR_RefNr¤2#0¤2#[ResRefNr]¤3#EKR_Gradering¤2#0¤2#[ResGrad]¤3#EKR_Signatur¤2#0¤2#[ResSign]¤3#EKR_Verifisert¤2#0¤2#[Verifisert av]¤3#EKR_Hørt¤2#0¤2#[Hørt av]¤3#EKR_AuditReview¤2#2¤2#;[Signaturliste];¤3#EKR_AuditApprove¤2#2¤2#;[Signaturliste];¤3#EKR_AuditFinal¤2#2¤2#;[Signaturliste];¤3#EKR_Dokeier¤2#0¤2#[ResEier]¤3#EKR_Status¤2#0¤2#[ResStat]¤3#EKR_Opprettet¤2#0¤2#[ResOppr]¤3#EKR_Endret¤2#0¤2#[ResEndret]¤3#EKR_Ibruk¤2#0¤2#[ResIBruk]¤3#EKR_Rapport¤2#3¤2#[Tilknyttet rapport]¤3#EKR_Utgitt¤2#0¤2#[ResUtfylt]¤3#EKR_SkrevetAv¤2#0¤2#[Utfylt av]¤3#EKR_UText1¤2#0¤2#[RESUText1]¤3#EKR_UText2¤2#0¤2#[RESUText2]¤3#EKR_UText3¤2#0¤2#[RESUText3]¤3#EKR_UText4¤2#0¤2#[RESUText4]¤3#EKR_DokRefnr¤2#4¤2#¤3#EKR_Gradnr¤2#4¤2#¤3#EKR_Strukt00¤2#5¤2#[ ]¤3#"/>
    <w:docVar w:name="ek_dl" w:val="[dl]"/>
    <w:docVar w:name="ek_doclevel" w:val="[DokNivå]"/>
    <w:docVar w:name="ek_doclvlshort" w:val="[DokNivåKort]"/>
    <w:docVar w:name="ek_dokansvnavn" w:val="[Fagansvarlig]"/>
    <w:docVar w:name="ek_doktittel" w:val="Fagskolen i Nord- enkel mal"/>
    <w:docVar w:name="ek_doktype" w:val="[DokType]"/>
    <w:docVar w:name="ek_dokumentid" w:val="[ID]"/>
    <w:docVar w:name="ek_ekprintmerke" w:val="Uoffisiell utskrift er kun gyldig på utskriftsdato"/>
    <w:docVar w:name="ek_endrfields" w:val="EK_Bedriftsnavn¤1#EK_KlGjelderFra¤1#EK_DokTittel¤1#EK_DocLvlShort¤1#EK_DocLevel¤1#EK_Rapport¤1#"/>
    <w:docVar w:name="ek_erstatter" w:val="[Erstatter]"/>
    <w:docVar w:name="ek_erstatterd" w:val="[ErstatterD]"/>
    <w:docVar w:name="ek_format" w:val="-2"/>
    <w:docVar w:name="ek_gjeldertil" w:val="[GyldigTil]"/>
    <w:docVar w:name="ek_gradering" w:val="[Gradering]"/>
    <w:docVar w:name="ek_hbnavn" w:val="[HbNavn]"/>
    <w:docVar w:name="ek_hrefnr" w:val="[HRefnr]"/>
    <w:docVar w:name="ek_hørt" w:val="[Hørt av]"/>
    <w:docVar w:name="ek_ibrukdato" w:val="[Endret]"/>
    <w:docVar w:name="ek_klgjelderfra" w:val="[KlGjelderFra]"/>
    <w:docVar w:name="ek_merknad" w:val="[Merknad]"/>
    <w:docVar w:name="ek_opprettet" w:val="[Opprettet]"/>
    <w:docVar w:name="ek_rapport" w:val="[Tilknyttet rapport]"/>
    <w:docVar w:name="ek_revisjon" w:val="[Rev]"/>
    <w:docVar w:name="ek_signatur" w:val="[Signatur]"/>
    <w:docVar w:name="ek_skrevetav" w:val="[Skrevet av]"/>
    <w:docVar w:name="ek_status" w:val="[Status]"/>
    <w:docVar w:name="ek_stikkord" w:val="[Stikkord]"/>
    <w:docVar w:name="ek_superstikkord" w:val="[SuperStikkord]"/>
    <w:docVar w:name="EK_TYPE" w:val="MAL"/>
    <w:docVar w:name="ek_utext2" w:val="[UText2]"/>
    <w:docVar w:name="ek_utext3" w:val="[UText3]"/>
    <w:docVar w:name="ek_utext4" w:val="[UText4]"/>
    <w:docVar w:name="ek_utgitt" w:val="[Utgitt]"/>
    <w:docVar w:name="ek_verifisert" w:val="[Verifisert av]"/>
    <w:docVar w:name="Erstatter" w:val="lab_erstatter"/>
    <w:docVar w:name="KHB" w:val="UB"/>
    <w:docVar w:name="skitten" w:val="0"/>
    <w:docVar w:name="tidek_vedlegg" w:val="--"/>
    <w:docVar w:name="Tittel" w:val="Dette er en Test tittel."/>
  </w:docVars>
  <m:mathPr>
    <m:mathFont m:val="Cambria Math"/>
    <m:wrapRight/>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14:docId w14:val="5C783CDA"/>
  <w15:docId w15:val="{0C40CBE5-A846-45B6-AD3C-652D2968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F4F94"/>
    <w:rPr>
      <w:rFonts w:ascii="Crimson Pro" w:hAnsi="Crimson Pro"/>
      <w:sz w:val="22"/>
      <w:szCs w:val="22"/>
    </w:rPr>
  </w:style>
  <w:style w:type="paragraph" w:styleId="Heading1">
    <w:name w:val="heading 1"/>
    <w:basedOn w:val="Normal"/>
    <w:next w:val="Normal"/>
    <w:link w:val="Overskrift1Tegn"/>
    <w:autoRedefine/>
    <w:uiPriority w:val="9"/>
    <w:qFormat/>
    <w:rsid w:val="008C18FE"/>
    <w:pPr>
      <w:numPr>
        <w:numId w:val="64"/>
      </w:numPr>
      <w:spacing w:before="240"/>
      <w:outlineLvl w:val="0"/>
    </w:pPr>
    <w:rPr>
      <w:rFonts w:ascii="Montserrat" w:hAnsi="Montserrat"/>
      <w:b/>
      <w:caps/>
      <w:sz w:val="32"/>
    </w:rPr>
  </w:style>
  <w:style w:type="paragraph" w:styleId="Heading2">
    <w:name w:val="heading 2"/>
    <w:basedOn w:val="Normal"/>
    <w:next w:val="Normal"/>
    <w:link w:val="Overskrift2Tegn"/>
    <w:uiPriority w:val="9"/>
    <w:qFormat/>
    <w:rsid w:val="00284D89"/>
    <w:pPr>
      <w:numPr>
        <w:ilvl w:val="1"/>
        <w:numId w:val="64"/>
      </w:numPr>
      <w:spacing w:before="240" w:after="120"/>
      <w:ind w:left="578" w:hanging="578"/>
      <w:outlineLvl w:val="1"/>
    </w:pPr>
    <w:rPr>
      <w:rFonts w:ascii="Montserrat" w:hAnsi="Montserrat"/>
      <w:b/>
      <w:sz w:val="28"/>
    </w:rPr>
  </w:style>
  <w:style w:type="paragraph" w:styleId="Heading3">
    <w:name w:val="heading 3"/>
    <w:basedOn w:val="Normal"/>
    <w:next w:val="Normal"/>
    <w:link w:val="Overskrift3Tegn"/>
    <w:autoRedefine/>
    <w:uiPriority w:val="9"/>
    <w:qFormat/>
    <w:rsid w:val="00284D89"/>
    <w:pPr>
      <w:numPr>
        <w:ilvl w:val="2"/>
        <w:numId w:val="64"/>
      </w:numPr>
      <w:tabs>
        <w:tab w:val="left" w:pos="709"/>
      </w:tabs>
      <w:spacing w:before="240" w:after="240"/>
      <w:outlineLvl w:val="2"/>
    </w:pPr>
    <w:rPr>
      <w:rFonts w:ascii="Montserrat" w:hAnsi="Montserrat"/>
      <w:b/>
      <w:sz w:val="24"/>
      <w:szCs w:val="24"/>
    </w:rPr>
  </w:style>
  <w:style w:type="paragraph" w:styleId="Heading4">
    <w:name w:val="heading 4"/>
    <w:basedOn w:val="Heading3"/>
    <w:next w:val="Normal"/>
    <w:link w:val="Overskrift4Tegn"/>
    <w:uiPriority w:val="9"/>
    <w:qFormat/>
    <w:rsid w:val="00BB3985"/>
    <w:pPr>
      <w:numPr>
        <w:ilvl w:val="3"/>
      </w:numPr>
      <w:outlineLvl w:val="3"/>
    </w:pPr>
    <w:rPr>
      <w:b w:val="0"/>
      <w:bCs/>
    </w:rPr>
  </w:style>
  <w:style w:type="paragraph" w:styleId="Heading5">
    <w:name w:val="heading 5"/>
    <w:basedOn w:val="Normal"/>
    <w:next w:val="Normal"/>
    <w:link w:val="Overskrift5Tegn"/>
    <w:uiPriority w:val="9"/>
    <w:unhideWhenUsed/>
    <w:qFormat/>
    <w:rsid w:val="008E7266"/>
    <w:pPr>
      <w:numPr>
        <w:ilvl w:val="4"/>
        <w:numId w:val="65"/>
      </w:numPr>
      <w:spacing w:before="240" w:after="60"/>
      <w:outlineLvl w:val="4"/>
    </w:pPr>
    <w:rPr>
      <w:rFonts w:ascii="Calibri" w:hAnsi="Calibri"/>
      <w:b/>
      <w:bCs/>
      <w:i/>
      <w:iCs/>
      <w:sz w:val="26"/>
      <w:szCs w:val="26"/>
      <w:lang w:eastAsia="en-US"/>
    </w:rPr>
  </w:style>
  <w:style w:type="paragraph" w:styleId="Heading6">
    <w:name w:val="heading 6"/>
    <w:basedOn w:val="Normal"/>
    <w:next w:val="Normal"/>
    <w:link w:val="Overskrift6Tegn"/>
    <w:uiPriority w:val="9"/>
    <w:qFormat/>
    <w:pPr>
      <w:numPr>
        <w:ilvl w:val="5"/>
        <w:numId w:val="65"/>
      </w:numPr>
      <w:outlineLvl w:val="5"/>
    </w:pPr>
  </w:style>
  <w:style w:type="paragraph" w:styleId="Heading7">
    <w:name w:val="heading 7"/>
    <w:basedOn w:val="Normal"/>
    <w:next w:val="Normal"/>
    <w:link w:val="Overskrift7Tegn"/>
    <w:uiPriority w:val="9"/>
    <w:semiHidden/>
    <w:unhideWhenUsed/>
    <w:qFormat/>
    <w:rsid w:val="008E7266"/>
    <w:pPr>
      <w:numPr>
        <w:ilvl w:val="6"/>
        <w:numId w:val="65"/>
      </w:numPr>
      <w:spacing w:before="240" w:after="60"/>
      <w:outlineLvl w:val="6"/>
    </w:pPr>
    <w:rPr>
      <w:rFonts w:ascii="Calibri" w:hAnsi="Calibri"/>
      <w:sz w:val="24"/>
      <w:szCs w:val="24"/>
      <w:lang w:eastAsia="en-US"/>
    </w:rPr>
  </w:style>
  <w:style w:type="paragraph" w:styleId="Heading8">
    <w:name w:val="heading 8"/>
    <w:basedOn w:val="Normal"/>
    <w:next w:val="Normal"/>
    <w:link w:val="Overskrift8Tegn"/>
    <w:uiPriority w:val="9"/>
    <w:semiHidden/>
    <w:unhideWhenUsed/>
    <w:qFormat/>
    <w:rsid w:val="008E7266"/>
    <w:pPr>
      <w:numPr>
        <w:ilvl w:val="7"/>
        <w:numId w:val="65"/>
      </w:numPr>
      <w:spacing w:before="240" w:after="60"/>
      <w:outlineLvl w:val="7"/>
    </w:pPr>
    <w:rPr>
      <w:rFonts w:ascii="Calibri" w:hAnsi="Calibri"/>
      <w:i/>
      <w:iCs/>
      <w:sz w:val="24"/>
      <w:szCs w:val="24"/>
      <w:lang w:eastAsia="en-US"/>
    </w:rPr>
  </w:style>
  <w:style w:type="paragraph" w:styleId="Heading9">
    <w:name w:val="heading 9"/>
    <w:basedOn w:val="Normal"/>
    <w:next w:val="Normal"/>
    <w:link w:val="Overskrift9Tegn"/>
    <w:uiPriority w:val="9"/>
    <w:semiHidden/>
    <w:unhideWhenUsed/>
    <w:qFormat/>
    <w:rsid w:val="008E7266"/>
    <w:pPr>
      <w:numPr>
        <w:ilvl w:val="8"/>
        <w:numId w:val="65"/>
      </w:numPr>
      <w:spacing w:before="240" w:after="60"/>
      <w:outlineLvl w:val="8"/>
    </w:pPr>
    <w:rPr>
      <w:rFonts w:ascii="Calibri Light" w:hAnsi="Calibri Light"/>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link w:val="Heading1"/>
    <w:uiPriority w:val="9"/>
    <w:rsid w:val="008C18FE"/>
    <w:rPr>
      <w:rFonts w:ascii="Montserrat" w:hAnsi="Montserrat"/>
      <w:b/>
      <w:caps/>
      <w:sz w:val="32"/>
      <w:szCs w:val="22"/>
    </w:rPr>
  </w:style>
  <w:style w:type="character" w:customStyle="1" w:styleId="Overskrift2Tegn">
    <w:name w:val="Overskrift 2 Tegn"/>
    <w:basedOn w:val="DefaultParagraphFont"/>
    <w:link w:val="Heading2"/>
    <w:uiPriority w:val="9"/>
    <w:rsid w:val="00284D89"/>
    <w:rPr>
      <w:rFonts w:ascii="Montserrat" w:hAnsi="Montserrat"/>
      <w:b/>
      <w:sz w:val="28"/>
      <w:szCs w:val="22"/>
    </w:rPr>
  </w:style>
  <w:style w:type="character" w:customStyle="1" w:styleId="Overskrift3Tegn">
    <w:name w:val="Overskrift 3 Tegn"/>
    <w:basedOn w:val="DefaultParagraphFont"/>
    <w:link w:val="Heading3"/>
    <w:uiPriority w:val="9"/>
    <w:rsid w:val="00284D89"/>
    <w:rPr>
      <w:rFonts w:ascii="Montserrat" w:hAnsi="Montserrat"/>
      <w:b/>
      <w:sz w:val="24"/>
      <w:szCs w:val="24"/>
    </w:rPr>
  </w:style>
  <w:style w:type="character" w:customStyle="1" w:styleId="Overskrift4Tegn">
    <w:name w:val="Overskrift 4 Tegn"/>
    <w:basedOn w:val="DefaultParagraphFont"/>
    <w:link w:val="Heading4"/>
    <w:uiPriority w:val="9"/>
    <w:rsid w:val="00BB3985"/>
    <w:rPr>
      <w:rFonts w:ascii="Montserrat" w:hAnsi="Montserrat"/>
      <w:bCs/>
      <w:sz w:val="24"/>
      <w:szCs w:val="24"/>
    </w:rPr>
  </w:style>
  <w:style w:type="character" w:customStyle="1" w:styleId="Overskrift5Tegn">
    <w:name w:val="Overskrift 5 Tegn"/>
    <w:basedOn w:val="DefaultParagraphFont"/>
    <w:link w:val="Heading5"/>
    <w:uiPriority w:val="9"/>
    <w:rsid w:val="008E7266"/>
    <w:rPr>
      <w:rFonts w:ascii="Calibri" w:hAnsi="Calibri"/>
      <w:b/>
      <w:bCs/>
      <w:i/>
      <w:iCs/>
      <w:sz w:val="26"/>
      <w:szCs w:val="26"/>
      <w:lang w:eastAsia="en-US"/>
    </w:rPr>
  </w:style>
  <w:style w:type="character" w:customStyle="1" w:styleId="Overskrift6Tegn">
    <w:name w:val="Overskrift 6 Tegn"/>
    <w:basedOn w:val="DefaultParagraphFont"/>
    <w:link w:val="Heading6"/>
    <w:uiPriority w:val="9"/>
    <w:rsid w:val="008E7266"/>
    <w:rPr>
      <w:rFonts w:ascii="Crimson Pro" w:hAnsi="Crimson Pro"/>
      <w:sz w:val="22"/>
      <w:szCs w:val="22"/>
    </w:rPr>
  </w:style>
  <w:style w:type="character" w:customStyle="1" w:styleId="Overskrift7Tegn">
    <w:name w:val="Overskrift 7 Tegn"/>
    <w:basedOn w:val="DefaultParagraphFont"/>
    <w:link w:val="Heading7"/>
    <w:uiPriority w:val="9"/>
    <w:semiHidden/>
    <w:rsid w:val="008E7266"/>
    <w:rPr>
      <w:rFonts w:ascii="Calibri" w:hAnsi="Calibri"/>
      <w:sz w:val="24"/>
      <w:szCs w:val="24"/>
      <w:lang w:eastAsia="en-US"/>
    </w:rPr>
  </w:style>
  <w:style w:type="character" w:customStyle="1" w:styleId="Overskrift8Tegn">
    <w:name w:val="Overskrift 8 Tegn"/>
    <w:basedOn w:val="DefaultParagraphFont"/>
    <w:link w:val="Heading8"/>
    <w:uiPriority w:val="9"/>
    <w:semiHidden/>
    <w:rsid w:val="008E7266"/>
    <w:rPr>
      <w:rFonts w:ascii="Calibri" w:hAnsi="Calibri"/>
      <w:i/>
      <w:iCs/>
      <w:sz w:val="24"/>
      <w:szCs w:val="24"/>
      <w:lang w:eastAsia="en-US"/>
    </w:rPr>
  </w:style>
  <w:style w:type="character" w:customStyle="1" w:styleId="Overskrift9Tegn">
    <w:name w:val="Overskrift 9 Tegn"/>
    <w:basedOn w:val="DefaultParagraphFont"/>
    <w:link w:val="Heading9"/>
    <w:uiPriority w:val="9"/>
    <w:semiHidden/>
    <w:rsid w:val="008E7266"/>
    <w:rPr>
      <w:rFonts w:ascii="Calibri Light" w:hAnsi="Calibri Light"/>
      <w:sz w:val="22"/>
      <w:szCs w:val="22"/>
      <w:lang w:eastAsia="en-US"/>
    </w:rPr>
  </w:style>
  <w:style w:type="paragraph" w:styleId="Footer">
    <w:name w:val="footer"/>
    <w:basedOn w:val="Normal"/>
    <w:link w:val="BunntekstTegn"/>
    <w:uiPriority w:val="99"/>
    <w:pPr>
      <w:tabs>
        <w:tab w:val="center" w:pos="4819"/>
        <w:tab w:val="right" w:pos="9071"/>
      </w:tabs>
    </w:pPr>
  </w:style>
  <w:style w:type="character" w:customStyle="1" w:styleId="BunntekstTegn">
    <w:name w:val="Bunntekst Tegn"/>
    <w:basedOn w:val="DefaultParagraphFont"/>
    <w:link w:val="Footer"/>
    <w:uiPriority w:val="99"/>
    <w:rsid w:val="008E7266"/>
    <w:rPr>
      <w:rFonts w:ascii="Crimson Pro" w:hAnsi="Crimson Pro"/>
    </w:rPr>
  </w:style>
  <w:style w:type="paragraph" w:styleId="Header">
    <w:name w:val="header"/>
    <w:basedOn w:val="Normal"/>
    <w:next w:val="Normal"/>
    <w:link w:val="TopptekstTegn"/>
    <w:uiPriority w:val="99"/>
    <w:pPr>
      <w:jc w:val="right"/>
    </w:pPr>
  </w:style>
  <w:style w:type="character" w:customStyle="1" w:styleId="TopptekstTegn">
    <w:name w:val="Topptekst Tegn"/>
    <w:link w:val="Header"/>
    <w:uiPriority w:val="99"/>
    <w:locked/>
    <w:rsid w:val="00F9070F"/>
  </w:style>
  <w:style w:type="paragraph" w:styleId="NormalIndent">
    <w:name w:val="Normal Indent"/>
    <w:aliases w:val="Vanlig innrykk Tegn,Vanlig innrykk Tegn Tegn Tegn Tegn,Vanlig innrykk Tegn Tegn1 Tegn,Vanlig innrykk Tegn1 Tegn Tegn,Vanlig innrykk Tegn2 Tegn,Vanlig innrykk Tegn3"/>
    <w:basedOn w:val="Normal"/>
    <w:link w:val="VanliginnrykkTegn1"/>
    <w:pPr>
      <w:ind w:left="708"/>
    </w:pPr>
  </w:style>
  <w:style w:type="character" w:customStyle="1" w:styleId="VanliginnrykkTegn1">
    <w:name w:val="Vanlig innrykk Tegn1"/>
    <w:aliases w:val="Vanlig innrykk Tegn Tegn,Vanlig innrykk Tegn Tegn Tegn Tegn Tegn,Vanlig innrykk Tegn Tegn1 Tegn Tegn,Vanlig innrykk Tegn1 Tegn Tegn Tegn,Vanlig innrykk Tegn2 Tegn Tegn,Vanlig innrykk Tegn3 Tegn"/>
    <w:link w:val="NormalIndent"/>
    <w:locked/>
    <w:rsid w:val="008E7266"/>
    <w:rPr>
      <w:rFonts w:ascii="Crimson Pro" w:hAnsi="Crimson Pro"/>
    </w:rPr>
  </w:style>
  <w:style w:type="paragraph" w:customStyle="1" w:styleId="StorOverskrift">
    <w:name w:val="StorOverskrift"/>
    <w:basedOn w:val="Normal"/>
    <w:rPr>
      <w:sz w:val="40"/>
    </w:rPr>
  </w:style>
  <w:style w:type="paragraph" w:customStyle="1" w:styleId="Uthev2">
    <w:name w:val="Uthev2"/>
    <w:basedOn w:val="Normal"/>
    <w:rPr>
      <w:b/>
    </w:rPr>
  </w:style>
  <w:style w:type="paragraph" w:customStyle="1" w:styleId="bunntekststil">
    <w:name w:val="bunntekst_stil"/>
    <w:basedOn w:val="Normal"/>
    <w:next w:val="Normal"/>
    <w:pPr>
      <w:pBdr>
        <w:top w:val="single" w:sz="6" w:space="1" w:color="auto"/>
      </w:pBdr>
      <w:jc w:val="right"/>
    </w:pPr>
  </w:style>
  <w:style w:type="paragraph" w:customStyle="1" w:styleId="Punktheading">
    <w:name w:val="Punkt_heading"/>
    <w:basedOn w:val="Normal"/>
    <w:next w:val="Normal"/>
    <w:rPr>
      <w:b/>
    </w:rPr>
  </w:style>
  <w:style w:type="paragraph" w:customStyle="1" w:styleId="topptekststil">
    <w:name w:val="topptekst_stil"/>
    <w:basedOn w:val="Header"/>
    <w:next w:val="Normal"/>
  </w:style>
  <w:style w:type="paragraph" w:customStyle="1" w:styleId="Ramme">
    <w:name w:val="Ramme"/>
    <w:basedOn w:val="Normal"/>
    <w:next w:val="Normal"/>
    <w:pPr>
      <w:framePr w:w="5352" w:hSpace="141" w:wrap="auto" w:vAnchor="text" w:hAnchor="page" w:x="2635" w:y="-997"/>
      <w:pBdr>
        <w:top w:val="single" w:sz="6" w:space="1" w:color="auto" w:shadow="1"/>
        <w:left w:val="single" w:sz="6" w:space="1" w:color="auto" w:shadow="1"/>
        <w:bottom w:val="single" w:sz="6" w:space="1" w:color="auto" w:shadow="1"/>
        <w:right w:val="single" w:sz="6" w:space="1" w:color="auto" w:shadow="1"/>
      </w:pBdr>
      <w:jc w:val="center"/>
    </w:pPr>
  </w:style>
  <w:style w:type="paragraph" w:customStyle="1" w:styleId="Xref">
    <w:name w:val="Xref"/>
    <w:basedOn w:val="Normal"/>
  </w:style>
  <w:style w:type="paragraph" w:customStyle="1" w:styleId="DBFelt">
    <w:name w:val="DBFelt"/>
    <w:basedOn w:val="Normal"/>
    <w:rPr>
      <w:color w:val="808080"/>
    </w:rPr>
  </w:style>
  <w:style w:type="paragraph" w:styleId="NoSpacing">
    <w:name w:val="No Spacing"/>
    <w:link w:val="IngenmellomromTegn"/>
    <w:uiPriority w:val="1"/>
    <w:qFormat/>
    <w:rsid w:val="00097EDD"/>
    <w:rPr>
      <w:rFonts w:ascii="Calibri" w:hAnsi="Calibri"/>
      <w:sz w:val="22"/>
      <w:szCs w:val="22"/>
    </w:rPr>
  </w:style>
  <w:style w:type="character" w:customStyle="1" w:styleId="IngenmellomromTegn">
    <w:name w:val="Ingen mellomrom Tegn"/>
    <w:link w:val="NoSpacing"/>
    <w:uiPriority w:val="1"/>
    <w:rsid w:val="00097EDD"/>
    <w:rPr>
      <w:rFonts w:ascii="Calibri" w:hAnsi="Calibri"/>
      <w:sz w:val="22"/>
      <w:szCs w:val="22"/>
    </w:rPr>
  </w:style>
  <w:style w:type="paragraph" w:styleId="Title">
    <w:name w:val="Title"/>
    <w:basedOn w:val="Normal"/>
    <w:link w:val="TittelTegn"/>
    <w:uiPriority w:val="10"/>
    <w:qFormat/>
    <w:rsid w:val="00097EDD"/>
    <w:pPr>
      <w:widowControl w:val="0"/>
      <w:autoSpaceDE w:val="0"/>
      <w:autoSpaceDN w:val="0"/>
      <w:ind w:left="1102" w:right="1278"/>
      <w:jc w:val="center"/>
    </w:pPr>
    <w:rPr>
      <w:rFonts w:eastAsia="Arial" w:cs="Arial"/>
      <w:sz w:val="96"/>
      <w:szCs w:val="96"/>
      <w:lang w:eastAsia="en-US"/>
    </w:rPr>
  </w:style>
  <w:style w:type="character" w:customStyle="1" w:styleId="TittelTegn">
    <w:name w:val="Tittel Tegn"/>
    <w:link w:val="Title"/>
    <w:uiPriority w:val="10"/>
    <w:rsid w:val="00097EDD"/>
    <w:rPr>
      <w:rFonts w:ascii="Arial" w:eastAsia="Arial" w:hAnsi="Arial" w:cs="Arial"/>
      <w:sz w:val="96"/>
      <w:szCs w:val="96"/>
      <w:lang w:eastAsia="en-US"/>
    </w:rPr>
  </w:style>
  <w:style w:type="table" w:styleId="TableGrid">
    <w:name w:val="Table Grid"/>
    <w:basedOn w:val="TableNormal"/>
    <w:uiPriority w:val="59"/>
    <w:rsid w:val="00097E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tittelTegn"/>
    <w:uiPriority w:val="11"/>
    <w:qFormat/>
    <w:rsid w:val="00097EDD"/>
    <w:pPr>
      <w:numPr>
        <w:ilvl w:val="1"/>
      </w:numPr>
      <w:spacing w:after="160" w:line="259" w:lineRule="auto"/>
    </w:pPr>
    <w:rPr>
      <w:rFonts w:ascii="Calibri" w:hAnsi="Calibri"/>
      <w:color w:val="5A5A5A"/>
      <w:spacing w:val="15"/>
      <w:lang w:eastAsia="en-US"/>
    </w:rPr>
  </w:style>
  <w:style w:type="character" w:customStyle="1" w:styleId="UndertittelTegn">
    <w:name w:val="Undertittel Tegn"/>
    <w:link w:val="Subtitle"/>
    <w:uiPriority w:val="11"/>
    <w:rsid w:val="00097EDD"/>
    <w:rPr>
      <w:rFonts w:ascii="Calibri" w:hAnsi="Calibri"/>
      <w:color w:val="5A5A5A"/>
      <w:spacing w:val="15"/>
      <w:sz w:val="22"/>
      <w:szCs w:val="22"/>
      <w:lang w:eastAsia="en-US"/>
    </w:rPr>
  </w:style>
  <w:style w:type="character" w:styleId="PlaceholderText">
    <w:name w:val="Placeholder Text"/>
    <w:basedOn w:val="DefaultParagraphFont"/>
    <w:uiPriority w:val="99"/>
    <w:semiHidden/>
    <w:rsid w:val="00575E5B"/>
    <w:rPr>
      <w:color w:val="808080"/>
    </w:rPr>
  </w:style>
  <w:style w:type="paragraph" w:styleId="ListParagraph">
    <w:name w:val="List Paragraph"/>
    <w:basedOn w:val="paragraph"/>
    <w:link w:val="ListeavsnittTegn"/>
    <w:uiPriority w:val="34"/>
    <w:qFormat/>
    <w:rsid w:val="0065783B"/>
    <w:pPr>
      <w:numPr>
        <w:numId w:val="82"/>
      </w:numPr>
      <w:spacing w:before="0" w:beforeAutospacing="0" w:after="0" w:afterAutospacing="0"/>
    </w:pPr>
    <w:rPr>
      <w:rFonts w:ascii="Crimson Pro" w:hAnsi="Crimson Pro"/>
      <w:sz w:val="22"/>
      <w:szCs w:val="22"/>
    </w:rPr>
  </w:style>
  <w:style w:type="character" w:customStyle="1" w:styleId="ListeavsnittTegn">
    <w:name w:val="Listeavsnitt Tegn"/>
    <w:link w:val="ListParagraph"/>
    <w:uiPriority w:val="34"/>
    <w:rsid w:val="0065783B"/>
    <w:rPr>
      <w:rFonts w:ascii="Crimson Pro" w:hAnsi="Crimson Pro"/>
      <w:sz w:val="22"/>
      <w:szCs w:val="22"/>
    </w:rPr>
  </w:style>
  <w:style w:type="character" w:styleId="Hyperlink">
    <w:name w:val="Hyperlink"/>
    <w:uiPriority w:val="99"/>
    <w:unhideWhenUsed/>
    <w:rsid w:val="008E7266"/>
    <w:rPr>
      <w:color w:val="0563C1"/>
      <w:u w:val="single"/>
    </w:rPr>
  </w:style>
  <w:style w:type="character" w:customStyle="1" w:styleId="Ulstomtale1">
    <w:name w:val="Uløst omtale1"/>
    <w:uiPriority w:val="99"/>
    <w:semiHidden/>
    <w:unhideWhenUsed/>
    <w:rsid w:val="008E7266"/>
    <w:rPr>
      <w:color w:val="605E5C"/>
      <w:shd w:val="clear" w:color="auto" w:fill="E1DFDD"/>
    </w:rPr>
  </w:style>
  <w:style w:type="character" w:styleId="FollowedHyperlink">
    <w:name w:val="FollowedHyperlink"/>
    <w:uiPriority w:val="99"/>
    <w:semiHidden/>
    <w:unhideWhenUsed/>
    <w:rsid w:val="008E7266"/>
    <w:rPr>
      <w:color w:val="954F72"/>
      <w:u w:val="single"/>
    </w:rPr>
  </w:style>
  <w:style w:type="character" w:customStyle="1" w:styleId="BobletekstTegn">
    <w:name w:val="Bobletekst Tegn"/>
    <w:link w:val="BalloonText"/>
    <w:uiPriority w:val="99"/>
    <w:semiHidden/>
    <w:rsid w:val="008E7266"/>
    <w:rPr>
      <w:rFonts w:ascii="Tahoma" w:hAnsi="Tahoma" w:cs="Tahoma"/>
      <w:sz w:val="16"/>
      <w:szCs w:val="16"/>
    </w:rPr>
  </w:style>
  <w:style w:type="paragraph" w:styleId="BalloonText">
    <w:name w:val="Balloon Text"/>
    <w:basedOn w:val="Normal"/>
    <w:link w:val="BobletekstTegn"/>
    <w:uiPriority w:val="99"/>
    <w:semiHidden/>
    <w:unhideWhenUsed/>
    <w:rsid w:val="008E7266"/>
    <w:rPr>
      <w:rFonts w:ascii="Tahoma" w:hAnsi="Tahoma" w:cs="Tahoma"/>
      <w:sz w:val="16"/>
      <w:szCs w:val="16"/>
    </w:rPr>
  </w:style>
  <w:style w:type="character" w:customStyle="1" w:styleId="BobletekstTegn1">
    <w:name w:val="Bobletekst Tegn1"/>
    <w:basedOn w:val="DefaultParagraphFont"/>
    <w:uiPriority w:val="99"/>
    <w:semiHidden/>
    <w:rsid w:val="008E7266"/>
    <w:rPr>
      <w:rFonts w:ascii="Segoe UI" w:hAnsi="Segoe UI" w:cs="Segoe UI"/>
      <w:sz w:val="18"/>
      <w:szCs w:val="18"/>
    </w:rPr>
  </w:style>
  <w:style w:type="character" w:styleId="Strong">
    <w:name w:val="Strong"/>
    <w:uiPriority w:val="22"/>
    <w:qFormat/>
    <w:rsid w:val="008E7266"/>
    <w:rPr>
      <w:b/>
      <w:bCs/>
    </w:rPr>
  </w:style>
  <w:style w:type="character" w:styleId="Emphasis">
    <w:name w:val="Emphasis"/>
    <w:uiPriority w:val="20"/>
    <w:qFormat/>
    <w:rsid w:val="008E7266"/>
    <w:rPr>
      <w:rFonts w:ascii="Calibri" w:hAnsi="Calibri"/>
      <w:b/>
      <w:i/>
      <w:iCs/>
    </w:rPr>
  </w:style>
  <w:style w:type="paragraph" w:styleId="Quote">
    <w:name w:val="Quote"/>
    <w:basedOn w:val="Normal"/>
    <w:next w:val="Normal"/>
    <w:link w:val="SitatTegn"/>
    <w:uiPriority w:val="29"/>
    <w:qFormat/>
    <w:rsid w:val="008E7266"/>
    <w:rPr>
      <w:rFonts w:ascii="Calibri" w:hAnsi="Calibri"/>
      <w:i/>
      <w:sz w:val="24"/>
      <w:szCs w:val="24"/>
      <w:lang w:eastAsia="en-US"/>
    </w:rPr>
  </w:style>
  <w:style w:type="character" w:customStyle="1" w:styleId="SitatTegn">
    <w:name w:val="Sitat Tegn"/>
    <w:basedOn w:val="DefaultParagraphFont"/>
    <w:link w:val="Quote"/>
    <w:uiPriority w:val="29"/>
    <w:rsid w:val="008E7266"/>
    <w:rPr>
      <w:rFonts w:ascii="Calibri" w:hAnsi="Calibri"/>
      <w:i/>
      <w:sz w:val="24"/>
      <w:szCs w:val="24"/>
      <w:lang w:eastAsia="en-US"/>
    </w:rPr>
  </w:style>
  <w:style w:type="paragraph" w:styleId="IntenseQuote">
    <w:name w:val="Intense Quote"/>
    <w:basedOn w:val="Normal"/>
    <w:next w:val="Normal"/>
    <w:link w:val="SterktsitatTegn"/>
    <w:uiPriority w:val="30"/>
    <w:qFormat/>
    <w:rsid w:val="008E7266"/>
    <w:pPr>
      <w:ind w:left="720" w:right="720"/>
    </w:pPr>
    <w:rPr>
      <w:rFonts w:ascii="Calibri" w:hAnsi="Calibri"/>
      <w:b/>
      <w:i/>
      <w:sz w:val="24"/>
      <w:lang w:eastAsia="en-US"/>
    </w:rPr>
  </w:style>
  <w:style w:type="character" w:customStyle="1" w:styleId="SterktsitatTegn">
    <w:name w:val="Sterkt sitat Tegn"/>
    <w:basedOn w:val="DefaultParagraphFont"/>
    <w:link w:val="IntenseQuote"/>
    <w:uiPriority w:val="30"/>
    <w:rsid w:val="008E7266"/>
    <w:rPr>
      <w:rFonts w:ascii="Calibri" w:hAnsi="Calibri"/>
      <w:b/>
      <w:i/>
      <w:sz w:val="24"/>
      <w:szCs w:val="22"/>
      <w:lang w:eastAsia="en-US"/>
    </w:rPr>
  </w:style>
  <w:style w:type="character" w:styleId="SubtleEmphasis">
    <w:name w:val="Subtle Emphasis"/>
    <w:uiPriority w:val="19"/>
    <w:qFormat/>
    <w:rsid w:val="008E7266"/>
    <w:rPr>
      <w:i/>
      <w:color w:val="5A5A5A"/>
    </w:rPr>
  </w:style>
  <w:style w:type="character" w:styleId="IntenseEmphasis">
    <w:name w:val="Intense Emphasis"/>
    <w:uiPriority w:val="21"/>
    <w:qFormat/>
    <w:rsid w:val="008E7266"/>
    <w:rPr>
      <w:b/>
      <w:i/>
      <w:sz w:val="24"/>
      <w:szCs w:val="24"/>
      <w:u w:val="single"/>
    </w:rPr>
  </w:style>
  <w:style w:type="character" w:styleId="SubtleReference">
    <w:name w:val="Subtle Reference"/>
    <w:uiPriority w:val="31"/>
    <w:qFormat/>
    <w:rsid w:val="008E7266"/>
    <w:rPr>
      <w:sz w:val="24"/>
      <w:szCs w:val="24"/>
      <w:u w:val="single"/>
    </w:rPr>
  </w:style>
  <w:style w:type="character" w:styleId="IntenseReference">
    <w:name w:val="Intense Reference"/>
    <w:uiPriority w:val="32"/>
    <w:qFormat/>
    <w:rsid w:val="008E7266"/>
    <w:rPr>
      <w:b/>
      <w:sz w:val="24"/>
      <w:u w:val="single"/>
    </w:rPr>
  </w:style>
  <w:style w:type="character" w:styleId="BookTitle">
    <w:name w:val="Book Title"/>
    <w:uiPriority w:val="33"/>
    <w:qFormat/>
    <w:rsid w:val="008E7266"/>
    <w:rPr>
      <w:rFonts w:ascii="Calibri Light" w:eastAsia="Times New Roman" w:hAnsi="Calibri Light"/>
      <w:b/>
      <w:i/>
      <w:sz w:val="24"/>
      <w:szCs w:val="24"/>
    </w:rPr>
  </w:style>
  <w:style w:type="paragraph" w:styleId="TOCHeading">
    <w:name w:val="TOC Heading"/>
    <w:basedOn w:val="Heading1"/>
    <w:next w:val="Normal"/>
    <w:uiPriority w:val="39"/>
    <w:unhideWhenUsed/>
    <w:qFormat/>
    <w:rsid w:val="008E7266"/>
    <w:pPr>
      <w:keepNext/>
      <w:spacing w:after="60"/>
      <w:outlineLvl w:val="9"/>
    </w:pPr>
    <w:rPr>
      <w:rFonts w:ascii="Calibri Light" w:hAnsi="Calibri Light"/>
      <w:bCs/>
      <w:kern w:val="32"/>
      <w:szCs w:val="32"/>
      <w:lang w:eastAsia="en-US"/>
    </w:rPr>
  </w:style>
  <w:style w:type="paragraph" w:styleId="TOC1">
    <w:name w:val="toc 1"/>
    <w:basedOn w:val="Normal"/>
    <w:next w:val="Normal"/>
    <w:autoRedefine/>
    <w:uiPriority w:val="39"/>
    <w:rsid w:val="008E7266"/>
    <w:pPr>
      <w:tabs>
        <w:tab w:val="right" w:leader="dot" w:pos="9062"/>
      </w:tabs>
      <w:spacing w:line="360" w:lineRule="auto"/>
    </w:pPr>
    <w:rPr>
      <w:rFonts w:ascii="Times New Roman" w:hAnsi="Times New Roman"/>
      <w:b/>
      <w:noProof/>
      <w:sz w:val="24"/>
      <w:szCs w:val="24"/>
    </w:rPr>
  </w:style>
  <w:style w:type="paragraph" w:styleId="BodyText">
    <w:name w:val="Body Text"/>
    <w:basedOn w:val="Normal"/>
    <w:link w:val="BrdtekstTegn"/>
    <w:rsid w:val="008E7266"/>
    <w:rPr>
      <w:rFonts w:ascii="Times New Roman" w:hAnsi="Times New Roman"/>
      <w:b/>
      <w:bCs/>
      <w:sz w:val="36"/>
      <w:szCs w:val="24"/>
      <w:lang w:eastAsia="en-US"/>
    </w:rPr>
  </w:style>
  <w:style w:type="character" w:customStyle="1" w:styleId="BrdtekstTegn">
    <w:name w:val="Brødtekst Tegn"/>
    <w:basedOn w:val="DefaultParagraphFont"/>
    <w:link w:val="BodyText"/>
    <w:rsid w:val="008E7266"/>
    <w:rPr>
      <w:b/>
      <w:bCs/>
      <w:sz w:val="36"/>
      <w:szCs w:val="24"/>
      <w:lang w:eastAsia="en-US"/>
    </w:rPr>
  </w:style>
  <w:style w:type="paragraph" w:customStyle="1" w:styleId="Default">
    <w:name w:val="Default"/>
    <w:rsid w:val="008E7266"/>
    <w:pPr>
      <w:autoSpaceDE w:val="0"/>
      <w:autoSpaceDN w:val="0"/>
      <w:adjustRightInd w:val="0"/>
    </w:pPr>
    <w:rPr>
      <w:color w:val="000000"/>
      <w:sz w:val="24"/>
      <w:szCs w:val="24"/>
      <w:lang w:eastAsia="en-US"/>
    </w:rPr>
  </w:style>
  <w:style w:type="paragraph" w:styleId="DocumentMap">
    <w:name w:val="Document Map"/>
    <w:basedOn w:val="Normal"/>
    <w:link w:val="DokumentkartTegn"/>
    <w:uiPriority w:val="99"/>
    <w:unhideWhenUsed/>
    <w:rsid w:val="008E7266"/>
    <w:rPr>
      <w:rFonts w:ascii="Tahoma" w:hAnsi="Tahoma" w:cs="Tahoma"/>
      <w:sz w:val="16"/>
      <w:szCs w:val="16"/>
    </w:rPr>
  </w:style>
  <w:style w:type="character" w:customStyle="1" w:styleId="DokumentkartTegn">
    <w:name w:val="Dokumentkart Tegn"/>
    <w:basedOn w:val="DefaultParagraphFont"/>
    <w:link w:val="DocumentMap"/>
    <w:uiPriority w:val="99"/>
    <w:rsid w:val="008E7266"/>
    <w:rPr>
      <w:rFonts w:ascii="Tahoma" w:hAnsi="Tahoma" w:cs="Tahoma"/>
      <w:sz w:val="16"/>
      <w:szCs w:val="16"/>
    </w:rPr>
  </w:style>
  <w:style w:type="paragraph" w:styleId="TOC2">
    <w:name w:val="toc 2"/>
    <w:basedOn w:val="Normal"/>
    <w:next w:val="Normal"/>
    <w:autoRedefine/>
    <w:uiPriority w:val="39"/>
    <w:unhideWhenUsed/>
    <w:rsid w:val="008E7266"/>
    <w:pPr>
      <w:tabs>
        <w:tab w:val="right" w:leader="dot" w:pos="9060"/>
      </w:tabs>
      <w:spacing w:after="100"/>
      <w:ind w:left="240"/>
    </w:pPr>
    <w:rPr>
      <w:rFonts w:ascii="Calibri" w:hAnsi="Calibri"/>
      <w:sz w:val="24"/>
      <w:szCs w:val="24"/>
      <w:lang w:eastAsia="en-US"/>
    </w:rPr>
  </w:style>
  <w:style w:type="character" w:customStyle="1" w:styleId="MerknadstekstTegn">
    <w:name w:val="Merknadstekst Tegn"/>
    <w:link w:val="CommentText"/>
    <w:uiPriority w:val="99"/>
    <w:rsid w:val="008E7266"/>
    <w:rPr>
      <w:rFonts w:ascii="Crimson Pro" w:hAnsi="Crimson Pro"/>
    </w:rPr>
  </w:style>
  <w:style w:type="paragraph" w:styleId="CommentText">
    <w:name w:val="annotation text"/>
    <w:basedOn w:val="Normal"/>
    <w:link w:val="MerknadstekstTegn"/>
    <w:uiPriority w:val="99"/>
    <w:unhideWhenUsed/>
  </w:style>
  <w:style w:type="character" w:customStyle="1" w:styleId="MerknadstekstTegn1">
    <w:name w:val="Merknadstekst Tegn1"/>
    <w:basedOn w:val="DefaultParagraphFont"/>
    <w:uiPriority w:val="99"/>
    <w:semiHidden/>
    <w:rsid w:val="008E7266"/>
    <w:rPr>
      <w:rFonts w:ascii="Crimson Pro" w:hAnsi="Crimson Pro"/>
    </w:rPr>
  </w:style>
  <w:style w:type="character" w:customStyle="1" w:styleId="KommentaremneTegn">
    <w:name w:val="Kommentaremne Tegn"/>
    <w:link w:val="CommentSubject"/>
    <w:uiPriority w:val="99"/>
    <w:semiHidden/>
    <w:rsid w:val="00561FCC"/>
    <w:rPr>
      <w:b/>
      <w:bCs/>
    </w:rPr>
  </w:style>
  <w:style w:type="paragraph" w:styleId="CommentSubject">
    <w:name w:val="annotation subject"/>
    <w:basedOn w:val="CommentText"/>
    <w:next w:val="CommentText"/>
    <w:link w:val="KommentaremneTegn"/>
    <w:uiPriority w:val="99"/>
    <w:semiHidden/>
    <w:unhideWhenUsed/>
    <w:rsid w:val="00561FCC"/>
    <w:rPr>
      <w:rFonts w:ascii="Times New Roman" w:hAnsi="Times New Roman"/>
      <w:b/>
      <w:bCs/>
    </w:rPr>
  </w:style>
  <w:style w:type="character" w:customStyle="1" w:styleId="KommentaremneTegn1">
    <w:name w:val="Kommentaremne Tegn1"/>
    <w:basedOn w:val="MerknadstekstTegn1"/>
    <w:uiPriority w:val="99"/>
    <w:semiHidden/>
    <w:rsid w:val="008E7266"/>
    <w:rPr>
      <w:rFonts w:ascii="Crimson Pro" w:hAnsi="Crimson Pro"/>
      <w:b/>
      <w:bCs/>
    </w:rPr>
  </w:style>
  <w:style w:type="paragraph" w:styleId="TOC3">
    <w:name w:val="toc 3"/>
    <w:basedOn w:val="Normal"/>
    <w:next w:val="Normal"/>
    <w:autoRedefine/>
    <w:uiPriority w:val="39"/>
    <w:unhideWhenUsed/>
    <w:rsid w:val="008E7266"/>
    <w:pPr>
      <w:spacing w:after="100"/>
      <w:ind w:left="480"/>
    </w:pPr>
    <w:rPr>
      <w:rFonts w:ascii="Calibri" w:hAnsi="Calibri"/>
      <w:sz w:val="24"/>
      <w:szCs w:val="24"/>
      <w:lang w:eastAsia="en-US"/>
    </w:rPr>
  </w:style>
  <w:style w:type="paragraph" w:styleId="PlainText">
    <w:name w:val="Plain Text"/>
    <w:basedOn w:val="Normal"/>
    <w:link w:val="RentekstTegn"/>
    <w:uiPriority w:val="99"/>
    <w:unhideWhenUsed/>
    <w:rsid w:val="008E7266"/>
    <w:rPr>
      <w:rFonts w:ascii="Calibri" w:eastAsia="Calibri" w:hAnsi="Calibri"/>
      <w:szCs w:val="21"/>
      <w:lang w:val="x-none" w:eastAsia="en-US"/>
    </w:rPr>
  </w:style>
  <w:style w:type="character" w:customStyle="1" w:styleId="RentekstTegn">
    <w:name w:val="Ren tekst Tegn"/>
    <w:basedOn w:val="DefaultParagraphFont"/>
    <w:link w:val="PlainText"/>
    <w:uiPriority w:val="99"/>
    <w:rsid w:val="008E7266"/>
    <w:rPr>
      <w:rFonts w:ascii="Calibri" w:eastAsia="Calibri" w:hAnsi="Calibri"/>
      <w:sz w:val="22"/>
      <w:szCs w:val="21"/>
      <w:lang w:val="x-none" w:eastAsia="en-US"/>
    </w:rPr>
  </w:style>
  <w:style w:type="table" w:customStyle="1" w:styleId="TableNormal0">
    <w:name w:val="Table Normal_0"/>
    <w:uiPriority w:val="2"/>
    <w:semiHidden/>
    <w:unhideWhenUsed/>
    <w:qFormat/>
    <w:rsid w:val="008E726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7266"/>
    <w:pPr>
      <w:widowControl w:val="0"/>
      <w:autoSpaceDE w:val="0"/>
      <w:autoSpaceDN w:val="0"/>
      <w:ind w:left="106"/>
    </w:pPr>
    <w:rPr>
      <w:rFonts w:ascii="Times New Roman" w:hAnsi="Times New Roman"/>
      <w:lang w:eastAsia="en-US"/>
    </w:rPr>
  </w:style>
  <w:style w:type="paragraph" w:styleId="List">
    <w:name w:val="List"/>
    <w:basedOn w:val="Normal"/>
    <w:uiPriority w:val="99"/>
    <w:unhideWhenUsed/>
    <w:rsid w:val="008E7266"/>
    <w:pPr>
      <w:spacing w:after="160" w:line="259" w:lineRule="auto"/>
      <w:ind w:left="283" w:hanging="283"/>
      <w:contextualSpacing/>
    </w:pPr>
    <w:rPr>
      <w:rFonts w:ascii="Calibri" w:eastAsia="Calibri" w:hAnsi="Calibri"/>
      <w:lang w:eastAsia="en-US"/>
    </w:rPr>
  </w:style>
  <w:style w:type="paragraph" w:styleId="ListBullet">
    <w:name w:val="List Bullet"/>
    <w:basedOn w:val="Normal"/>
    <w:uiPriority w:val="99"/>
    <w:unhideWhenUsed/>
    <w:rsid w:val="008E7266"/>
    <w:pPr>
      <w:numPr>
        <w:numId w:val="3"/>
      </w:numPr>
      <w:spacing w:after="160" w:line="259" w:lineRule="auto"/>
      <w:contextualSpacing/>
    </w:pPr>
    <w:rPr>
      <w:rFonts w:ascii="Calibri" w:eastAsia="Calibri" w:hAnsi="Calibri"/>
      <w:lang w:eastAsia="en-US"/>
    </w:rPr>
  </w:style>
  <w:style w:type="paragraph" w:styleId="ListBullet2">
    <w:name w:val="List Bullet 2"/>
    <w:basedOn w:val="Normal"/>
    <w:uiPriority w:val="99"/>
    <w:unhideWhenUsed/>
    <w:rsid w:val="008E7266"/>
    <w:pPr>
      <w:numPr>
        <w:numId w:val="4"/>
      </w:numPr>
      <w:spacing w:after="160" w:line="259" w:lineRule="auto"/>
      <w:contextualSpacing/>
    </w:pPr>
    <w:rPr>
      <w:rFonts w:ascii="Calibri" w:eastAsia="Calibri" w:hAnsi="Calibri"/>
      <w:lang w:eastAsia="en-US"/>
    </w:rPr>
  </w:style>
  <w:style w:type="character" w:styleId="CommentReference">
    <w:name w:val="annotation reference"/>
    <w:uiPriority w:val="99"/>
    <w:semiHidden/>
    <w:unhideWhenUsed/>
    <w:rsid w:val="008E7266"/>
    <w:rPr>
      <w:sz w:val="16"/>
      <w:szCs w:val="16"/>
    </w:rPr>
  </w:style>
  <w:style w:type="character" w:customStyle="1" w:styleId="Ulstomtale2">
    <w:name w:val="Uløst omtale2"/>
    <w:uiPriority w:val="99"/>
    <w:unhideWhenUsed/>
    <w:rsid w:val="008E7266"/>
    <w:rPr>
      <w:color w:val="605E5C"/>
      <w:shd w:val="clear" w:color="auto" w:fill="E1DFDD"/>
    </w:rPr>
  </w:style>
  <w:style w:type="table" w:customStyle="1" w:styleId="TableNormal1">
    <w:name w:val="Table Normal_1"/>
    <w:uiPriority w:val="2"/>
    <w:semiHidden/>
    <w:unhideWhenUsed/>
    <w:qFormat/>
    <w:rsid w:val="008E726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UnresolvedMention">
    <w:name w:val="Unresolved Mention"/>
    <w:basedOn w:val="DefaultParagraphFont"/>
    <w:uiPriority w:val="99"/>
    <w:rsid w:val="008E7266"/>
    <w:rPr>
      <w:color w:val="605E5C"/>
      <w:shd w:val="clear" w:color="auto" w:fill="E1DFDD"/>
    </w:rPr>
  </w:style>
  <w:style w:type="paragraph" w:styleId="TOC4">
    <w:name w:val="toc 4"/>
    <w:basedOn w:val="Normal"/>
    <w:next w:val="Normal"/>
    <w:autoRedefine/>
    <w:uiPriority w:val="39"/>
    <w:unhideWhenUsed/>
    <w:rsid w:val="00A31214"/>
    <w:pPr>
      <w:spacing w:after="100"/>
      <w:ind w:left="600"/>
    </w:pPr>
  </w:style>
  <w:style w:type="paragraph" w:customStyle="1" w:styleId="paragraph">
    <w:name w:val="paragraph"/>
    <w:basedOn w:val="Normal"/>
    <w:rsid w:val="007B2B4D"/>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7B2B4D"/>
  </w:style>
  <w:style w:type="character" w:customStyle="1" w:styleId="eop">
    <w:name w:val="eop"/>
    <w:basedOn w:val="DefaultParagraphFont"/>
    <w:rsid w:val="007B2B4D"/>
  </w:style>
  <w:style w:type="character" w:customStyle="1" w:styleId="scxw145669996">
    <w:name w:val="scxw145669996"/>
    <w:basedOn w:val="DefaultParagraphFont"/>
    <w:rsid w:val="00624571"/>
  </w:style>
  <w:style w:type="character" w:customStyle="1" w:styleId="scxw252878816">
    <w:name w:val="scxw252878816"/>
    <w:basedOn w:val="DefaultParagraphFont"/>
    <w:rsid w:val="00FB3562"/>
  </w:style>
  <w:style w:type="character" w:customStyle="1" w:styleId="scxw255633108">
    <w:name w:val="scxw255633108"/>
    <w:basedOn w:val="DefaultParagraphFont"/>
    <w:rsid w:val="00301C86"/>
  </w:style>
  <w:style w:type="character" w:customStyle="1" w:styleId="scxw213165045">
    <w:name w:val="scxw213165045"/>
    <w:basedOn w:val="DefaultParagraphFont"/>
    <w:rsid w:val="00876351"/>
  </w:style>
  <w:style w:type="character" w:customStyle="1" w:styleId="tabchar">
    <w:name w:val="tabchar"/>
    <w:basedOn w:val="DefaultParagraphFont"/>
    <w:rsid w:val="00CB3A9B"/>
  </w:style>
  <w:style w:type="character" w:customStyle="1" w:styleId="scxw218327184">
    <w:name w:val="scxw218327184"/>
    <w:basedOn w:val="DefaultParagraphFont"/>
    <w:rsid w:val="008A5C09"/>
  </w:style>
  <w:style w:type="character" w:customStyle="1" w:styleId="scxw238950302">
    <w:name w:val="scxw238950302"/>
    <w:basedOn w:val="DefaultParagraphFont"/>
    <w:rsid w:val="00062BDE"/>
  </w:style>
  <w:style w:type="character" w:customStyle="1" w:styleId="scxw159848372">
    <w:name w:val="scxw159848372"/>
    <w:basedOn w:val="DefaultParagraphFont"/>
    <w:rsid w:val="00F40947"/>
  </w:style>
  <w:style w:type="character" w:customStyle="1" w:styleId="scxw218593760">
    <w:name w:val="scxw218593760"/>
    <w:basedOn w:val="DefaultParagraphFont"/>
    <w:rsid w:val="00326E96"/>
  </w:style>
  <w:style w:type="character" w:customStyle="1" w:styleId="scxw148054658">
    <w:name w:val="scxw148054658"/>
    <w:basedOn w:val="DefaultParagraphFont"/>
    <w:rsid w:val="000D4B63"/>
  </w:style>
  <w:style w:type="paragraph" w:styleId="Revision">
    <w:name w:val="Revision"/>
    <w:hidden/>
    <w:uiPriority w:val="99"/>
    <w:semiHidden/>
    <w:rsid w:val="00E24EA1"/>
    <w:rPr>
      <w:rFonts w:ascii="Crimson Pro" w:hAnsi="Crimson Pro"/>
    </w:rPr>
  </w:style>
  <w:style w:type="paragraph" w:styleId="NormalWeb">
    <w:name w:val="Normal (Web)"/>
    <w:basedOn w:val="Normal"/>
    <w:uiPriority w:val="99"/>
    <w:unhideWhenUsed/>
    <w:rsid w:val="00DC5A94"/>
    <w:pPr>
      <w:spacing w:before="100" w:beforeAutospacing="1" w:after="100" w:afterAutospacing="1"/>
    </w:pPr>
    <w:rPr>
      <w:rFonts w:ascii="Times New Roman" w:hAnsi="Times New Roman"/>
      <w:sz w:val="24"/>
      <w:szCs w:val="24"/>
    </w:rPr>
  </w:style>
  <w:style w:type="character" w:customStyle="1" w:styleId="KommentaremneTegn2">
    <w:name w:val="Kommentaremne Tegn2"/>
    <w:basedOn w:val="MerknadstekstTegn"/>
    <w:uiPriority w:val="99"/>
    <w:semiHidden/>
    <w:rsid w:val="00561FCC"/>
    <w:rPr>
      <w:rFonts w:ascii="Crimson Pro" w:hAnsi="Crimson Pro"/>
      <w:b/>
      <w:bCs/>
    </w:rPr>
  </w:style>
  <w:style w:type="paragraph" w:customStyle="1" w:styleId="OverskriftH3">
    <w:name w:val="Overskrift H3"/>
    <w:basedOn w:val="NoSpacing"/>
    <w:link w:val="OverskriftH3Tegn"/>
    <w:qFormat/>
    <w:rsid w:val="00F220E1"/>
    <w:rPr>
      <w:rFonts w:ascii="Noto Sans" w:hAnsi="Noto Sans" w:eastAsiaTheme="minorEastAsia" w:cs="Noto Sans"/>
      <w:b/>
      <w:bCs/>
      <w:color w:val="002D44"/>
      <w:kern w:val="2"/>
      <w:sz w:val="28"/>
      <w:szCs w:val="28"/>
      <w14:ligatures w14:val="standardContextual"/>
    </w:rPr>
  </w:style>
  <w:style w:type="character" w:customStyle="1" w:styleId="OverskriftH3Tegn">
    <w:name w:val="Overskrift H3 Tegn"/>
    <w:basedOn w:val="DefaultParagraphFont"/>
    <w:link w:val="OverskriftH3"/>
    <w:rsid w:val="00F220E1"/>
    <w:rPr>
      <w:rFonts w:ascii="Noto Sans" w:hAnsi="Noto Sans" w:eastAsiaTheme="minorEastAsia" w:cs="Noto Sans"/>
      <w:b/>
      <w:bCs/>
      <w:color w:val="002D44"/>
      <w:kern w:val="2"/>
      <w:sz w:val="28"/>
      <w:szCs w:val="28"/>
      <w14:ligatures w14:val="standardContextual"/>
    </w:rPr>
  </w:style>
  <w:style w:type="paragraph" w:customStyle="1" w:styleId="OverskriftH2">
    <w:name w:val="Overskrift H2"/>
    <w:basedOn w:val="Heading2"/>
    <w:link w:val="OverskriftH2Tegn"/>
    <w:qFormat/>
    <w:rsid w:val="00F220E1"/>
    <w:pPr>
      <w:keepNext/>
      <w:keepLines/>
      <w:numPr>
        <w:ilvl w:val="0"/>
        <w:numId w:val="0"/>
      </w:numPr>
      <w:spacing w:before="320" w:line="276" w:lineRule="auto"/>
    </w:pPr>
    <w:rPr>
      <w:rFonts w:ascii="Noto Sans" w:eastAsia="MS Gothic" w:hAnsi="Noto Sans" w:cs="Noto Sans"/>
      <w:bCs/>
      <w:color w:val="002D44"/>
      <w:sz w:val="36"/>
      <w:szCs w:val="36"/>
    </w:rPr>
  </w:style>
  <w:style w:type="character" w:customStyle="1" w:styleId="OverskriftH2Tegn">
    <w:name w:val="Overskrift H2 Tegn"/>
    <w:basedOn w:val="Overskrift2Tegn"/>
    <w:link w:val="OverskriftH2"/>
    <w:rsid w:val="00F220E1"/>
    <w:rPr>
      <w:rFonts w:ascii="Noto Sans" w:eastAsia="MS Gothic" w:hAnsi="Noto Sans" w:cs="Noto Sans"/>
      <w:b/>
      <w:bCs/>
      <w:color w:val="002D44"/>
      <w:sz w:val="36"/>
      <w:szCs w:val="36"/>
    </w:rPr>
  </w:style>
  <w:style w:type="paragraph" w:styleId="Caption">
    <w:name w:val="caption"/>
    <w:basedOn w:val="Normal"/>
    <w:next w:val="Normal"/>
    <w:uiPriority w:val="35"/>
    <w:unhideWhenUsed/>
    <w:qFormat/>
    <w:rsid w:val="00D73774"/>
    <w:pPr>
      <w:keepNext/>
      <w:spacing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ovdata.no/forskrift/2024-01-05-300" TargetMode="External" /><Relationship Id="rId11" Type="http://schemas.openxmlformats.org/officeDocument/2006/relationships/hyperlink" Target="https://lovdata.no/forskrift/2024-01-05-300/&#167;2-21" TargetMode="External" /><Relationship Id="rId12" Type="http://schemas.openxmlformats.org/officeDocument/2006/relationships/hyperlink" Target="https://www.samordnaopptak.no/fagskole/" TargetMode="External" /><Relationship Id="rId13" Type="http://schemas.openxmlformats.org/officeDocument/2006/relationships/hyperlink" Target="https://lovdata.no/forskrift/2019-07-11-1005/%C2%A715" TargetMode="External" /><Relationship Id="rId14" Type="http://schemas.openxmlformats.org/officeDocument/2006/relationships/hyperlink" Target="https://fif-ekstern.datakvalitet.net/docs/pub/DOK00068.htm" TargetMode="External" /><Relationship Id="rId15" Type="http://schemas.openxmlformats.org/officeDocument/2006/relationships/hyperlink" Target="https://lovdata.no/dokument/SF/forskrift/2024-01-05-300?q=forskrift%20for%20fagskole%20finnmark" TargetMode="External" /><Relationship Id="rId16" Type="http://schemas.openxmlformats.org/officeDocument/2006/relationships/hyperlink" Target="https://lovdata.no/forskrift/2024-01-05-300/&#167;5-1" TargetMode="External" /><Relationship Id="rId17" Type="http://schemas.openxmlformats.org/officeDocument/2006/relationships/hyperlink" Target="https://lovdata.no/forskrift/2024-01-05-300/&#167;5-2" TargetMode="External" /><Relationship Id="rId18" Type="http://schemas.openxmlformats.org/officeDocument/2006/relationships/hyperlink" Target="http://www.byggesaken.no/" TargetMode="External" /><Relationship Id="rId19" Type="http://schemas.openxmlformats.org/officeDocument/2006/relationships/hyperlink" Target="http://www.byggesaken.no"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header" Target="header2.xml" /><Relationship Id="rId23" Type="http://schemas.openxmlformats.org/officeDocument/2006/relationships/footer" Target="footer2.xml" /><Relationship Id="rId24" Type="http://schemas.openxmlformats.org/officeDocument/2006/relationships/glossaryDocument" Target="glossary/document.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lovdata.no/lov/2018-06-08-28"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Generelt"/>
          <w:gallery w:val="placeholder"/>
        </w:category>
        <w:types>
          <w:type w:val="bbPlcHdr"/>
        </w:types>
        <w:behaviors>
          <w:behavior w:val="content"/>
        </w:behaviors>
        <w:guid w:val="{CFBFEF5D-FB13-468A-B214-A168836A3D7D}"/>
      </w:docPartPr>
      <w:docPartBody>
        <w:p w:rsidR="000C6363">
          <w:r w:rsidRPr="0038044C">
            <w:rPr>
              <w:rStyle w:val="PlaceholderTex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imson Pro">
    <w:altName w:val="Calibri"/>
    <w:panose1 w:val="00000000000000000000"/>
    <w:charset w:val="00"/>
    <w:family w:val="auto"/>
    <w:pitch w:val="variable"/>
    <w:sig w:usb0="A00000FF" w:usb1="5000E04B" w:usb2="00000000" w:usb3="00000000" w:csb0="00000193" w:csb1="00000000"/>
  </w:font>
  <w:font w:name="Montserrat">
    <w:altName w:val="Calibri"/>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oto Sans">
    <w:panose1 w:val="020B0502040504090204"/>
    <w:charset w:val="00"/>
    <w:family w:val="swiss"/>
    <w:pitch w:val="variable"/>
    <w:sig w:usb0="E00082FF" w:usb1="400078FF" w:usb2="08000029"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rimson Pro Light">
    <w:altName w:val="Calibri"/>
    <w:panose1 w:val="00000000000000000000"/>
    <w:charset w:val="00"/>
    <w:family w:val="auto"/>
    <w:pitch w:val="variable"/>
    <w:sig w:usb0="A00000FF" w:usb1="5000E04B" w:usb2="00000000" w:usb3="00000000" w:csb0="00000193"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5E"/>
    <w:rsid w:val="00041379"/>
    <w:rsid w:val="000503E8"/>
    <w:rsid w:val="000668DA"/>
    <w:rsid w:val="000724DF"/>
    <w:rsid w:val="0008041C"/>
    <w:rsid w:val="000C6363"/>
    <w:rsid w:val="001519C6"/>
    <w:rsid w:val="0017455F"/>
    <w:rsid w:val="001774E1"/>
    <w:rsid w:val="001819E4"/>
    <w:rsid w:val="001E6533"/>
    <w:rsid w:val="0021165B"/>
    <w:rsid w:val="002209A5"/>
    <w:rsid w:val="00224ECE"/>
    <w:rsid w:val="00233B25"/>
    <w:rsid w:val="00250D84"/>
    <w:rsid w:val="00295644"/>
    <w:rsid w:val="00325B31"/>
    <w:rsid w:val="0033467D"/>
    <w:rsid w:val="003720F9"/>
    <w:rsid w:val="003848A8"/>
    <w:rsid w:val="00387F74"/>
    <w:rsid w:val="00393A03"/>
    <w:rsid w:val="003C7C06"/>
    <w:rsid w:val="003F3C16"/>
    <w:rsid w:val="004027E0"/>
    <w:rsid w:val="004152D1"/>
    <w:rsid w:val="00467AC4"/>
    <w:rsid w:val="00492332"/>
    <w:rsid w:val="004E29B1"/>
    <w:rsid w:val="00501062"/>
    <w:rsid w:val="00504C9C"/>
    <w:rsid w:val="00513086"/>
    <w:rsid w:val="00530300"/>
    <w:rsid w:val="0053765E"/>
    <w:rsid w:val="00545EA6"/>
    <w:rsid w:val="00556640"/>
    <w:rsid w:val="00557EAF"/>
    <w:rsid w:val="005B20FE"/>
    <w:rsid w:val="005C69DC"/>
    <w:rsid w:val="0060760C"/>
    <w:rsid w:val="0062798E"/>
    <w:rsid w:val="006730C9"/>
    <w:rsid w:val="00685276"/>
    <w:rsid w:val="00711F6A"/>
    <w:rsid w:val="00745E9E"/>
    <w:rsid w:val="007469D9"/>
    <w:rsid w:val="0079256E"/>
    <w:rsid w:val="007A50F5"/>
    <w:rsid w:val="007B5E0D"/>
    <w:rsid w:val="007B7899"/>
    <w:rsid w:val="008268BF"/>
    <w:rsid w:val="00847D7E"/>
    <w:rsid w:val="00853D38"/>
    <w:rsid w:val="0088495E"/>
    <w:rsid w:val="008A29E6"/>
    <w:rsid w:val="008A42AA"/>
    <w:rsid w:val="008B7EE9"/>
    <w:rsid w:val="008C3285"/>
    <w:rsid w:val="008C55D7"/>
    <w:rsid w:val="00924D4C"/>
    <w:rsid w:val="009662D4"/>
    <w:rsid w:val="0096789C"/>
    <w:rsid w:val="00981BD5"/>
    <w:rsid w:val="009A7D02"/>
    <w:rsid w:val="00A05197"/>
    <w:rsid w:val="00AA4505"/>
    <w:rsid w:val="00AB4054"/>
    <w:rsid w:val="00AB6F0D"/>
    <w:rsid w:val="00AE43D9"/>
    <w:rsid w:val="00B54E0E"/>
    <w:rsid w:val="00BA4CC5"/>
    <w:rsid w:val="00C244B8"/>
    <w:rsid w:val="00CB68F4"/>
    <w:rsid w:val="00D009B4"/>
    <w:rsid w:val="00D85923"/>
    <w:rsid w:val="00D90278"/>
    <w:rsid w:val="00DA5F87"/>
    <w:rsid w:val="00DF1903"/>
    <w:rsid w:val="00E354ED"/>
    <w:rsid w:val="00E9264A"/>
    <w:rsid w:val="00EB38BA"/>
    <w:rsid w:val="00EE6A78"/>
    <w:rsid w:val="00EF75AA"/>
    <w:rsid w:val="00F14722"/>
    <w:rsid w:val="00F35E0C"/>
    <w:rsid w:val="00F57AFE"/>
    <w:rsid w:val="00F809DD"/>
    <w:rsid w:val="00F84181"/>
    <w:rsid w:val="00FE5A69"/>
  </w:rsids>
  <m:mathPr>
    <m:mathFont m:val="Cambria Math"/>
  </m:mathPr>
  <w:themeFontLang w:val="nb-NO"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68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6b495116-8444-4f17-8333-c20a376d7dc3">
      <UserInfo>
        <DisplayName>Dan-Heikki Dørmænen</DisplayName>
        <AccountId>11</AccountId>
        <AccountType/>
      </UserInfo>
      <UserInfo>
        <DisplayName>Øystein Roger Johansen</DisplayName>
        <AccountId>16</AccountId>
        <AccountType/>
      </UserInfo>
      <UserInfo>
        <DisplayName>Helge Emil Bækø</DisplayName>
        <AccountId>14</AccountId>
        <AccountType/>
      </UserInfo>
    </SharedWithUsers>
    <TaxCatchAll xmlns="6b495116-8444-4f17-8333-c20a376d7dc3" xsi:nil="true"/>
    <lcf76f155ced4ddcb4097134ff3c332f xmlns="1fcad618-dc9b-497b-8b43-140c7920fa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59A3002D6A15F41AC478837FC1DAFA3" ma:contentTypeVersion="16" ma:contentTypeDescription="Opprett et nytt dokument." ma:contentTypeScope="" ma:versionID="882e4069c3f67e846dc36f4995b3157a">
  <xsd:schema xmlns:xsd="http://www.w3.org/2001/XMLSchema" xmlns:xs="http://www.w3.org/2001/XMLSchema" xmlns:p="http://schemas.microsoft.com/office/2006/metadata/properties" xmlns:ns2="1fcad618-dc9b-497b-8b43-140c7920fa2f" xmlns:ns3="6b495116-8444-4f17-8333-c20a376d7dc3" targetNamespace="http://schemas.microsoft.com/office/2006/metadata/properties" ma:root="true" ma:fieldsID="0472432d3db9416e2f32d851778a9815" ns2:_="" ns3:_="">
    <xsd:import namespace="1fcad618-dc9b-497b-8b43-140c7920fa2f"/>
    <xsd:import namespace="6b495116-8444-4f17-8333-c20a376d7d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ad618-dc9b-497b-8b43-140c7920f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6c0d29b9-16db-4f46-8cd2-2e9450d63a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95116-8444-4f17-8333-c20a376d7d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aa2f93-d8e4-4592-9313-d2675bf3513f}" ma:internalName="TaxCatchAll" ma:showField="CatchAllData" ma:web="6b495116-8444-4f17-8333-c20a376d7dc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84EBC-2BBB-4566-BE8E-CFEAB5161777}">
  <ds:schemaRefs>
    <ds:schemaRef ds:uri="http://schemas.openxmlformats.org/officeDocument/2006/bibliography"/>
  </ds:schemaRefs>
</ds:datastoreItem>
</file>

<file path=customXml/itemProps2.xml><?xml version="1.0" encoding="utf-8"?>
<ds:datastoreItem xmlns:ds="http://schemas.openxmlformats.org/officeDocument/2006/customXml" ds:itemID="{D754968E-1BF5-435E-9AD5-7A0782702593}">
  <ds:schemaRefs>
    <ds:schemaRef ds:uri="http://schemas.microsoft.com/office/2006/metadata/properties"/>
    <ds:schemaRef ds:uri="http://schemas.microsoft.com/office/infopath/2007/PartnerControls"/>
    <ds:schemaRef ds:uri="6b495116-8444-4f17-8333-c20a376d7dc3"/>
    <ds:schemaRef ds:uri="1fcad618-dc9b-497b-8b43-140c7920fa2f"/>
  </ds:schemaRefs>
</ds:datastoreItem>
</file>

<file path=customXml/itemProps3.xml><?xml version="1.0" encoding="utf-8"?>
<ds:datastoreItem xmlns:ds="http://schemas.openxmlformats.org/officeDocument/2006/customXml" ds:itemID="{ADF78B51-BD4E-405E-94D6-BFECAF6A7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ad618-dc9b-497b-8b43-140c7920fa2f"/>
    <ds:schemaRef ds:uri="6b495116-8444-4f17-8333-c20a376d7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65A63F-4283-46FF-AB62-FCB6CB0C03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53</Pages>
  <Words>14726</Words>
  <Characters>78053</Characters>
  <Application>Microsoft Office Word</Application>
  <DocSecurity>0</DocSecurity>
  <Lines>650</Lines>
  <Paragraphs>185</Paragraphs>
  <ScaleCrop>false</ScaleCrop>
  <HeadingPairs>
    <vt:vector size="2" baseType="variant">
      <vt:variant>
        <vt:lpstr>Tittel</vt:lpstr>
      </vt:variant>
      <vt:variant>
        <vt:i4>1</vt:i4>
      </vt:variant>
    </vt:vector>
  </HeadingPairs>
  <TitlesOfParts>
    <vt:vector size="1" baseType="lpstr">
      <vt:lpstr>Studieplan Anlegg og Bergverk Kull 2023</vt:lpstr>
    </vt:vector>
  </TitlesOfParts>
  <Company>Datakvalitet</Company>
  <LinksUpToDate>false</LinksUpToDate>
  <CharactersWithSpaces>92594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Studieplan Anlegg og Bergverk Kull 2026</dc:title>
  <dc:subject>000221|[RefNr]|</dc:subject>
  <dc:creator>Handbok</dc:creator>
  <cp:lastModifiedBy>Hilmar Gerhardsen</cp:lastModifiedBy>
  <cp:revision>55</cp:revision>
  <cp:lastPrinted>2025-09-08T11:49:00Z</cp:lastPrinted>
  <dcterms:created xsi:type="dcterms:W3CDTF">2026-05-12T10:33:00Z</dcterms:created>
  <dcterms:modified xsi:type="dcterms:W3CDTF">2026-06-16T12:47:00Z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0x010100959A3002D6A15F41AC478837FC1DAFA3</vt:lpwstr>
  </property>
  <property fmtid="{D5CDD505-2E9C-101B-9397-08002B2CF9AE}" pid="3" name="EK_Bedriftsnavn">
    <vt:lpwstr>Fagskolen i Nord</vt:lpwstr>
  </property>
  <property fmtid="{D5CDD505-2E9C-101B-9397-08002B2CF9AE}" pid="4" name="EK_GjelderFra">
    <vt:lpwstr>02.10.2023</vt:lpwstr>
  </property>
  <property fmtid="{D5CDD505-2E9C-101B-9397-08002B2CF9AE}" pid="5" name="EK_RefNr">
    <vt:lpwstr>12.8.2.3</vt:lpwstr>
  </property>
  <property fmtid="{D5CDD505-2E9C-101B-9397-08002B2CF9AE}" pid="6" name="EK_Signatur">
    <vt:lpwstr>Harry Haugen</vt:lpwstr>
  </property>
  <property fmtid="{D5CDD505-2E9C-101B-9397-08002B2CF9AE}" pid="7" name="EK_Utgave">
    <vt:lpwstr>1.00</vt:lpwstr>
  </property>
  <property fmtid="{D5CDD505-2E9C-101B-9397-08002B2CF9AE}" pid="8" name="EK_Watermark">
    <vt:lpwstr>Vannmerke</vt:lpwstr>
  </property>
  <property fmtid="{D5CDD505-2E9C-101B-9397-08002B2CF9AE}" pid="9" name="MediaServiceImageTags">
    <vt:lpwstr/>
  </property>
</Properties>
</file>